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E" w:rsidRDefault="0018359E" w:rsidP="0018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18359E" w:rsidRPr="0018359E" w:rsidRDefault="0018359E" w:rsidP="001835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</w:t>
      </w:r>
      <w:r w:rsidRPr="002B7CBD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7C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счетной деятельности детей седьмого года жизни», «Ознакомление детей с составом числа из двух меньших чисел»</w:t>
      </w:r>
      <w:r w:rsidRPr="002B7CBD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 xml:space="preserve">(Е.И. Щербакова Методика обучения математике в детском саду стр. </w:t>
      </w:r>
      <w:r>
        <w:rPr>
          <w:rFonts w:ascii="Times New Roman" w:hAnsi="Times New Roman" w:cs="Times New Roman"/>
          <w:b/>
        </w:rPr>
        <w:t>195-200</w:t>
      </w:r>
      <w:r w:rsidRPr="00540AED">
        <w:rPr>
          <w:rFonts w:ascii="Times New Roman" w:hAnsi="Times New Roman" w:cs="Times New Roman"/>
          <w:b/>
        </w:rPr>
        <w:t>).</w:t>
      </w:r>
      <w:r>
        <w:rPr>
          <w:rFonts w:ascii="Times New Roman" w:hAnsi="Times New Roman" w:cs="Times New Roman"/>
          <w:b/>
        </w:rPr>
        <w:t xml:space="preserve"> </w:t>
      </w:r>
      <w:r w:rsidRPr="0018359E">
        <w:rPr>
          <w:rFonts w:ascii="Times New Roman" w:hAnsi="Times New Roman" w:cs="Times New Roman"/>
          <w:b/>
          <w:color w:val="FF0000"/>
          <w:sz w:val="28"/>
          <w:szCs w:val="28"/>
        </w:rPr>
        <w:t>Разобраться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18359E" w:rsidRDefault="0018359E" w:rsidP="001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Выполнить практическое задание</w:t>
      </w:r>
    </w:p>
    <w:p w:rsidR="0018359E" w:rsidRDefault="0018359E" w:rsidP="00183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18359E">
        <w:rPr>
          <w:rFonts w:ascii="Times New Roman" w:hAnsi="Times New Roman" w:cs="Times New Roman"/>
          <w:b/>
          <w:sz w:val="28"/>
          <w:szCs w:val="28"/>
          <w:u w:val="single"/>
        </w:rPr>
        <w:t>примеры игровых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закреплению состава числа из двух меньших чисел (</w:t>
      </w:r>
      <w:r w:rsidRPr="0018359E">
        <w:rPr>
          <w:rFonts w:ascii="Times New Roman" w:hAnsi="Times New Roman" w:cs="Times New Roman"/>
          <w:sz w:val="28"/>
          <w:szCs w:val="28"/>
          <w:u w:val="single"/>
        </w:rPr>
        <w:t>не менее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359E" w:rsidRPr="0018359E" w:rsidRDefault="0018359E" w:rsidP="001835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359E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18359E" w:rsidRPr="0077066C" w:rsidRDefault="0018359E" w:rsidP="00183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Воспитатель дает ребенку квадратную карточку и говорит:</w:t>
      </w:r>
    </w:p>
    <w:p w:rsidR="0018359E" w:rsidRPr="0077066C" w:rsidRDefault="0018359E" w:rsidP="00183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- На квадратную карточку нельзя поставить в ряд 7 матрешек. Как можно поставить их? (в два ряда)</w:t>
      </w:r>
    </w:p>
    <w:p w:rsidR="0077066C" w:rsidRPr="0077066C" w:rsidRDefault="0018359E" w:rsidP="00183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 xml:space="preserve">- Расставь матрешек в два ряда. </w:t>
      </w:r>
      <w:proofErr w:type="gramStart"/>
      <w:r w:rsidRPr="0077066C">
        <w:rPr>
          <w:rFonts w:ascii="Times New Roman" w:hAnsi="Times New Roman" w:cs="Times New Roman"/>
          <w:sz w:val="24"/>
          <w:szCs w:val="24"/>
        </w:rPr>
        <w:t>Как ты будешь это делать? (ребенок предлагает и выполняет разные варианты</w:t>
      </w:r>
      <w:r w:rsidR="0077066C" w:rsidRPr="0077066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8359E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6, в другом 1</w:t>
      </w:r>
    </w:p>
    <w:p w:rsidR="0077066C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5, в другом 2</w:t>
      </w:r>
    </w:p>
    <w:p w:rsidR="0077066C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4, в другом 3</w:t>
      </w:r>
    </w:p>
    <w:p w:rsidR="0077066C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3, в другом 4</w:t>
      </w:r>
    </w:p>
    <w:p w:rsidR="0077066C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2, в другом 5</w:t>
      </w:r>
    </w:p>
    <w:p w:rsidR="0077066C" w:rsidRPr="0077066C" w:rsidRDefault="0077066C" w:rsidP="00770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>в одном ряду 1, в другом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66C" w:rsidRPr="0077066C" w:rsidRDefault="0077066C" w:rsidP="00770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66C">
        <w:rPr>
          <w:rFonts w:ascii="Times New Roman" w:hAnsi="Times New Roman" w:cs="Times New Roman"/>
          <w:sz w:val="24"/>
          <w:szCs w:val="24"/>
        </w:rPr>
        <w:t xml:space="preserve">- Число 7 составляется из: 6 и 1, 5 и 2, 4 и 3, 3 и 4, 2 и 5, 1 и 6. </w:t>
      </w:r>
    </w:p>
    <w:p w:rsidR="0077066C" w:rsidRDefault="0077066C" w:rsidP="0018359E">
      <w:pPr>
        <w:rPr>
          <w:rFonts w:ascii="Times New Roman" w:hAnsi="Times New Roman" w:cs="Times New Roman"/>
          <w:sz w:val="28"/>
          <w:szCs w:val="28"/>
        </w:rPr>
      </w:pPr>
    </w:p>
    <w:p w:rsidR="0018359E" w:rsidRDefault="0018359E" w:rsidP="0018359E">
      <w:pPr>
        <w:rPr>
          <w:rFonts w:ascii="Times New Roman" w:hAnsi="Times New Roman" w:cs="Times New Roman"/>
          <w:sz w:val="28"/>
          <w:szCs w:val="28"/>
        </w:rPr>
      </w:pPr>
      <w:r w:rsidRPr="0018359E">
        <w:rPr>
          <w:rFonts w:ascii="Times New Roman" w:hAnsi="Times New Roman" w:cs="Times New Roman"/>
          <w:sz w:val="28"/>
          <w:szCs w:val="28"/>
        </w:rPr>
        <w:t>Задние выполнить к</w:t>
      </w:r>
      <w:r>
        <w:t xml:space="preserve"> </w:t>
      </w:r>
      <w:r w:rsidRPr="0018359E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77066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18359E">
        <w:rPr>
          <w:rFonts w:ascii="Times New Roman" w:hAnsi="Times New Roman" w:cs="Times New Roman"/>
          <w:color w:val="FF0000"/>
          <w:sz w:val="28"/>
          <w:szCs w:val="28"/>
        </w:rPr>
        <w:t>.05.20</w:t>
      </w:r>
    </w:p>
    <w:p w:rsidR="00AA4F55" w:rsidRDefault="00AA4F55"/>
    <w:sectPr w:rsidR="00AA4F55" w:rsidSect="00A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5E7"/>
    <w:multiLevelType w:val="hybridMultilevel"/>
    <w:tmpl w:val="384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6AA"/>
    <w:multiLevelType w:val="hybridMultilevel"/>
    <w:tmpl w:val="59B286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59E"/>
    <w:rsid w:val="0018359E"/>
    <w:rsid w:val="0077066C"/>
    <w:rsid w:val="00AA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2020-04-30T21:11:00Z</dcterms:created>
  <dcterms:modified xsi:type="dcterms:W3CDTF">2020-04-30T21:27:00Z</dcterms:modified>
</cp:coreProperties>
</file>