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CE" w:rsidRDefault="005D11CE" w:rsidP="005D11C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</w:t>
      </w:r>
      <w:r w:rsidRPr="00C771CF">
        <w:rPr>
          <w:color w:val="FF0000"/>
          <w:sz w:val="28"/>
          <w:szCs w:val="28"/>
        </w:rPr>
        <w:t>.0</w:t>
      </w:r>
      <w:r>
        <w:rPr>
          <w:color w:val="FF0000"/>
          <w:sz w:val="28"/>
          <w:szCs w:val="28"/>
        </w:rPr>
        <w:t>5</w:t>
      </w:r>
      <w:r w:rsidRPr="00C771CF">
        <w:rPr>
          <w:color w:val="FF0000"/>
          <w:sz w:val="28"/>
          <w:szCs w:val="28"/>
        </w:rPr>
        <w:t>.20.</w:t>
      </w:r>
    </w:p>
    <w:p w:rsidR="005D11CE" w:rsidRPr="00C771CF" w:rsidRDefault="005D11CE" w:rsidP="005D11CE">
      <w:pPr>
        <w:rPr>
          <w:color w:val="FF0000"/>
          <w:sz w:val="28"/>
          <w:szCs w:val="28"/>
        </w:rPr>
      </w:pPr>
    </w:p>
    <w:p w:rsidR="005D11CE" w:rsidRPr="005D11CE" w:rsidRDefault="005D11CE" w:rsidP="005D11C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11CE">
        <w:rPr>
          <w:rFonts w:ascii="Times New Roman" w:hAnsi="Times New Roman" w:cs="Times New Roman"/>
          <w:color w:val="FF0000"/>
          <w:sz w:val="28"/>
          <w:szCs w:val="28"/>
        </w:rPr>
        <w:t>Изучить</w:t>
      </w:r>
      <w:r w:rsidRPr="008768A8">
        <w:rPr>
          <w:rFonts w:ascii="Times New Roman" w:hAnsi="Times New Roman" w:cs="Times New Roman"/>
          <w:sz w:val="28"/>
          <w:szCs w:val="28"/>
        </w:rPr>
        <w:t xml:space="preserve"> тему «</w:t>
      </w:r>
      <w:r>
        <w:rPr>
          <w:rFonts w:ascii="Times New Roman" w:hAnsi="Times New Roman" w:cs="Times New Roman"/>
          <w:sz w:val="28"/>
          <w:szCs w:val="28"/>
        </w:rPr>
        <w:t xml:space="preserve">Методика организации подвижных игр» </w:t>
      </w:r>
      <w:r w:rsidRPr="005D11CE">
        <w:rPr>
          <w:rFonts w:ascii="Times New Roman" w:hAnsi="Times New Roman" w:cs="Times New Roman"/>
          <w:sz w:val="28"/>
          <w:szCs w:val="28"/>
        </w:rPr>
        <w:t>в учебнике (стр. 82-87)</w:t>
      </w:r>
    </w:p>
    <w:p w:rsidR="005D11CE" w:rsidRPr="008768A8" w:rsidRDefault="005D11CE" w:rsidP="005D11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8A8">
        <w:rPr>
          <w:rFonts w:ascii="Times New Roman" w:hAnsi="Times New Roman" w:cs="Times New Roman"/>
          <w:b/>
          <w:bCs/>
          <w:sz w:val="24"/>
          <w:szCs w:val="24"/>
        </w:rPr>
        <w:t>Теоретические</w:t>
      </w:r>
      <w:r w:rsidRPr="008768A8">
        <w:rPr>
          <w:rFonts w:ascii="Times New Roman" w:hAnsi="Times New Roman" w:cs="Times New Roman"/>
          <w:bCs/>
          <w:sz w:val="24"/>
          <w:szCs w:val="24"/>
        </w:rPr>
        <w:t xml:space="preserve"> и методические основы физического воспитания и развития детей раннего и дошкольного возраста: учебник для студ. учреждений сред</w:t>
      </w:r>
      <w:proofErr w:type="gramStart"/>
      <w:r w:rsidRPr="008768A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768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768A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768A8">
        <w:rPr>
          <w:rFonts w:ascii="Times New Roman" w:hAnsi="Times New Roman" w:cs="Times New Roman"/>
          <w:bCs/>
          <w:sz w:val="24"/>
          <w:szCs w:val="24"/>
        </w:rPr>
        <w:t xml:space="preserve">роф. образования / [С. О. Филиппова, О.А Каминский, Г. Г. Лукина и др.]; под ред. С. О. Филипповой. – 4 изд., </w:t>
      </w:r>
      <w:proofErr w:type="spellStart"/>
      <w:r w:rsidRPr="008768A8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8768A8">
        <w:rPr>
          <w:rFonts w:ascii="Times New Roman" w:hAnsi="Times New Roman" w:cs="Times New Roman"/>
          <w:bCs/>
          <w:sz w:val="24"/>
          <w:szCs w:val="24"/>
        </w:rPr>
        <w:t xml:space="preserve">. – М.: Издательский дом «Академия», 2012. – 304 </w:t>
      </w:r>
      <w:proofErr w:type="gramStart"/>
      <w:r w:rsidRPr="008768A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768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768A8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proofErr w:type="gramStart"/>
      <w:r w:rsidRPr="008768A8">
        <w:rPr>
          <w:rFonts w:ascii="Times New Roman" w:hAnsi="Times New Roman" w:cs="Times New Roman"/>
          <w:bCs/>
          <w:color w:val="FF0000"/>
          <w:sz w:val="24"/>
          <w:szCs w:val="24"/>
        </w:rPr>
        <w:t>электронная</w:t>
      </w:r>
      <w:proofErr w:type="gramEnd"/>
      <w:r w:rsidRPr="008768A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библиотека издательства «Академия»)</w:t>
      </w:r>
    </w:p>
    <w:p w:rsidR="005D11CE" w:rsidRDefault="005D11CE" w:rsidP="005D11CE">
      <w:pPr>
        <w:jc w:val="both"/>
        <w:rPr>
          <w:sz w:val="28"/>
          <w:szCs w:val="28"/>
        </w:rPr>
      </w:pPr>
      <w:r>
        <w:rPr>
          <w:sz w:val="28"/>
          <w:szCs w:val="28"/>
        </w:rPr>
        <w:t>и в материалах лекции</w:t>
      </w:r>
    </w:p>
    <w:p w:rsidR="005D11CE" w:rsidRDefault="005D11CE" w:rsidP="005D11CE">
      <w:pPr>
        <w:jc w:val="both"/>
        <w:rPr>
          <w:sz w:val="28"/>
          <w:szCs w:val="28"/>
        </w:rPr>
      </w:pPr>
    </w:p>
    <w:p w:rsidR="005D11CE" w:rsidRDefault="005D11CE" w:rsidP="005D11CE">
      <w:pPr>
        <w:jc w:val="both"/>
        <w:rPr>
          <w:b/>
          <w:sz w:val="28"/>
          <w:szCs w:val="28"/>
          <w:u w:val="single"/>
        </w:rPr>
      </w:pPr>
      <w:r w:rsidRPr="005D11CE">
        <w:rPr>
          <w:b/>
          <w:sz w:val="28"/>
          <w:szCs w:val="28"/>
          <w:u w:val="single"/>
        </w:rPr>
        <w:t>Лекция. Методика организации подвижных игр</w:t>
      </w:r>
    </w:p>
    <w:p w:rsidR="005D11CE" w:rsidRPr="005D11CE" w:rsidRDefault="005D11CE" w:rsidP="005D11CE">
      <w:pPr>
        <w:jc w:val="both"/>
        <w:rPr>
          <w:b/>
          <w:sz w:val="28"/>
          <w:szCs w:val="28"/>
          <w:u w:val="single"/>
        </w:rPr>
      </w:pPr>
    </w:p>
    <w:p w:rsidR="005D11CE" w:rsidRPr="005D11CE" w:rsidRDefault="005D11CE" w:rsidP="005D11CE">
      <w:pPr>
        <w:shd w:val="clear" w:color="auto" w:fill="FFFFFF"/>
        <w:autoSpaceDE w:val="0"/>
        <w:autoSpaceDN w:val="0"/>
        <w:adjustRightInd w:val="0"/>
        <w:contextualSpacing/>
        <w:jc w:val="center"/>
      </w:pPr>
      <w:r w:rsidRPr="005D11CE">
        <w:rPr>
          <w:b/>
          <w:bCs/>
          <w:color w:val="000000"/>
        </w:rPr>
        <w:t>Значение подвижных игр</w:t>
      </w:r>
    </w:p>
    <w:p w:rsidR="005D11CE" w:rsidRPr="005D11CE" w:rsidRDefault="005D11CE" w:rsidP="00022D7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color w:val="000000"/>
          <w:sz w:val="24"/>
          <w:szCs w:val="24"/>
        </w:rPr>
        <w:t>Подвижные игры создают атмосферу радости и потому делают наиболее эффективным комплексное решение оздоровительных, образовательных и воспитательных задач.</w:t>
      </w:r>
    </w:p>
    <w:p w:rsidR="005D11CE" w:rsidRPr="005D11CE" w:rsidRDefault="005D11CE" w:rsidP="00022D7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color w:val="000000"/>
          <w:sz w:val="24"/>
          <w:szCs w:val="24"/>
        </w:rPr>
        <w:t>Активные движения, обусловленные содержанием игры, вызывают у детей положительные эмоции и усиливают все физиологические процессы.</w:t>
      </w:r>
    </w:p>
    <w:p w:rsidR="005D11CE" w:rsidRPr="005D11CE" w:rsidRDefault="005D11CE" w:rsidP="00022D7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color w:val="000000"/>
          <w:sz w:val="24"/>
          <w:szCs w:val="24"/>
        </w:rPr>
        <w:t>Ситуации на игровой площадке, которые все время меняются, приучают детей целесообразно использовать двигательные умения и навыки, обеспечивая их совершенствование. Естественно проявляются физические качества — быстрота реакции, ловкость, глазомер, равновесие, навыки пространственной ориентировки и др.</w:t>
      </w:r>
    </w:p>
    <w:p w:rsidR="005D11CE" w:rsidRPr="005D11CE" w:rsidRDefault="005D11CE" w:rsidP="00022D7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color w:val="000000"/>
          <w:sz w:val="24"/>
          <w:szCs w:val="24"/>
        </w:rPr>
        <w:t>Необходимость подчиняться правилам и соответствующим образом реагировать на сигнал, организует и дисциплинирует детей, приучает их контролировать свое поведение, развивает сообразительность, двигательную инициативу и самостоятельность.</w:t>
      </w:r>
    </w:p>
    <w:p w:rsidR="005D11CE" w:rsidRPr="005D11CE" w:rsidRDefault="005D11CE" w:rsidP="00022D7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color w:val="000000"/>
          <w:sz w:val="24"/>
          <w:szCs w:val="24"/>
        </w:rPr>
        <w:t>Подвижные игры расширяют общий кругозор детей, стимулируют использование знаний об окружающем мире, человеческих поступках, поведении животных; пополняют словарный запас; совершенствуют психические процессы.</w:t>
      </w:r>
    </w:p>
    <w:p w:rsidR="005D11CE" w:rsidRPr="005D11CE" w:rsidRDefault="005D11CE" w:rsidP="005D11CE"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</w:pPr>
      <w:r w:rsidRPr="005D11CE">
        <w:rPr>
          <w:color w:val="000000"/>
        </w:rPr>
        <w:t>Таким образом, по</w:t>
      </w:r>
      <w:r>
        <w:rPr>
          <w:color w:val="000000"/>
        </w:rPr>
        <w:t>движные игры — действенное сред</w:t>
      </w:r>
      <w:r w:rsidRPr="005D11CE">
        <w:rPr>
          <w:color w:val="000000"/>
        </w:rPr>
        <w:t>ство разностороннего развития.</w:t>
      </w:r>
    </w:p>
    <w:p w:rsidR="005D11CE" w:rsidRDefault="005D11CE" w:rsidP="005D11CE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5D11CE" w:rsidRPr="005D11CE" w:rsidRDefault="005D11CE" w:rsidP="005D11CE">
      <w:pPr>
        <w:shd w:val="clear" w:color="auto" w:fill="FFFFFF"/>
        <w:autoSpaceDE w:val="0"/>
        <w:autoSpaceDN w:val="0"/>
        <w:adjustRightInd w:val="0"/>
        <w:contextualSpacing/>
        <w:jc w:val="center"/>
      </w:pPr>
      <w:r w:rsidRPr="005D11CE">
        <w:rPr>
          <w:b/>
          <w:bCs/>
          <w:color w:val="000000"/>
        </w:rPr>
        <w:t>Классификация подвижных игр</w:t>
      </w:r>
    </w:p>
    <w:p w:rsidR="005D11CE" w:rsidRDefault="005D11CE" w:rsidP="005D11CE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5D11CE">
        <w:rPr>
          <w:color w:val="000000"/>
        </w:rPr>
        <w:t>Для удобства практи</w:t>
      </w:r>
      <w:r>
        <w:rPr>
          <w:color w:val="000000"/>
        </w:rPr>
        <w:t>ческого использования игры клас</w:t>
      </w:r>
      <w:r w:rsidRPr="005D11CE">
        <w:rPr>
          <w:color w:val="000000"/>
        </w:rPr>
        <w:t xml:space="preserve">сифицируются. Отличают элементарные подвижные игры и спортивные игры — баскетбол, хоккей, футбол и др. Подвижные игры — игры с правилами. В детском саду используются преимущественно элементарные подвижные игры. </w:t>
      </w:r>
    </w:p>
    <w:p w:rsidR="005D11CE" w:rsidRDefault="005D11CE" w:rsidP="005D11CE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Подвижные игры различают:</w:t>
      </w:r>
    </w:p>
    <w:p w:rsidR="005D11CE" w:rsidRPr="005D11CE" w:rsidRDefault="005D11CE" w:rsidP="005D11C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двигательному со</w:t>
      </w:r>
      <w:r w:rsidRPr="005D11CE">
        <w:rPr>
          <w:rFonts w:ascii="Times New Roman" w:hAnsi="Times New Roman" w:cs="Times New Roman"/>
          <w:color w:val="000000"/>
          <w:sz w:val="24"/>
          <w:szCs w:val="24"/>
        </w:rPr>
        <w:t xml:space="preserve">держанию, иначе говоря, по доминирующему в каждой игре </w:t>
      </w:r>
      <w:r w:rsidRPr="005D11CE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основному движению</w:t>
      </w:r>
      <w:r w:rsidRPr="005D11CE">
        <w:rPr>
          <w:rFonts w:ascii="Times New Roman" w:hAnsi="Times New Roman" w:cs="Times New Roman"/>
          <w:color w:val="000000"/>
          <w:sz w:val="24"/>
          <w:szCs w:val="24"/>
        </w:rPr>
        <w:t xml:space="preserve"> (игры с бегом, игры с прыжками и т. д.).</w:t>
      </w:r>
    </w:p>
    <w:p w:rsidR="005D11CE" w:rsidRPr="005D11CE" w:rsidRDefault="005D11CE" w:rsidP="005D11C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color w:val="000000"/>
          <w:sz w:val="24"/>
          <w:szCs w:val="24"/>
        </w:rPr>
        <w:t xml:space="preserve">по образному содержанию подвижные игры делятся </w:t>
      </w:r>
      <w:proofErr w:type="gramStart"/>
      <w:r w:rsidRPr="005D11C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D1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1CE">
        <w:rPr>
          <w:rFonts w:ascii="Times New Roman" w:hAnsi="Times New Roman" w:cs="Times New Roman"/>
          <w:color w:val="000000"/>
          <w:sz w:val="24"/>
          <w:szCs w:val="24"/>
          <w:u w:val="single"/>
        </w:rPr>
        <w:t>сюжетные и бессюжетные</w:t>
      </w:r>
      <w:r w:rsidRPr="005D11CE">
        <w:rPr>
          <w:rFonts w:ascii="Times New Roman" w:hAnsi="Times New Roman" w:cs="Times New Roman"/>
          <w:color w:val="000000"/>
          <w:sz w:val="24"/>
          <w:szCs w:val="24"/>
        </w:rPr>
        <w:t xml:space="preserve">. Для сюжетных игр характерны роли с соответствующими для них двигательными действиями. Сюжет может быть образный ("Медведь и пчелы", "Зайцы и волк", </w:t>
      </w:r>
      <w:r w:rsidRPr="005D11CE">
        <w:rPr>
          <w:rFonts w:ascii="Times New Roman" w:hAnsi="Times New Roman" w:cs="Times New Roman"/>
          <w:color w:val="000000"/>
          <w:sz w:val="24"/>
          <w:szCs w:val="24"/>
        </w:rPr>
        <w:lastRenderedPageBreak/>
        <w:t>"Воробышки и кот") и условный</w:t>
      </w:r>
      <w:r w:rsidRPr="005D11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D11CE">
        <w:rPr>
          <w:rFonts w:ascii="Times New Roman" w:hAnsi="Times New Roman" w:cs="Times New Roman"/>
          <w:color w:val="000000"/>
          <w:sz w:val="24"/>
          <w:szCs w:val="24"/>
        </w:rPr>
        <w:t>("</w:t>
      </w:r>
      <w:proofErr w:type="spellStart"/>
      <w:r w:rsidRPr="005D11CE">
        <w:rPr>
          <w:rFonts w:ascii="Times New Roman" w:hAnsi="Times New Roman" w:cs="Times New Roman"/>
          <w:color w:val="000000"/>
          <w:sz w:val="24"/>
          <w:szCs w:val="24"/>
        </w:rPr>
        <w:t>Ловишки</w:t>
      </w:r>
      <w:proofErr w:type="spellEnd"/>
      <w:r w:rsidRPr="005D11CE">
        <w:rPr>
          <w:rFonts w:ascii="Times New Roman" w:hAnsi="Times New Roman" w:cs="Times New Roman"/>
          <w:color w:val="000000"/>
          <w:sz w:val="24"/>
          <w:szCs w:val="24"/>
        </w:rPr>
        <w:t>", "Пятнашки", "Перебежки").</w:t>
      </w:r>
      <w:r w:rsidRPr="005D11CE">
        <w:rPr>
          <w:rFonts w:ascii="Times New Roman" w:hAnsi="Times New Roman" w:cs="Times New Roman"/>
          <w:sz w:val="24"/>
          <w:szCs w:val="24"/>
        </w:rPr>
        <w:t xml:space="preserve"> </w:t>
      </w:r>
      <w:r w:rsidRPr="005D11CE">
        <w:rPr>
          <w:rFonts w:ascii="Times New Roman" w:hAnsi="Times New Roman" w:cs="Times New Roman"/>
          <w:color w:val="000000"/>
          <w:sz w:val="24"/>
          <w:szCs w:val="24"/>
        </w:rPr>
        <w:t xml:space="preserve">В бессюжетных играх ("Найди себе пару", "Чье звено быстрее построится", "Придумай фигуру") все дети выполняют одинаковые движения. </w:t>
      </w:r>
    </w:p>
    <w:p w:rsidR="005D11CE" w:rsidRPr="005D11CE" w:rsidRDefault="005D11CE" w:rsidP="005D11C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1C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D11CE">
        <w:rPr>
          <w:rFonts w:ascii="Times New Roman" w:hAnsi="Times New Roman" w:cs="Times New Roman"/>
          <w:color w:val="000000"/>
          <w:sz w:val="24"/>
          <w:szCs w:val="24"/>
        </w:rPr>
        <w:t xml:space="preserve">собую группу составляют </w:t>
      </w:r>
      <w:r w:rsidRPr="005D11CE">
        <w:rPr>
          <w:rFonts w:ascii="Times New Roman" w:hAnsi="Times New Roman" w:cs="Times New Roman"/>
          <w:color w:val="000000"/>
          <w:sz w:val="24"/>
          <w:szCs w:val="24"/>
          <w:u w:val="single"/>
        </w:rPr>
        <w:t>хороводные игры</w:t>
      </w:r>
      <w:r w:rsidRPr="005D11CE">
        <w:rPr>
          <w:rFonts w:ascii="Times New Roman" w:hAnsi="Times New Roman" w:cs="Times New Roman"/>
          <w:color w:val="000000"/>
          <w:sz w:val="24"/>
          <w:szCs w:val="24"/>
        </w:rPr>
        <w:t>. Они проходят под песню или стихотворение, что придает специфичный оттенок движениям.</w:t>
      </w:r>
    </w:p>
    <w:p w:rsidR="005D11CE" w:rsidRPr="005D11CE" w:rsidRDefault="005D11CE" w:rsidP="005D11C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1CE">
        <w:rPr>
          <w:rFonts w:ascii="Times New Roman" w:hAnsi="Times New Roman" w:cs="Times New Roman"/>
          <w:color w:val="000000"/>
          <w:sz w:val="24"/>
          <w:szCs w:val="24"/>
        </w:rPr>
        <w:t xml:space="preserve">по характеру игровых действий отличаются игры </w:t>
      </w:r>
      <w:r w:rsidRPr="005D11CE">
        <w:rPr>
          <w:rFonts w:ascii="Times New Roman" w:hAnsi="Times New Roman" w:cs="Times New Roman"/>
          <w:color w:val="000000"/>
          <w:sz w:val="24"/>
          <w:szCs w:val="24"/>
          <w:u w:val="single"/>
        </w:rPr>
        <w:t>соревновательного типа</w:t>
      </w:r>
      <w:r w:rsidRPr="005D11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D11CE">
        <w:rPr>
          <w:rFonts w:ascii="Times New Roman" w:hAnsi="Times New Roman" w:cs="Times New Roman"/>
          <w:color w:val="000000"/>
          <w:sz w:val="24"/>
          <w:szCs w:val="24"/>
        </w:rPr>
        <w:t>Они стимулируют активное про явление физических качеств, чаще всего — скоростных.</w:t>
      </w:r>
      <w:proofErr w:type="gramEnd"/>
    </w:p>
    <w:p w:rsidR="005D11CE" w:rsidRPr="005D11CE" w:rsidRDefault="005D11CE" w:rsidP="005D11C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1C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D11CE">
        <w:rPr>
          <w:rFonts w:ascii="Times New Roman" w:hAnsi="Times New Roman" w:cs="Times New Roman"/>
          <w:color w:val="000000"/>
          <w:sz w:val="24"/>
          <w:szCs w:val="24"/>
        </w:rPr>
        <w:t xml:space="preserve">о динамическим характеристикам различают игры </w:t>
      </w:r>
      <w:r w:rsidRPr="005D11CE">
        <w:rPr>
          <w:rFonts w:ascii="Times New Roman" w:hAnsi="Times New Roman" w:cs="Times New Roman"/>
          <w:color w:val="000000"/>
          <w:sz w:val="24"/>
          <w:szCs w:val="24"/>
          <w:u w:val="single"/>
        </w:rPr>
        <w:t>малой, средней и большой подвижности</w:t>
      </w:r>
      <w:r w:rsidRPr="005D11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11CE" w:rsidRPr="005D11CE" w:rsidRDefault="005D11CE" w:rsidP="005D11CE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 xml:space="preserve">В программу детского сада вместе с подвижными игра ми включены игровые </w:t>
      </w:r>
      <w:r>
        <w:rPr>
          <w:color w:val="000000"/>
        </w:rPr>
        <w:t>упражнения, например, "Сбей кег</w:t>
      </w:r>
      <w:r w:rsidRPr="005D11CE">
        <w:rPr>
          <w:color w:val="000000"/>
        </w:rPr>
        <w:t>лю", "Попади в круг", "</w:t>
      </w:r>
      <w:r>
        <w:rPr>
          <w:color w:val="000000"/>
        </w:rPr>
        <w:t>Обгони обруч" и др. В них отсут</w:t>
      </w:r>
      <w:r w:rsidRPr="005D11CE">
        <w:rPr>
          <w:color w:val="000000"/>
        </w:rPr>
        <w:t>ствуют правила в общ</w:t>
      </w:r>
      <w:r>
        <w:rPr>
          <w:color w:val="000000"/>
        </w:rPr>
        <w:t xml:space="preserve">епринятом смысле. Интерес </w:t>
      </w:r>
      <w:proofErr w:type="gramStart"/>
      <w:r>
        <w:rPr>
          <w:color w:val="000000"/>
        </w:rPr>
        <w:t>играю</w:t>
      </w:r>
      <w:r w:rsidRPr="005D11CE">
        <w:rPr>
          <w:color w:val="000000"/>
        </w:rPr>
        <w:t>щих</w:t>
      </w:r>
      <w:proofErr w:type="gramEnd"/>
      <w:r w:rsidRPr="005D11CE">
        <w:rPr>
          <w:color w:val="000000"/>
        </w:rPr>
        <w:t xml:space="preserve"> вызывают привл</w:t>
      </w:r>
      <w:r>
        <w:rPr>
          <w:color w:val="000000"/>
        </w:rPr>
        <w:t>екательные манипуляции предмета</w:t>
      </w:r>
      <w:r w:rsidRPr="005D11CE">
        <w:rPr>
          <w:color w:val="000000"/>
        </w:rPr>
        <w:t>ми. Вытекающие из названий задания соревновательного типа ("Кто точнее попадет", "Чей обруч вращается" и др.) имеют зрелищный эффект и собирают многочисленных зрителей и болельщи</w:t>
      </w:r>
      <w:r>
        <w:rPr>
          <w:color w:val="000000"/>
        </w:rPr>
        <w:t>ков. Самых маленьких игровые уп</w:t>
      </w:r>
      <w:r w:rsidRPr="005D11CE">
        <w:rPr>
          <w:color w:val="000000"/>
        </w:rPr>
        <w:t>ражнения подводят к играм.</w:t>
      </w:r>
    </w:p>
    <w:p w:rsidR="005D11CE" w:rsidRDefault="005D11CE" w:rsidP="005D11CE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5D11CE" w:rsidRPr="005D11CE" w:rsidRDefault="005D11CE" w:rsidP="005D11CE">
      <w:pPr>
        <w:shd w:val="clear" w:color="auto" w:fill="FFFFFF"/>
        <w:autoSpaceDE w:val="0"/>
        <w:autoSpaceDN w:val="0"/>
        <w:adjustRightInd w:val="0"/>
        <w:contextualSpacing/>
        <w:jc w:val="center"/>
      </w:pPr>
      <w:r w:rsidRPr="005D11CE">
        <w:rPr>
          <w:b/>
          <w:bCs/>
          <w:color w:val="000000"/>
        </w:rPr>
        <w:t>Выбор игры</w:t>
      </w:r>
    </w:p>
    <w:p w:rsidR="005D11CE" w:rsidRPr="005D11CE" w:rsidRDefault="005D11CE" w:rsidP="005D11CE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Подбирая игру, вос</w:t>
      </w:r>
      <w:r>
        <w:rPr>
          <w:color w:val="000000"/>
        </w:rPr>
        <w:t xml:space="preserve">питатель обращается, прежде </w:t>
      </w:r>
      <w:proofErr w:type="gramStart"/>
      <w:r>
        <w:rPr>
          <w:color w:val="000000"/>
        </w:rPr>
        <w:t>всего</w:t>
      </w:r>
      <w:proofErr w:type="gramEnd"/>
      <w:r>
        <w:rPr>
          <w:color w:val="000000"/>
        </w:rPr>
        <w:t xml:space="preserve"> к п</w:t>
      </w:r>
      <w:r w:rsidRPr="005D11CE">
        <w:rPr>
          <w:color w:val="000000"/>
        </w:rPr>
        <w:t>рограмме воспитания и обучения в детском саду. Программный перечень игр составлен с учетом общей и двигательной подготовл</w:t>
      </w:r>
      <w:r>
        <w:rPr>
          <w:color w:val="000000"/>
        </w:rPr>
        <w:t>енности детей конкретного воз</w:t>
      </w:r>
      <w:r w:rsidRPr="005D11CE">
        <w:rPr>
          <w:color w:val="000000"/>
        </w:rPr>
        <w:t>раста и направлен на решение соответствующих учебно-воспитательных задач. Программные требования являются критерием и для подбора народных и традиционных для данного региона под</w:t>
      </w:r>
      <w:r w:rsidR="00995E6B">
        <w:rPr>
          <w:color w:val="000000"/>
        </w:rPr>
        <w:t>вижных игр, для варьирования дви</w:t>
      </w:r>
      <w:r w:rsidRPr="005D11CE">
        <w:rPr>
          <w:color w:val="000000"/>
        </w:rPr>
        <w:t>гательных заданий в знакомых играх.</w:t>
      </w:r>
    </w:p>
    <w:p w:rsidR="005D11CE" w:rsidRPr="005D11CE" w:rsidRDefault="005D11CE" w:rsidP="005D11CE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Каждая игра дол</w:t>
      </w:r>
      <w:r w:rsidR="00995E6B">
        <w:rPr>
          <w:color w:val="000000"/>
        </w:rPr>
        <w:t>жна давать наибольший двигатель</w:t>
      </w:r>
      <w:r w:rsidRPr="005D11CE">
        <w:rPr>
          <w:color w:val="000000"/>
        </w:rPr>
        <w:t>ный и эмоциональный</w:t>
      </w:r>
      <w:r w:rsidR="00995E6B">
        <w:rPr>
          <w:color w:val="000000"/>
        </w:rPr>
        <w:t xml:space="preserve"> эффект. Поэтому не следует под</w:t>
      </w:r>
      <w:r w:rsidRPr="005D11CE">
        <w:rPr>
          <w:color w:val="000000"/>
        </w:rPr>
        <w:t>бирать игры с незнакомыми детям движениями, чтобы не тормозить игровые действия.</w:t>
      </w:r>
    </w:p>
    <w:p w:rsidR="005D11CE" w:rsidRPr="00995E6B" w:rsidRDefault="005D11CE" w:rsidP="00995E6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5D11CE">
        <w:rPr>
          <w:color w:val="000000"/>
        </w:rPr>
        <w:t>Двигательное содержание игр должно согласовываться с условиями проведения. Важно так</w:t>
      </w:r>
      <w:r w:rsidR="00995E6B">
        <w:rPr>
          <w:color w:val="000000"/>
        </w:rPr>
        <w:t>же учитывать время года и состо</w:t>
      </w:r>
      <w:r w:rsidRPr="005D11CE">
        <w:rPr>
          <w:color w:val="000000"/>
        </w:rPr>
        <w:t xml:space="preserve">яние погоды. Для зимней прогулки, например, логичны игры более динамичные. Но иногда скользкая площадка мешает бегу с </w:t>
      </w:r>
      <w:proofErr w:type="spellStart"/>
      <w:r w:rsidRPr="005D11CE">
        <w:rPr>
          <w:color w:val="000000"/>
        </w:rPr>
        <w:t>увертыванием</w:t>
      </w:r>
      <w:proofErr w:type="spellEnd"/>
      <w:r w:rsidRPr="005D11CE">
        <w:rPr>
          <w:color w:val="000000"/>
        </w:rPr>
        <w:t>. Летом удобно соревноваться в быстром беге, но в очень жаркую погоду лучше такие соревнования не проводить.</w:t>
      </w:r>
    </w:p>
    <w:p w:rsidR="005D11CE" w:rsidRPr="005D11CE" w:rsidRDefault="005D11CE" w:rsidP="00995E6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Регламентирует выбор игры и ее место в режиме дня. Игры более динамичные</w:t>
      </w:r>
      <w:r w:rsidR="00995E6B">
        <w:rPr>
          <w:color w:val="000000"/>
        </w:rPr>
        <w:t xml:space="preserve"> целесообразны на первой прогул</w:t>
      </w:r>
      <w:r w:rsidRPr="005D11CE">
        <w:rPr>
          <w:color w:val="000000"/>
        </w:rPr>
        <w:t xml:space="preserve">ке, особенно если ей </w:t>
      </w:r>
      <w:r w:rsidR="00995E6B">
        <w:rPr>
          <w:color w:val="000000"/>
        </w:rPr>
        <w:t>предшествовали занятия со значи</w:t>
      </w:r>
      <w:r w:rsidRPr="005D11CE">
        <w:rPr>
          <w:color w:val="000000"/>
        </w:rPr>
        <w:t>тельным умственным</w:t>
      </w:r>
      <w:r w:rsidR="00995E6B">
        <w:rPr>
          <w:color w:val="000000"/>
        </w:rPr>
        <w:t xml:space="preserve"> напряжением и однообразным пол</w:t>
      </w:r>
      <w:r w:rsidRPr="005D11CE">
        <w:rPr>
          <w:color w:val="000000"/>
        </w:rPr>
        <w:t>ожением тела.</w:t>
      </w:r>
      <w:r w:rsidR="00995E6B">
        <w:t xml:space="preserve"> </w:t>
      </w:r>
      <w:r w:rsidRPr="005D11CE">
        <w:rPr>
          <w:color w:val="000000"/>
        </w:rPr>
        <w:t xml:space="preserve">На второй прогулке </w:t>
      </w:r>
      <w:r w:rsidR="00995E6B">
        <w:rPr>
          <w:color w:val="000000"/>
        </w:rPr>
        <w:t>можно проводить разные по двига</w:t>
      </w:r>
      <w:r w:rsidRPr="005D11CE">
        <w:rPr>
          <w:color w:val="000000"/>
        </w:rPr>
        <w:t>тельной характеристике игры. Но, учитывая общую усталость детей к концу дня, не следует разучивать новые игры.</w:t>
      </w:r>
    </w:p>
    <w:p w:rsidR="00995E6B" w:rsidRDefault="00995E6B" w:rsidP="005D11CE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5D11CE" w:rsidRDefault="005D11CE" w:rsidP="00995E6B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5D11CE">
        <w:rPr>
          <w:b/>
          <w:bCs/>
          <w:color w:val="000000"/>
        </w:rPr>
        <w:t>Методика проведения подвижных игр</w:t>
      </w:r>
    </w:p>
    <w:p w:rsidR="00995E6B" w:rsidRPr="005D11CE" w:rsidRDefault="00995E6B" w:rsidP="00995E6B">
      <w:pPr>
        <w:shd w:val="clear" w:color="auto" w:fill="FFFFFF"/>
        <w:autoSpaceDE w:val="0"/>
        <w:autoSpaceDN w:val="0"/>
        <w:adjustRightInd w:val="0"/>
        <w:contextualSpacing/>
        <w:jc w:val="center"/>
      </w:pPr>
    </w:p>
    <w:p w:rsidR="00995E6B" w:rsidRDefault="005D11CE" w:rsidP="005D11CE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  <w:r w:rsidRPr="005D11CE">
        <w:rPr>
          <w:b/>
          <w:bCs/>
          <w:color w:val="000000"/>
        </w:rPr>
        <w:t xml:space="preserve">Сбор детей на игру. </w:t>
      </w:r>
    </w:p>
    <w:p w:rsidR="005D11CE" w:rsidRPr="005D11CE" w:rsidRDefault="005D11CE" w:rsidP="00995E6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 xml:space="preserve">Прежде </w:t>
      </w:r>
      <w:proofErr w:type="gramStart"/>
      <w:r w:rsidRPr="005D11CE">
        <w:rPr>
          <w:color w:val="000000"/>
        </w:rPr>
        <w:t>всего</w:t>
      </w:r>
      <w:proofErr w:type="gramEnd"/>
      <w:r w:rsidRPr="005D11CE">
        <w:rPr>
          <w:color w:val="000000"/>
        </w:rPr>
        <w:t xml:space="preserve"> нужно сделать разметку игровой пло</w:t>
      </w:r>
      <w:r w:rsidR="00995E6B">
        <w:rPr>
          <w:color w:val="000000"/>
        </w:rPr>
        <w:t>щадки, подготовить и удобно раз</w:t>
      </w:r>
      <w:r w:rsidRPr="005D11CE">
        <w:rPr>
          <w:color w:val="000000"/>
        </w:rPr>
        <w:t>местить необходимое оборудование.</w:t>
      </w:r>
    </w:p>
    <w:p w:rsidR="005D11CE" w:rsidRPr="005D11CE" w:rsidRDefault="005D11CE" w:rsidP="00995E6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Собирать детей в том месте площадки, откуда будут начинаться игровые действия: в играх с перебежками — в "домик" у короткой стор</w:t>
      </w:r>
      <w:r w:rsidR="00995E6B">
        <w:rPr>
          <w:color w:val="000000"/>
        </w:rPr>
        <w:t>оны площадки, в играх с построе</w:t>
      </w:r>
      <w:r w:rsidRPr="005D11CE">
        <w:rPr>
          <w:color w:val="000000"/>
        </w:rPr>
        <w:t xml:space="preserve">нием в круг — в центр площадки. Сбор детей должен проходить быстро и интересно. Поэтому важно продумать </w:t>
      </w:r>
      <w:r w:rsidRPr="00995E6B">
        <w:rPr>
          <w:color w:val="000000"/>
          <w:sz w:val="28"/>
          <w:szCs w:val="28"/>
          <w:u w:val="single"/>
        </w:rPr>
        <w:t>приемы сбора</w:t>
      </w:r>
      <w:r w:rsidRPr="005D11CE">
        <w:rPr>
          <w:color w:val="000000"/>
        </w:rPr>
        <w:t>. Они бывают разными в зависимости от возраста детей и их отношения к игре.</w:t>
      </w:r>
    </w:p>
    <w:p w:rsidR="00995E6B" w:rsidRDefault="005D11CE" w:rsidP="00995E6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5D11CE">
        <w:rPr>
          <w:color w:val="000000"/>
        </w:rPr>
        <w:lastRenderedPageBreak/>
        <w:t xml:space="preserve">Старшие дети любят и умеют играть. С ними можно договариваться о месте и сигнале сбора задолго до начала прогулки. Дети младшего возраста не воспринимают таких методов. </w:t>
      </w:r>
    </w:p>
    <w:p w:rsidR="00995E6B" w:rsidRPr="00995E6B" w:rsidRDefault="005D11CE" w:rsidP="00995E6B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на игровой площадке старших детей можно собрать при помощи </w:t>
      </w:r>
      <w:proofErr w:type="spellStart"/>
      <w:r w:rsidRPr="00995E6B">
        <w:rPr>
          <w:rFonts w:ascii="Times New Roman" w:hAnsi="Times New Roman" w:cs="Times New Roman"/>
          <w:color w:val="000000"/>
          <w:sz w:val="24"/>
          <w:szCs w:val="24"/>
        </w:rPr>
        <w:t>зазывалочек</w:t>
      </w:r>
      <w:proofErr w:type="spellEnd"/>
      <w:r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 (Раз, два, три!</w:t>
      </w:r>
      <w:proofErr w:type="gramEnd"/>
      <w:r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 Играть скорей беги!; Раз, два, три, четыре, пять! </w:t>
      </w:r>
      <w:proofErr w:type="gramStart"/>
      <w:r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Всех зову играть! и др.). </w:t>
      </w:r>
      <w:proofErr w:type="gramEnd"/>
    </w:p>
    <w:p w:rsidR="00995E6B" w:rsidRPr="00995E6B" w:rsidRDefault="005D11CE" w:rsidP="00995E6B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Можно в интересной форме </w:t>
      </w:r>
      <w:proofErr w:type="gramStart"/>
      <w:r w:rsidRPr="00995E6B">
        <w:rPr>
          <w:rFonts w:ascii="Times New Roman" w:hAnsi="Times New Roman" w:cs="Times New Roman"/>
          <w:color w:val="000000"/>
          <w:sz w:val="24"/>
          <w:szCs w:val="24"/>
        </w:rPr>
        <w:t>поручить отдельным детям собра</w:t>
      </w:r>
      <w:r w:rsidR="00995E6B" w:rsidRPr="00995E6B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gramEnd"/>
      <w:r w:rsidR="00995E6B"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 остальных в установленный ог</w:t>
      </w:r>
      <w:r w:rsidRPr="00995E6B">
        <w:rPr>
          <w:rFonts w:ascii="Times New Roman" w:hAnsi="Times New Roman" w:cs="Times New Roman"/>
          <w:color w:val="000000"/>
          <w:sz w:val="24"/>
          <w:szCs w:val="24"/>
        </w:rPr>
        <w:t>раниченный срок (пока вращается юла, звучит мелодия, размещаются атрибуты)</w:t>
      </w:r>
      <w:r w:rsidR="00995E6B"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5E6B" w:rsidRPr="00995E6B" w:rsidRDefault="00995E6B" w:rsidP="00995E6B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5E6B">
        <w:rPr>
          <w:rFonts w:ascii="Times New Roman" w:hAnsi="Times New Roman" w:cs="Times New Roman"/>
          <w:color w:val="000000"/>
          <w:sz w:val="24"/>
          <w:szCs w:val="24"/>
        </w:rPr>
        <w:t>Можно использовать нестандарт</w:t>
      </w:r>
      <w:r w:rsidR="005D11CE"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ные звуковые и зрительные сигналы (спортивный свисток, звонок-колокольчик, </w:t>
      </w:r>
      <w:r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гроздь надувных шаров, </w:t>
      </w:r>
      <w:proofErr w:type="spellStart"/>
      <w:r w:rsidRPr="00995E6B">
        <w:rPr>
          <w:rFonts w:ascii="Times New Roman" w:hAnsi="Times New Roman" w:cs="Times New Roman"/>
          <w:color w:val="000000"/>
          <w:sz w:val="24"/>
          <w:szCs w:val="24"/>
        </w:rPr>
        <w:t>фланелег</w:t>
      </w:r>
      <w:r w:rsidR="005D11CE" w:rsidRPr="00995E6B">
        <w:rPr>
          <w:rFonts w:ascii="Times New Roman" w:hAnsi="Times New Roman" w:cs="Times New Roman"/>
          <w:color w:val="000000"/>
          <w:sz w:val="24"/>
          <w:szCs w:val="24"/>
        </w:rPr>
        <w:t>раф</w:t>
      </w:r>
      <w:proofErr w:type="spellEnd"/>
      <w:r w:rsidR="005D11CE"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 и т. д. </w:t>
      </w:r>
      <w:proofErr w:type="gramEnd"/>
    </w:p>
    <w:p w:rsidR="00995E6B" w:rsidRPr="00995E6B" w:rsidRDefault="005D11CE" w:rsidP="00995E6B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Эффективны и сюрпризные моменты: играть будут те, кто сумеет пробежать под вращающейся скакалкой, кто сумеет </w:t>
      </w:r>
      <w:proofErr w:type="spellStart"/>
      <w:r w:rsidRPr="00995E6B">
        <w:rPr>
          <w:rFonts w:ascii="Times New Roman" w:hAnsi="Times New Roman" w:cs="Times New Roman"/>
          <w:color w:val="000000"/>
          <w:sz w:val="24"/>
          <w:szCs w:val="24"/>
        </w:rPr>
        <w:t>проскользить</w:t>
      </w:r>
      <w:proofErr w:type="spellEnd"/>
      <w:r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 по ледяной дорожке и др. </w:t>
      </w:r>
    </w:p>
    <w:p w:rsidR="005D11CE" w:rsidRPr="00995E6B" w:rsidRDefault="005D11CE" w:rsidP="00995E6B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E6B">
        <w:rPr>
          <w:rFonts w:ascii="Times New Roman" w:hAnsi="Times New Roman" w:cs="Times New Roman"/>
          <w:color w:val="000000"/>
          <w:sz w:val="24"/>
          <w:szCs w:val="24"/>
        </w:rPr>
        <w:t>Организация малы</w:t>
      </w:r>
      <w:r w:rsidR="00995E6B" w:rsidRPr="00995E6B">
        <w:rPr>
          <w:rFonts w:ascii="Times New Roman" w:hAnsi="Times New Roman" w:cs="Times New Roman"/>
          <w:color w:val="000000"/>
          <w:sz w:val="24"/>
          <w:szCs w:val="24"/>
        </w:rPr>
        <w:t>шей требует от воспитателя боль</w:t>
      </w:r>
      <w:r w:rsidRPr="00995E6B">
        <w:rPr>
          <w:rFonts w:ascii="Times New Roman" w:hAnsi="Times New Roman" w:cs="Times New Roman"/>
          <w:color w:val="000000"/>
          <w:sz w:val="24"/>
          <w:szCs w:val="24"/>
        </w:rPr>
        <w:t>шой находчивости, п</w:t>
      </w:r>
      <w:r w:rsidR="00995E6B" w:rsidRPr="00995E6B">
        <w:rPr>
          <w:rFonts w:ascii="Times New Roman" w:hAnsi="Times New Roman" w:cs="Times New Roman"/>
          <w:color w:val="000000"/>
          <w:sz w:val="24"/>
          <w:szCs w:val="24"/>
        </w:rPr>
        <w:t>отому что их нужно еще учить иг</w:t>
      </w:r>
      <w:r w:rsidRPr="00995E6B">
        <w:rPr>
          <w:rFonts w:ascii="Times New Roman" w:hAnsi="Times New Roman" w:cs="Times New Roman"/>
          <w:color w:val="000000"/>
          <w:sz w:val="24"/>
          <w:szCs w:val="24"/>
        </w:rPr>
        <w:t>рать, формировать интерес к подвижным играм.</w:t>
      </w:r>
      <w:r w:rsidR="00995E6B" w:rsidRPr="00995E6B">
        <w:rPr>
          <w:rFonts w:ascii="Times New Roman" w:hAnsi="Times New Roman" w:cs="Times New Roman"/>
          <w:sz w:val="24"/>
          <w:szCs w:val="24"/>
        </w:rPr>
        <w:t xml:space="preserve"> </w:t>
      </w:r>
      <w:r w:rsidRPr="00995E6B">
        <w:rPr>
          <w:rFonts w:ascii="Times New Roman" w:hAnsi="Times New Roman" w:cs="Times New Roman"/>
          <w:color w:val="000000"/>
          <w:sz w:val="24"/>
          <w:szCs w:val="24"/>
        </w:rPr>
        <w:t>Поэтому воспитатель</w:t>
      </w:r>
      <w:r w:rsidR="00995E6B" w:rsidRPr="00995E6B">
        <w:rPr>
          <w:rFonts w:ascii="Times New Roman" w:hAnsi="Times New Roman" w:cs="Times New Roman"/>
          <w:color w:val="000000"/>
          <w:sz w:val="24"/>
          <w:szCs w:val="24"/>
        </w:rPr>
        <w:t>, привлекая внимание малы</w:t>
      </w:r>
      <w:r w:rsidRPr="00995E6B">
        <w:rPr>
          <w:rFonts w:ascii="Times New Roman" w:hAnsi="Times New Roman" w:cs="Times New Roman"/>
          <w:color w:val="000000"/>
          <w:sz w:val="24"/>
          <w:szCs w:val="24"/>
        </w:rPr>
        <w:t>шей, демонстративно играет мячом, сопровождая движение стихами: "Мой веселый звонкий мяч...", или кружится, держась за руки с имен</w:t>
      </w:r>
      <w:r w:rsidR="00995E6B" w:rsidRPr="00995E6B">
        <w:rPr>
          <w:rFonts w:ascii="Times New Roman" w:hAnsi="Times New Roman" w:cs="Times New Roman"/>
          <w:color w:val="000000"/>
          <w:sz w:val="24"/>
          <w:szCs w:val="24"/>
        </w:rPr>
        <w:t>инником или куклой и напевая пе</w:t>
      </w:r>
      <w:r w:rsidRPr="00995E6B">
        <w:rPr>
          <w:rFonts w:ascii="Times New Roman" w:hAnsi="Times New Roman" w:cs="Times New Roman"/>
          <w:color w:val="000000"/>
          <w:sz w:val="24"/>
          <w:szCs w:val="24"/>
        </w:rPr>
        <w:t>сенку "Каравай"; или, подойдя к детям, таинственным г</w:t>
      </w:r>
      <w:r w:rsidR="00995E6B" w:rsidRPr="00995E6B">
        <w:rPr>
          <w:rFonts w:ascii="Times New Roman" w:hAnsi="Times New Roman" w:cs="Times New Roman"/>
          <w:color w:val="000000"/>
          <w:sz w:val="24"/>
          <w:szCs w:val="24"/>
        </w:rPr>
        <w:t>оло</w:t>
      </w:r>
      <w:r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сом предлагает посмотреть, чьи ушки торчат за кустиком, а начерченный на площадке домик, </w:t>
      </w:r>
      <w:r w:rsidR="00995E6B" w:rsidRPr="00995E6B">
        <w:rPr>
          <w:rFonts w:ascii="Times New Roman" w:hAnsi="Times New Roman" w:cs="Times New Roman"/>
          <w:color w:val="000000"/>
          <w:sz w:val="24"/>
          <w:szCs w:val="24"/>
        </w:rPr>
        <w:t>куда приглашает воспитатель</w:t>
      </w:r>
      <w:r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, похож </w:t>
      </w:r>
      <w:proofErr w:type="gramStart"/>
      <w:r w:rsidRPr="00995E6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— с крышей и трубой...</w:t>
      </w:r>
    </w:p>
    <w:p w:rsidR="005D11CE" w:rsidRPr="005D11CE" w:rsidRDefault="005D11CE" w:rsidP="00995E6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Приемы сбора дет</w:t>
      </w:r>
      <w:r w:rsidR="00995E6B">
        <w:rPr>
          <w:color w:val="000000"/>
        </w:rPr>
        <w:t>ей на игру нужно постоянно варь</w:t>
      </w:r>
      <w:r w:rsidRPr="005D11CE">
        <w:rPr>
          <w:color w:val="000000"/>
        </w:rPr>
        <w:t>ировать.</w:t>
      </w:r>
    </w:p>
    <w:p w:rsidR="00995E6B" w:rsidRDefault="00995E6B" w:rsidP="005D11CE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5D11CE" w:rsidRPr="005D11CE" w:rsidRDefault="005D11CE" w:rsidP="005D11CE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5D11CE">
        <w:rPr>
          <w:b/>
          <w:bCs/>
          <w:color w:val="000000"/>
        </w:rPr>
        <w:t>Создание интереса к игре</w:t>
      </w:r>
    </w:p>
    <w:p w:rsidR="005D11CE" w:rsidRPr="005D11CE" w:rsidRDefault="005D11CE" w:rsidP="00995E6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На протяжении всей игры необходимо поддерживать интерес детей к ней ра</w:t>
      </w:r>
      <w:r w:rsidR="00995E6B">
        <w:rPr>
          <w:color w:val="000000"/>
        </w:rPr>
        <w:t>зными средствами во всех возрас</w:t>
      </w:r>
      <w:r w:rsidRPr="005D11CE">
        <w:rPr>
          <w:color w:val="000000"/>
        </w:rPr>
        <w:t>тных группах. Но особенно важно создать его в начале игры, чтобы придать</w:t>
      </w:r>
      <w:r w:rsidR="00995E6B">
        <w:rPr>
          <w:color w:val="000000"/>
        </w:rPr>
        <w:t xml:space="preserve"> целенаправленность игровым дей</w:t>
      </w:r>
      <w:r w:rsidRPr="005D11CE">
        <w:rPr>
          <w:color w:val="000000"/>
        </w:rPr>
        <w:t>ствиям. Приемы создания интереса тесно примыкают к приемам сбора детей. Иногда это одно и то же. Например, интригующий вопр</w:t>
      </w:r>
      <w:r w:rsidR="00995E6B">
        <w:rPr>
          <w:color w:val="000000"/>
        </w:rPr>
        <w:t xml:space="preserve">ос к малышам: "Хотите быть </w:t>
      </w:r>
      <w:proofErr w:type="spellStart"/>
      <w:r w:rsidR="00995E6B">
        <w:rPr>
          <w:color w:val="000000"/>
        </w:rPr>
        <w:t>летч</w:t>
      </w:r>
      <w:proofErr w:type="spellEnd"/>
      <w:r w:rsidRPr="005D11CE">
        <w:rPr>
          <w:color w:val="000000"/>
        </w:rPr>
        <w:t xml:space="preserve"> </w:t>
      </w:r>
      <w:proofErr w:type="spellStart"/>
      <w:r w:rsidRPr="005D11CE">
        <w:rPr>
          <w:color w:val="000000"/>
        </w:rPr>
        <w:t>ками</w:t>
      </w:r>
      <w:proofErr w:type="spellEnd"/>
      <w:r w:rsidRPr="005D11CE">
        <w:rPr>
          <w:color w:val="000000"/>
        </w:rPr>
        <w:t>? Бегите на аэродром</w:t>
      </w:r>
      <w:proofErr w:type="gramStart"/>
      <w:r w:rsidRPr="005D11CE">
        <w:rPr>
          <w:color w:val="000000"/>
        </w:rPr>
        <w:t>!..."</w:t>
      </w:r>
      <w:proofErr w:type="gramEnd"/>
    </w:p>
    <w:p w:rsidR="005D11CE" w:rsidRPr="005D11CE" w:rsidRDefault="005D11CE" w:rsidP="00995E6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Огромный эффект имеет обыгрывание атрибутов. Например, воспитатель надевает маску-шапочку: "</w:t>
      </w:r>
      <w:proofErr w:type="gramStart"/>
      <w:r w:rsidRPr="005D11CE">
        <w:rPr>
          <w:color w:val="000000"/>
        </w:rPr>
        <w:t>Смотрите</w:t>
      </w:r>
      <w:proofErr w:type="gramEnd"/>
      <w:r w:rsidRPr="005D11CE">
        <w:rPr>
          <w:color w:val="000000"/>
        </w:rPr>
        <w:t xml:space="preserve"> какой большой косолапый мишка пришел к вам играть...", или: "Сейчас я кому-нибудь надену шапочку, и у нас будет зайчик... Ловите его!" Или: "Угадайте, кто прячется за моей спиной?" — говорит воспитательница, манипулируя звучащей игрушкой.</w:t>
      </w:r>
    </w:p>
    <w:p w:rsidR="005D11CE" w:rsidRPr="005D11CE" w:rsidRDefault="005D11CE" w:rsidP="00995E6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В старших груп</w:t>
      </w:r>
      <w:r w:rsidR="00995E6B">
        <w:rPr>
          <w:color w:val="000000"/>
        </w:rPr>
        <w:t>пах приемы создания интереса ис</w:t>
      </w:r>
      <w:r w:rsidRPr="005D11CE">
        <w:rPr>
          <w:color w:val="000000"/>
        </w:rPr>
        <w:t>пользуются, главным образом, когда игра разучивается. Это чаще всего, стихи, песенки, загадки (в том числе и двигательные) на тему игры, рассматривание следов на снегу или значков на траве, по которым нужно найти спрятавшихся, переодевание и др.</w:t>
      </w:r>
    </w:p>
    <w:p w:rsidR="00995E6B" w:rsidRDefault="00995E6B" w:rsidP="005D11CE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5D11CE" w:rsidRPr="005D11CE" w:rsidRDefault="005D11CE" w:rsidP="005D11CE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5D11CE">
        <w:rPr>
          <w:b/>
          <w:bCs/>
          <w:color w:val="000000"/>
        </w:rPr>
        <w:t>Объяснение игры</w:t>
      </w:r>
    </w:p>
    <w:p w:rsidR="005D11CE" w:rsidRPr="005D11CE" w:rsidRDefault="005D11CE" w:rsidP="00995E6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Объяснение игры должно быть кратким и понятным, интересным и эмоциональным. Все средства выразительности — интонация г</w:t>
      </w:r>
      <w:r w:rsidR="00995E6B">
        <w:rPr>
          <w:color w:val="000000"/>
        </w:rPr>
        <w:t>олоса, мимики, жесты, а в сюжет</w:t>
      </w:r>
      <w:r w:rsidRPr="005D11CE">
        <w:rPr>
          <w:color w:val="000000"/>
        </w:rPr>
        <w:t>ных играх и имитация, должны найти целесообразное применение в объяснениях для того, чтобы выделить главное, создать атмосферу радости и придать целенаправленность игровым действиям. Таким образом, объяснение игры — это и инструкция, и момент создания игровой ситуации.</w:t>
      </w:r>
    </w:p>
    <w:p w:rsidR="005D11CE" w:rsidRPr="005D11CE" w:rsidRDefault="005D11CE" w:rsidP="005D11CE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5D11CE">
        <w:rPr>
          <w:color w:val="000000"/>
        </w:rPr>
        <w:t>Содержание объясн</w:t>
      </w:r>
      <w:r w:rsidR="00995E6B">
        <w:rPr>
          <w:color w:val="000000"/>
        </w:rPr>
        <w:t>ения зависит от возраста, подго</w:t>
      </w:r>
      <w:r w:rsidRPr="005D11CE">
        <w:rPr>
          <w:color w:val="000000"/>
        </w:rPr>
        <w:t>товленности детей, и вида игры.</w:t>
      </w:r>
    </w:p>
    <w:p w:rsidR="005D11CE" w:rsidRPr="005D11CE" w:rsidRDefault="005D11CE" w:rsidP="005D11CE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5D11CE">
        <w:rPr>
          <w:color w:val="000000"/>
        </w:rPr>
        <w:t>В младшей группе объяснение ведется поэтапно, т.е. в ходе игровых дейс</w:t>
      </w:r>
      <w:r w:rsidR="00995E6B">
        <w:rPr>
          <w:color w:val="000000"/>
        </w:rPr>
        <w:t>твий. Оно может иметь форму дви</w:t>
      </w:r>
      <w:r w:rsidRPr="005D11CE">
        <w:rPr>
          <w:color w:val="000000"/>
        </w:rPr>
        <w:t xml:space="preserve">гательного рассказа. Например, игра "Самолеты": "Сидят на скамейке </w:t>
      </w:r>
      <w:r w:rsidRPr="005D11CE">
        <w:rPr>
          <w:color w:val="000000"/>
        </w:rPr>
        <w:lastRenderedPageBreak/>
        <w:t>летчики, ждут команды, чтобы отправиться в полет. Вот приходит командир (воспитатель надевает фуражку): "Готовьтесь к полету</w:t>
      </w:r>
      <w:proofErr w:type="gramStart"/>
      <w:r w:rsidRPr="005D11CE">
        <w:rPr>
          <w:color w:val="000000"/>
        </w:rPr>
        <w:t xml:space="preserve">!...", </w:t>
      </w:r>
      <w:proofErr w:type="gramEnd"/>
      <w:r w:rsidRPr="005D11CE">
        <w:rPr>
          <w:color w:val="000000"/>
        </w:rPr>
        <w:t>или игра "Воробышки и кот": "Лежит на лавочке кот, греется на солнышке (же</w:t>
      </w:r>
      <w:proofErr w:type="gramStart"/>
      <w:r w:rsidRPr="005D11CE">
        <w:rPr>
          <w:color w:val="000000"/>
        </w:rPr>
        <w:t>ст в ст</w:t>
      </w:r>
      <w:proofErr w:type="gramEnd"/>
      <w:r w:rsidRPr="005D11CE">
        <w:rPr>
          <w:color w:val="000000"/>
        </w:rPr>
        <w:t>орону игрушки). Очень хочется ему поймать какую-нибудь птичку. А в это время воробышки расправили крылышки и полетели искать зернышки..."</w:t>
      </w:r>
    </w:p>
    <w:p w:rsidR="00995E6B" w:rsidRDefault="005D11CE" w:rsidP="00995E6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5D11CE">
        <w:rPr>
          <w:color w:val="000000"/>
        </w:rPr>
        <w:t>Предварительное о</w:t>
      </w:r>
      <w:r w:rsidR="00995E6B">
        <w:rPr>
          <w:color w:val="000000"/>
        </w:rPr>
        <w:t xml:space="preserve">бъяснение игры в </w:t>
      </w:r>
      <w:r w:rsidR="00995E6B" w:rsidRPr="00995E6B">
        <w:rPr>
          <w:color w:val="000000"/>
          <w:u w:val="single"/>
        </w:rPr>
        <w:t>средней и стар</w:t>
      </w:r>
      <w:r w:rsidRPr="00995E6B">
        <w:rPr>
          <w:color w:val="000000"/>
          <w:u w:val="single"/>
        </w:rPr>
        <w:t>шей</w:t>
      </w:r>
      <w:r w:rsidRPr="005D11CE">
        <w:rPr>
          <w:color w:val="000000"/>
        </w:rPr>
        <w:t xml:space="preserve"> </w:t>
      </w:r>
      <w:proofErr w:type="gramStart"/>
      <w:r w:rsidRPr="005D11CE">
        <w:rPr>
          <w:color w:val="000000"/>
        </w:rPr>
        <w:t>группах</w:t>
      </w:r>
      <w:proofErr w:type="gramEnd"/>
      <w:r w:rsidRPr="005D11CE">
        <w:rPr>
          <w:color w:val="000000"/>
        </w:rPr>
        <w:t xml:space="preserve"> происход</w:t>
      </w:r>
      <w:r w:rsidR="00995E6B">
        <w:rPr>
          <w:color w:val="000000"/>
        </w:rPr>
        <w:t>ит с учетом возросших психологи</w:t>
      </w:r>
      <w:r w:rsidRPr="005D11CE">
        <w:rPr>
          <w:color w:val="000000"/>
        </w:rPr>
        <w:t>ческих возможностей детей. Это учит их планировать свои действия. Прин</w:t>
      </w:r>
      <w:r w:rsidR="00995E6B">
        <w:rPr>
          <w:color w:val="000000"/>
        </w:rPr>
        <w:t>ципиально важной является после</w:t>
      </w:r>
      <w:r w:rsidRPr="005D11CE">
        <w:rPr>
          <w:color w:val="000000"/>
        </w:rPr>
        <w:t xml:space="preserve">довательность объяснения, аналогичная арифметической задаче: сначала— </w:t>
      </w:r>
      <w:proofErr w:type="gramStart"/>
      <w:r w:rsidRPr="005D11CE">
        <w:rPr>
          <w:color w:val="000000"/>
        </w:rPr>
        <w:t>ус</w:t>
      </w:r>
      <w:proofErr w:type="gramEnd"/>
      <w:r w:rsidRPr="005D11CE">
        <w:rPr>
          <w:color w:val="000000"/>
        </w:rPr>
        <w:t xml:space="preserve">ловие, потом— вопрос. В практике, к сожалению, распространена ошибка, когда объяснение начинается с назначения ребенка на главную роль, в результате чего внимание детей к инструкции падает, отсюда и сбой в игровых действиях. Аналогичный казус возникает, когда детям перед объяснением игры раздают атрибуты. </w:t>
      </w:r>
    </w:p>
    <w:p w:rsidR="00995E6B" w:rsidRDefault="00995E6B" w:rsidP="00995E6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Последовательность объяснения:</w:t>
      </w:r>
    </w:p>
    <w:p w:rsidR="00995E6B" w:rsidRPr="00995E6B" w:rsidRDefault="00995E6B" w:rsidP="00995E6B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E6B">
        <w:rPr>
          <w:rFonts w:ascii="Times New Roman" w:hAnsi="Times New Roman" w:cs="Times New Roman"/>
          <w:color w:val="000000"/>
          <w:sz w:val="24"/>
          <w:szCs w:val="24"/>
        </w:rPr>
        <w:t>назвать игру и ее замысел,</w:t>
      </w:r>
    </w:p>
    <w:p w:rsidR="00995E6B" w:rsidRPr="00995E6B" w:rsidRDefault="005D11CE" w:rsidP="00995E6B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предельно кратко изложить содержание, подчеркнуть правила, </w:t>
      </w:r>
    </w:p>
    <w:p w:rsidR="00995E6B" w:rsidRPr="00995E6B" w:rsidRDefault="005D11CE" w:rsidP="00995E6B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напомнить движение (если нужно), </w:t>
      </w:r>
    </w:p>
    <w:p w:rsidR="00995E6B" w:rsidRPr="00995E6B" w:rsidRDefault="005D11CE" w:rsidP="00995E6B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распределить роли, </w:t>
      </w:r>
    </w:p>
    <w:p w:rsidR="00995E6B" w:rsidRPr="00995E6B" w:rsidRDefault="005D11CE" w:rsidP="00995E6B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раздать атрибуты, </w:t>
      </w:r>
    </w:p>
    <w:p w:rsidR="00995E6B" w:rsidRPr="00995E6B" w:rsidRDefault="005D11CE" w:rsidP="00995E6B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</w:t>
      </w:r>
      <w:proofErr w:type="gramStart"/>
      <w:r w:rsidRPr="00995E6B">
        <w:rPr>
          <w:rFonts w:ascii="Times New Roman" w:hAnsi="Times New Roman" w:cs="Times New Roman"/>
          <w:color w:val="000000"/>
          <w:sz w:val="24"/>
          <w:szCs w:val="24"/>
        </w:rPr>
        <w:t>играющих</w:t>
      </w:r>
      <w:proofErr w:type="gramEnd"/>
      <w:r w:rsidRPr="00995E6B">
        <w:rPr>
          <w:rFonts w:ascii="Times New Roman" w:hAnsi="Times New Roman" w:cs="Times New Roman"/>
          <w:color w:val="000000"/>
          <w:sz w:val="24"/>
          <w:szCs w:val="24"/>
        </w:rPr>
        <w:t xml:space="preserve"> на площадке, </w:t>
      </w:r>
    </w:p>
    <w:p w:rsidR="005D11CE" w:rsidRPr="00995E6B" w:rsidRDefault="005D11CE" w:rsidP="00995E6B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E6B">
        <w:rPr>
          <w:rFonts w:ascii="Times New Roman" w:hAnsi="Times New Roman" w:cs="Times New Roman"/>
          <w:color w:val="000000"/>
          <w:sz w:val="24"/>
          <w:szCs w:val="24"/>
        </w:rPr>
        <w:t>начать игровые действия.</w:t>
      </w:r>
    </w:p>
    <w:p w:rsidR="005D11CE" w:rsidRPr="005D11CE" w:rsidRDefault="005D11CE" w:rsidP="00995E6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Если в игре есть слова, то специально разучивать их во время объяснения не следует, дети естественно з</w:t>
      </w:r>
      <w:r w:rsidR="00995E6B">
        <w:rPr>
          <w:color w:val="000000"/>
        </w:rPr>
        <w:t>а</w:t>
      </w:r>
      <w:r w:rsidRPr="005D11CE">
        <w:rPr>
          <w:color w:val="000000"/>
        </w:rPr>
        <w:t>помнят их в ходе игры.</w:t>
      </w:r>
    </w:p>
    <w:p w:rsidR="00995E6B" w:rsidRDefault="005D11CE" w:rsidP="00995E6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b/>
          <w:bCs/>
          <w:color w:val="000000"/>
        </w:rPr>
      </w:pPr>
      <w:r w:rsidRPr="005D11CE">
        <w:rPr>
          <w:color w:val="000000"/>
        </w:rPr>
        <w:t xml:space="preserve">Если игра знакома </w:t>
      </w:r>
      <w:r w:rsidR="00995E6B">
        <w:rPr>
          <w:color w:val="000000"/>
        </w:rPr>
        <w:t>детям, то вместо объяснения нуж</w:t>
      </w:r>
      <w:r w:rsidRPr="005D11CE">
        <w:rPr>
          <w:color w:val="000000"/>
        </w:rPr>
        <w:t>но вспомнить с ними отдельные важные моменты. В остальном схема действий воспитателя сохраняется.</w:t>
      </w:r>
      <w:r w:rsidRPr="005D11CE">
        <w:rPr>
          <w:b/>
          <w:bCs/>
          <w:color w:val="000000"/>
        </w:rPr>
        <w:t xml:space="preserve"> </w:t>
      </w:r>
    </w:p>
    <w:p w:rsidR="00995E6B" w:rsidRDefault="00995E6B" w:rsidP="00995E6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5D11CE" w:rsidRPr="005D11CE" w:rsidRDefault="005D11CE" w:rsidP="00995E6B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5D11CE">
        <w:rPr>
          <w:b/>
          <w:bCs/>
          <w:color w:val="000000"/>
        </w:rPr>
        <w:t>Распределение ролей в игре</w:t>
      </w:r>
    </w:p>
    <w:p w:rsidR="005D11CE" w:rsidRPr="005D11CE" w:rsidRDefault="005D11CE" w:rsidP="00995E6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Роли определяют поведение детей в игре. Ведущая роль — всегда соблазн. Поэтому во время распределения ролей случаются разные конфликты.</w:t>
      </w:r>
    </w:p>
    <w:p w:rsidR="005D11CE" w:rsidRPr="005D11CE" w:rsidRDefault="005D11CE" w:rsidP="00995E6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Распределение роле</w:t>
      </w:r>
      <w:r w:rsidR="00995E6B">
        <w:rPr>
          <w:color w:val="000000"/>
        </w:rPr>
        <w:t>й следует использовать как удоб</w:t>
      </w:r>
      <w:r w:rsidRPr="005D11CE">
        <w:rPr>
          <w:color w:val="000000"/>
        </w:rPr>
        <w:t xml:space="preserve">ный момент для воспитания поведения детей. Выбор на главную роль дети должны воспринимать как поощрение, как доверие, как уверенность воспитателя в том, что ребе нок выполнит важное поручение. </w:t>
      </w:r>
      <w:r w:rsidRPr="00995E6B">
        <w:rPr>
          <w:color w:val="000000"/>
          <w:u w:val="single"/>
        </w:rPr>
        <w:t>Назначение на главную роль</w:t>
      </w:r>
      <w:r w:rsidRPr="005D11CE">
        <w:rPr>
          <w:color w:val="000000"/>
        </w:rPr>
        <w:t xml:space="preserve"> — наиболее распро</w:t>
      </w:r>
      <w:r w:rsidR="00995E6B">
        <w:rPr>
          <w:color w:val="000000"/>
        </w:rPr>
        <w:t>страненный прием. Выбор воспита</w:t>
      </w:r>
      <w:r w:rsidRPr="005D11CE">
        <w:rPr>
          <w:color w:val="000000"/>
        </w:rPr>
        <w:t xml:space="preserve">теля должен быть обязательно мотивирован. Например: "Дети, пусть первым </w:t>
      </w:r>
      <w:proofErr w:type="spellStart"/>
      <w:r w:rsidRPr="005D11CE">
        <w:rPr>
          <w:color w:val="000000"/>
        </w:rPr>
        <w:t>ло</w:t>
      </w:r>
      <w:r w:rsidR="00995E6B">
        <w:rPr>
          <w:color w:val="000000"/>
        </w:rPr>
        <w:t>вишкой</w:t>
      </w:r>
      <w:proofErr w:type="spellEnd"/>
      <w:r w:rsidR="00995E6B">
        <w:rPr>
          <w:color w:val="000000"/>
        </w:rPr>
        <w:t xml:space="preserve"> будет Алик. У него сегод</w:t>
      </w:r>
      <w:r w:rsidRPr="005D11CE">
        <w:rPr>
          <w:color w:val="000000"/>
        </w:rPr>
        <w:t xml:space="preserve">ня день рождения. Это наш ему подарок. Согласны?" Или: "Маша первая услышала </w:t>
      </w:r>
      <w:proofErr w:type="spellStart"/>
      <w:r w:rsidRPr="005D11CE">
        <w:rPr>
          <w:color w:val="000000"/>
        </w:rPr>
        <w:t>зазывалочку</w:t>
      </w:r>
      <w:proofErr w:type="spellEnd"/>
      <w:r w:rsidRPr="005D11CE">
        <w:rPr>
          <w:color w:val="000000"/>
        </w:rPr>
        <w:t xml:space="preserve"> и быстро прибежала. Она и будет затейница..." Или: "Леночка загадала лучшую загадку про нашу игру. Пусть она назначит лису..."</w:t>
      </w:r>
    </w:p>
    <w:p w:rsidR="005D11CE" w:rsidRPr="005D11CE" w:rsidRDefault="005D11CE" w:rsidP="00995E6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 xml:space="preserve">Для назначения на ведущую роль часто используются </w:t>
      </w:r>
      <w:r w:rsidRPr="00995E6B">
        <w:rPr>
          <w:color w:val="000000"/>
          <w:u w:val="single"/>
        </w:rPr>
        <w:t>считалочки</w:t>
      </w:r>
      <w:r w:rsidRPr="005D11CE">
        <w:rPr>
          <w:color w:val="000000"/>
        </w:rPr>
        <w:t xml:space="preserve">. Они предупреждают конфликты: на кого выпало последнее слово, тот будет водить. По-настоящему считалочки понятны старшим детям: за рукой </w:t>
      </w:r>
      <w:proofErr w:type="gramStart"/>
      <w:r w:rsidRPr="005D11CE">
        <w:rPr>
          <w:color w:val="000000"/>
        </w:rPr>
        <w:t>считающего</w:t>
      </w:r>
      <w:proofErr w:type="gramEnd"/>
      <w:r w:rsidRPr="005D11CE">
        <w:rPr>
          <w:color w:val="000000"/>
        </w:rPr>
        <w:t xml:space="preserve"> ревниво следят все. Поэтому делить слова на части нельзя. Считалочка должна быть безукоризнен</w:t>
      </w:r>
      <w:r w:rsidR="00022D7F">
        <w:rPr>
          <w:color w:val="000000"/>
        </w:rPr>
        <w:t>ной в педагоги</w:t>
      </w:r>
      <w:r w:rsidRPr="005D11CE">
        <w:rPr>
          <w:color w:val="000000"/>
        </w:rPr>
        <w:t>ческом смысле.</w:t>
      </w:r>
    </w:p>
    <w:p w:rsidR="005D11CE" w:rsidRPr="005D11CE" w:rsidRDefault="005D11CE" w:rsidP="00022D7F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 xml:space="preserve">Распределить роли можно при помощи </w:t>
      </w:r>
      <w:r w:rsidRPr="00022D7F">
        <w:rPr>
          <w:color w:val="000000"/>
          <w:u w:val="single"/>
        </w:rPr>
        <w:t>"волшебной" палочки, всевозможных вертушек (юлы, обруча, кеглей и др.), при помощи перехваток</w:t>
      </w:r>
      <w:r w:rsidRPr="005D11CE">
        <w:rPr>
          <w:color w:val="000000"/>
        </w:rPr>
        <w:t xml:space="preserve"> и т. д.</w:t>
      </w:r>
    </w:p>
    <w:p w:rsidR="005D11CE" w:rsidRPr="005D11CE" w:rsidRDefault="005D11CE" w:rsidP="00022D7F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Все названные приемы используются, как правило, в начале игры. Для назначения нового ведущего в ходе игры основным критерием является качество выполнения движений и правил. Например: "Быстрее всех прибежал к скамейке Вова. Сейчас он будет ловить". Или: "Дети, какая Света молодчина: и от волка легко увернулась, и Валю выручила. Теперь она будет волком..."</w:t>
      </w:r>
    </w:p>
    <w:p w:rsidR="00022D7F" w:rsidRDefault="00022D7F" w:rsidP="005D11CE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000000"/>
        </w:rPr>
      </w:pPr>
    </w:p>
    <w:p w:rsidR="00022D7F" w:rsidRDefault="00022D7F" w:rsidP="005D11CE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000000"/>
        </w:rPr>
      </w:pPr>
    </w:p>
    <w:p w:rsidR="005D11CE" w:rsidRPr="00022D7F" w:rsidRDefault="005D11CE" w:rsidP="005D11CE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022D7F">
        <w:rPr>
          <w:b/>
          <w:color w:val="000000"/>
        </w:rPr>
        <w:lastRenderedPageBreak/>
        <w:t xml:space="preserve">Руководство ходом </w:t>
      </w:r>
      <w:r w:rsidRPr="00022D7F">
        <w:rPr>
          <w:b/>
          <w:bCs/>
          <w:color w:val="000000"/>
        </w:rPr>
        <w:t>игры</w:t>
      </w:r>
    </w:p>
    <w:p w:rsidR="005D11CE" w:rsidRPr="005D11CE" w:rsidRDefault="005D11CE" w:rsidP="00022D7F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 xml:space="preserve">В целом, </w:t>
      </w:r>
      <w:proofErr w:type="gramStart"/>
      <w:r w:rsidRPr="005D11CE">
        <w:rPr>
          <w:color w:val="000000"/>
        </w:rPr>
        <w:t>контрол</w:t>
      </w:r>
      <w:r w:rsidR="00022D7F">
        <w:rPr>
          <w:color w:val="000000"/>
        </w:rPr>
        <w:t>ь за</w:t>
      </w:r>
      <w:proofErr w:type="gramEnd"/>
      <w:r w:rsidR="00022D7F">
        <w:rPr>
          <w:color w:val="000000"/>
        </w:rPr>
        <w:t xml:space="preserve"> ходом игры направлен на выполнение е</w:t>
      </w:r>
      <w:r w:rsidRPr="005D11CE">
        <w:rPr>
          <w:color w:val="000000"/>
        </w:rPr>
        <w:t>е программного содержания. Это обусловливает выбор конкретных методов и приемов.</w:t>
      </w:r>
    </w:p>
    <w:p w:rsidR="005D11CE" w:rsidRPr="005D11CE" w:rsidRDefault="005D11CE" w:rsidP="00022D7F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Педагогу необходим</w:t>
      </w:r>
      <w:r w:rsidR="00022D7F">
        <w:rPr>
          <w:color w:val="000000"/>
        </w:rPr>
        <w:t>о следить за движениями дошколь</w:t>
      </w:r>
      <w:r w:rsidRPr="005D11CE">
        <w:rPr>
          <w:color w:val="000000"/>
        </w:rPr>
        <w:t>ников: поощрять удачное исполнение, подсказывать лучший способ действия, помогать личным примером. Но большое количество з</w:t>
      </w:r>
      <w:r w:rsidR="00022D7F">
        <w:rPr>
          <w:color w:val="000000"/>
        </w:rPr>
        <w:t>амечаний о неправильном выполне</w:t>
      </w:r>
      <w:r w:rsidRPr="005D11CE">
        <w:rPr>
          <w:color w:val="000000"/>
        </w:rPr>
        <w:t>нии отрицательно сказы</w:t>
      </w:r>
      <w:r w:rsidR="00022D7F">
        <w:rPr>
          <w:color w:val="000000"/>
        </w:rPr>
        <w:t>вается на настроении детей. Поэ</w:t>
      </w:r>
      <w:r w:rsidRPr="005D11CE">
        <w:rPr>
          <w:color w:val="000000"/>
        </w:rPr>
        <w:t>тому делать замечания надо в доброжелательной форме.</w:t>
      </w:r>
    </w:p>
    <w:p w:rsidR="005D11CE" w:rsidRPr="005D11CE" w:rsidRDefault="005D11CE" w:rsidP="00022D7F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То же самое касается правил. Охваченные радостным настроением или образом, особенно в сюжетных играх, дети нарушают правила. Не надо упрекать их за это, тем более, исключать из игры. Лучше похвалить того, кто действовал правильно. В доброжел</w:t>
      </w:r>
      <w:r w:rsidR="00022D7F">
        <w:rPr>
          <w:color w:val="000000"/>
        </w:rPr>
        <w:t>ательных реакциях вос</w:t>
      </w:r>
      <w:r w:rsidRPr="005D11CE">
        <w:rPr>
          <w:color w:val="000000"/>
        </w:rPr>
        <w:t>питателя особенно н</w:t>
      </w:r>
      <w:r w:rsidR="00022D7F">
        <w:rPr>
          <w:color w:val="000000"/>
        </w:rPr>
        <w:t>уждаются ослабленные дети. Неко</w:t>
      </w:r>
      <w:r w:rsidRPr="005D11CE">
        <w:rPr>
          <w:color w:val="000000"/>
        </w:rPr>
        <w:t>торых из них иногда, придумав удобный повод, нужно исключить из игры на некоторое время (например, помочь воспитателю — подержать второй конец веревочки, под которую подлезают "цыплятки").</w:t>
      </w:r>
    </w:p>
    <w:p w:rsidR="005D11CE" w:rsidRPr="005D11CE" w:rsidRDefault="005D11CE" w:rsidP="00022D7F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 xml:space="preserve">Повторение и продолжительность игры для каждого возраста регламентирована программой, но воспитатель должен уметь оценивать и фактическое положение. Если дети во время бега покашливают, </w:t>
      </w:r>
      <w:proofErr w:type="gramStart"/>
      <w:r w:rsidRPr="005D11CE">
        <w:rPr>
          <w:color w:val="000000"/>
        </w:rPr>
        <w:t>значит</w:t>
      </w:r>
      <w:proofErr w:type="gramEnd"/>
      <w:r w:rsidRPr="005D11CE">
        <w:rPr>
          <w:color w:val="000000"/>
        </w:rPr>
        <w:t xml:space="preserve"> они устали и не могут перевести дыхание. Необходимо переключиться на другую, более спокойную игру.</w:t>
      </w:r>
    </w:p>
    <w:p w:rsidR="005D11CE" w:rsidRPr="005D11CE" w:rsidRDefault="005D11CE" w:rsidP="00022D7F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Важным моментом р</w:t>
      </w:r>
      <w:r w:rsidR="00022D7F">
        <w:rPr>
          <w:color w:val="000000"/>
        </w:rPr>
        <w:t>уководства является участие вос</w:t>
      </w:r>
      <w:r w:rsidRPr="005D11CE">
        <w:rPr>
          <w:color w:val="000000"/>
        </w:rPr>
        <w:t>питателя в игре. В первой младшей группе обязательно непосредственное участие педагога в игре, который чаще всего сам выполняет главную роль. Во второй младшей группе в знакомых и</w:t>
      </w:r>
      <w:r w:rsidR="00022D7F">
        <w:rPr>
          <w:color w:val="000000"/>
        </w:rPr>
        <w:t>грах исполнение главной роли по</w:t>
      </w:r>
      <w:r w:rsidRPr="005D11CE">
        <w:rPr>
          <w:color w:val="000000"/>
        </w:rPr>
        <w:t xml:space="preserve">ручается детям. В средней и старшей группах руководство опосредованное. Но иногда воспитатель участвует в игре, если, например, по </w:t>
      </w:r>
      <w:r w:rsidR="00022D7F">
        <w:rPr>
          <w:color w:val="000000"/>
        </w:rPr>
        <w:t>условиям игры требуется соответ</w:t>
      </w:r>
      <w:r w:rsidRPr="005D11CE">
        <w:rPr>
          <w:color w:val="000000"/>
        </w:rPr>
        <w:t xml:space="preserve">ствующее число </w:t>
      </w:r>
      <w:proofErr w:type="gramStart"/>
      <w:r w:rsidRPr="005D11CE">
        <w:rPr>
          <w:color w:val="000000"/>
        </w:rPr>
        <w:t>играющих</w:t>
      </w:r>
      <w:proofErr w:type="gramEnd"/>
      <w:r w:rsidRPr="005D11CE">
        <w:rPr>
          <w:color w:val="000000"/>
        </w:rPr>
        <w:t>.</w:t>
      </w:r>
    </w:p>
    <w:p w:rsidR="005D11CE" w:rsidRPr="005D11CE" w:rsidRDefault="005D11CE" w:rsidP="00022D7F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Итог игры должен быть оптимистичным, коротким и конкретным. Малышей надо обязательно похвалить.</w:t>
      </w:r>
    </w:p>
    <w:p w:rsidR="00022D7F" w:rsidRDefault="00022D7F" w:rsidP="005D11CE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5D11CE" w:rsidRPr="005D11CE" w:rsidRDefault="005D11CE" w:rsidP="005D11CE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5D11CE">
        <w:rPr>
          <w:b/>
          <w:bCs/>
          <w:color w:val="000000"/>
        </w:rPr>
        <w:t>Варьирование и усложнение подвижных игр</w:t>
      </w:r>
    </w:p>
    <w:p w:rsidR="005D11CE" w:rsidRPr="005D11CE" w:rsidRDefault="005D11CE" w:rsidP="00022D7F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5D11CE">
        <w:rPr>
          <w:color w:val="000000"/>
        </w:rPr>
        <w:t>Подвижные игры — школа движений. Поэтому по мере накопления детьми двигательного опыта, игры нужно усложнять. Кроме того, усложнение делает интересными для детей хорошо знакомые игры.</w:t>
      </w:r>
    </w:p>
    <w:p w:rsidR="005D11CE" w:rsidRPr="005D11CE" w:rsidRDefault="005D11CE" w:rsidP="005D11CE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5D11CE">
        <w:rPr>
          <w:color w:val="000000"/>
        </w:rPr>
        <w:t xml:space="preserve">Варьируя игру, </w:t>
      </w:r>
      <w:r w:rsidR="00022D7F">
        <w:rPr>
          <w:color w:val="000000"/>
        </w:rPr>
        <w:t>нельзя менять замысел и компози</w:t>
      </w:r>
      <w:r w:rsidRPr="005D11CE">
        <w:rPr>
          <w:color w:val="000000"/>
        </w:rPr>
        <w:t>цию игры, но можно:</w:t>
      </w:r>
    </w:p>
    <w:p w:rsidR="005D11CE" w:rsidRPr="005D11CE" w:rsidRDefault="005D11CE" w:rsidP="005D11CE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5D11CE">
        <w:rPr>
          <w:color w:val="000000"/>
        </w:rPr>
        <w:t>— увеличивать доз</w:t>
      </w:r>
      <w:r w:rsidR="00022D7F">
        <w:rPr>
          <w:color w:val="000000"/>
        </w:rPr>
        <w:t>ировку (повторность и общую про</w:t>
      </w:r>
      <w:r w:rsidRPr="005D11CE">
        <w:rPr>
          <w:color w:val="000000"/>
        </w:rPr>
        <w:t>должительность игры); усложнить двигательное содержание (воробушки из домика не выбегают, а выпрыгивают);</w:t>
      </w:r>
    </w:p>
    <w:p w:rsidR="005D11CE" w:rsidRPr="005D11CE" w:rsidRDefault="00022D7F" w:rsidP="005D11CE">
      <w:pPr>
        <w:shd w:val="clear" w:color="auto" w:fill="FFFFFF"/>
        <w:autoSpaceDE w:val="0"/>
        <w:autoSpaceDN w:val="0"/>
        <w:adjustRightInd w:val="0"/>
        <w:contextualSpacing/>
        <w:jc w:val="both"/>
      </w:pPr>
      <w:r>
        <w:rPr>
          <w:color w:val="000000"/>
        </w:rPr>
        <w:t xml:space="preserve">— </w:t>
      </w:r>
      <w:r w:rsidR="005D11CE" w:rsidRPr="005D11CE">
        <w:rPr>
          <w:color w:val="000000"/>
        </w:rPr>
        <w:t>изменить разм</w:t>
      </w:r>
      <w:r>
        <w:rPr>
          <w:color w:val="000000"/>
        </w:rPr>
        <w:t xml:space="preserve">ещение </w:t>
      </w:r>
      <w:proofErr w:type="gramStart"/>
      <w:r>
        <w:rPr>
          <w:color w:val="000000"/>
        </w:rPr>
        <w:t>играющих</w:t>
      </w:r>
      <w:proofErr w:type="gramEnd"/>
      <w:r>
        <w:rPr>
          <w:color w:val="000000"/>
        </w:rPr>
        <w:t xml:space="preserve"> на площадке (</w:t>
      </w:r>
      <w:proofErr w:type="spellStart"/>
      <w:r>
        <w:rPr>
          <w:color w:val="000000"/>
        </w:rPr>
        <w:t>ло</w:t>
      </w:r>
      <w:r w:rsidR="005D11CE" w:rsidRPr="005D11CE">
        <w:rPr>
          <w:color w:val="000000"/>
        </w:rPr>
        <w:t>вишка</w:t>
      </w:r>
      <w:proofErr w:type="spellEnd"/>
      <w:r w:rsidR="005D11CE" w:rsidRPr="005D11CE">
        <w:rPr>
          <w:color w:val="000000"/>
        </w:rPr>
        <w:t xml:space="preserve"> не сбоку, а в середине площадки);</w:t>
      </w:r>
    </w:p>
    <w:p w:rsidR="005D11CE" w:rsidRPr="005D11CE" w:rsidRDefault="00022D7F" w:rsidP="005D11CE">
      <w:pPr>
        <w:shd w:val="clear" w:color="auto" w:fill="FFFFFF"/>
        <w:autoSpaceDE w:val="0"/>
        <w:autoSpaceDN w:val="0"/>
        <w:adjustRightInd w:val="0"/>
        <w:contextualSpacing/>
        <w:jc w:val="both"/>
      </w:pPr>
      <w:r>
        <w:rPr>
          <w:color w:val="000000"/>
        </w:rPr>
        <w:t xml:space="preserve">— </w:t>
      </w:r>
      <w:r w:rsidR="005D11CE" w:rsidRPr="005D11CE">
        <w:rPr>
          <w:color w:val="000000"/>
        </w:rPr>
        <w:t xml:space="preserve">сменить сигнал (вместо </w:t>
      </w:r>
      <w:proofErr w:type="gramStart"/>
      <w:r w:rsidR="005D11CE" w:rsidRPr="005D11CE">
        <w:rPr>
          <w:color w:val="000000"/>
        </w:rPr>
        <w:t>словесного</w:t>
      </w:r>
      <w:proofErr w:type="gramEnd"/>
      <w:r w:rsidR="005D11CE" w:rsidRPr="005D11CE">
        <w:rPr>
          <w:color w:val="000000"/>
        </w:rPr>
        <w:t xml:space="preserve"> звуковой или зрительный);</w:t>
      </w:r>
    </w:p>
    <w:p w:rsidR="005D11CE" w:rsidRPr="005D11CE" w:rsidRDefault="00022D7F" w:rsidP="005D11CE">
      <w:pPr>
        <w:shd w:val="clear" w:color="auto" w:fill="FFFFFF"/>
        <w:autoSpaceDE w:val="0"/>
        <w:autoSpaceDN w:val="0"/>
        <w:adjustRightInd w:val="0"/>
        <w:contextualSpacing/>
        <w:jc w:val="both"/>
      </w:pPr>
      <w:r>
        <w:rPr>
          <w:color w:val="000000"/>
        </w:rPr>
        <w:t xml:space="preserve">— </w:t>
      </w:r>
      <w:r w:rsidR="005D11CE" w:rsidRPr="005D11CE">
        <w:rPr>
          <w:color w:val="000000"/>
        </w:rPr>
        <w:t xml:space="preserve">провести игру в нестандартных условиях (по песку бежать труднее; в лесу, убегая от </w:t>
      </w:r>
      <w:proofErr w:type="spellStart"/>
      <w:r w:rsidR="005D11CE" w:rsidRPr="005D11CE">
        <w:rPr>
          <w:color w:val="000000"/>
        </w:rPr>
        <w:t>ловишки</w:t>
      </w:r>
      <w:proofErr w:type="spellEnd"/>
      <w:r w:rsidR="005D11CE" w:rsidRPr="005D11CE">
        <w:rPr>
          <w:color w:val="000000"/>
        </w:rPr>
        <w:t>, мо</w:t>
      </w:r>
      <w:r>
        <w:rPr>
          <w:color w:val="000000"/>
        </w:rPr>
        <w:t>жно по</w:t>
      </w:r>
      <w:r w:rsidR="005D11CE" w:rsidRPr="005D11CE">
        <w:rPr>
          <w:color w:val="000000"/>
        </w:rPr>
        <w:t>виснуть, обхватив ствол дерева руками и ногами);</w:t>
      </w:r>
    </w:p>
    <w:p w:rsidR="005D11CE" w:rsidRPr="005D11CE" w:rsidRDefault="00022D7F" w:rsidP="00022D7F">
      <w:pPr>
        <w:contextualSpacing/>
        <w:jc w:val="both"/>
        <w:rPr>
          <w:b/>
        </w:rPr>
      </w:pPr>
      <w:r>
        <w:rPr>
          <w:color w:val="000000"/>
        </w:rPr>
        <w:t xml:space="preserve">— </w:t>
      </w:r>
      <w:r w:rsidR="005D11CE" w:rsidRPr="005D11CE">
        <w:rPr>
          <w:color w:val="000000"/>
        </w:rPr>
        <w:t xml:space="preserve">усложнить правила (в старшей группе </w:t>
      </w:r>
      <w:proofErr w:type="gramStart"/>
      <w:r w:rsidR="005D11CE" w:rsidRPr="005D11CE">
        <w:rPr>
          <w:color w:val="000000"/>
        </w:rPr>
        <w:t>пойманных</w:t>
      </w:r>
      <w:proofErr w:type="gramEnd"/>
      <w:r w:rsidR="005D11CE" w:rsidRPr="005D11CE">
        <w:rPr>
          <w:color w:val="000000"/>
        </w:rPr>
        <w:t xml:space="preserve"> можно выручать; увеличить число </w:t>
      </w:r>
      <w:proofErr w:type="spellStart"/>
      <w:r w:rsidR="005D11CE" w:rsidRPr="005D11CE">
        <w:rPr>
          <w:color w:val="000000"/>
        </w:rPr>
        <w:t>ловишек</w:t>
      </w:r>
      <w:proofErr w:type="spellEnd"/>
      <w:r w:rsidR="005D11CE" w:rsidRPr="005D11CE">
        <w:rPr>
          <w:color w:val="000000"/>
        </w:rPr>
        <w:t>) и т. д.</w:t>
      </w:r>
    </w:p>
    <w:p w:rsidR="005D11CE" w:rsidRDefault="005D11CE" w:rsidP="005D11CE">
      <w:pPr>
        <w:jc w:val="both"/>
        <w:rPr>
          <w:sz w:val="28"/>
          <w:szCs w:val="28"/>
        </w:rPr>
      </w:pPr>
    </w:p>
    <w:p w:rsidR="005D11CE" w:rsidRPr="008768A8" w:rsidRDefault="005D11CE" w:rsidP="005D11CE">
      <w:pPr>
        <w:jc w:val="both"/>
        <w:rPr>
          <w:sz w:val="28"/>
          <w:szCs w:val="28"/>
        </w:rPr>
      </w:pPr>
    </w:p>
    <w:p w:rsidR="005D11CE" w:rsidRPr="008768A8" w:rsidRDefault="005D11CE" w:rsidP="005D1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A8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022D7F" w:rsidRDefault="005D11CE" w:rsidP="005D11CE">
      <w:pPr>
        <w:jc w:val="both"/>
        <w:rPr>
          <w:color w:val="FF0000"/>
          <w:sz w:val="28"/>
          <w:szCs w:val="28"/>
        </w:rPr>
      </w:pPr>
      <w:r w:rsidRPr="008768A8">
        <w:rPr>
          <w:color w:val="FF0000"/>
          <w:sz w:val="28"/>
          <w:szCs w:val="28"/>
        </w:rPr>
        <w:t xml:space="preserve">Составить </w:t>
      </w:r>
      <w:r w:rsidR="00022D7F" w:rsidRPr="00022D7F">
        <w:rPr>
          <w:sz w:val="28"/>
          <w:szCs w:val="28"/>
          <w:u w:val="single"/>
        </w:rPr>
        <w:t>два конспекта</w:t>
      </w:r>
      <w:r w:rsidR="00022D7F" w:rsidRPr="00022D7F">
        <w:rPr>
          <w:sz w:val="28"/>
          <w:szCs w:val="28"/>
        </w:rPr>
        <w:t xml:space="preserve"> проведения</w:t>
      </w:r>
      <w:r w:rsidR="00022D7F">
        <w:rPr>
          <w:color w:val="FF0000"/>
          <w:sz w:val="28"/>
          <w:szCs w:val="28"/>
        </w:rPr>
        <w:t xml:space="preserve"> подвижных игр </w:t>
      </w:r>
    </w:p>
    <w:p w:rsidR="00022D7F" w:rsidRPr="00022D7F" w:rsidRDefault="00022D7F" w:rsidP="005D11CE">
      <w:pPr>
        <w:jc w:val="both"/>
        <w:rPr>
          <w:sz w:val="28"/>
          <w:szCs w:val="28"/>
        </w:rPr>
      </w:pPr>
      <w:r w:rsidRPr="00022D7F">
        <w:rPr>
          <w:sz w:val="28"/>
          <w:szCs w:val="28"/>
        </w:rPr>
        <w:t xml:space="preserve">- для детей младшего </w:t>
      </w:r>
      <w:r>
        <w:rPr>
          <w:sz w:val="28"/>
          <w:szCs w:val="28"/>
        </w:rPr>
        <w:t xml:space="preserve">дошкольного </w:t>
      </w:r>
      <w:r w:rsidRPr="00022D7F">
        <w:rPr>
          <w:sz w:val="28"/>
          <w:szCs w:val="28"/>
        </w:rPr>
        <w:t>возраста</w:t>
      </w:r>
    </w:p>
    <w:p w:rsidR="005D11CE" w:rsidRPr="00022D7F" w:rsidRDefault="00022D7F" w:rsidP="005D11CE">
      <w:pPr>
        <w:jc w:val="both"/>
        <w:rPr>
          <w:sz w:val="28"/>
          <w:szCs w:val="28"/>
        </w:rPr>
      </w:pPr>
      <w:r w:rsidRPr="00022D7F">
        <w:rPr>
          <w:sz w:val="28"/>
          <w:szCs w:val="28"/>
        </w:rPr>
        <w:t>- для детей старшего дошкольного возраста</w:t>
      </w:r>
    </w:p>
    <w:p w:rsidR="00AA4F55" w:rsidRDefault="00AA4F55"/>
    <w:p w:rsidR="00022D7F" w:rsidRDefault="00022D7F" w:rsidP="00022D7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31.35pt;margin-top:15.45pt;width:26.3pt;height:42.55pt;z-index:2516582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022D7F" w:rsidRDefault="00022D7F" w:rsidP="00022D7F">
      <w:pPr>
        <w:jc w:val="right"/>
        <w:rPr>
          <w:sz w:val="28"/>
          <w:szCs w:val="28"/>
        </w:rPr>
      </w:pPr>
    </w:p>
    <w:p w:rsidR="00022D7F" w:rsidRDefault="00022D7F" w:rsidP="00022D7F">
      <w:pPr>
        <w:jc w:val="right"/>
        <w:rPr>
          <w:sz w:val="28"/>
          <w:szCs w:val="28"/>
        </w:rPr>
      </w:pPr>
      <w:r w:rsidRPr="00022D7F">
        <w:rPr>
          <w:sz w:val="28"/>
          <w:szCs w:val="28"/>
        </w:rPr>
        <w:lastRenderedPageBreak/>
        <w:t>СХЕМА СОСТАВЛЕНИЯ КОНСПЕКТА</w:t>
      </w:r>
    </w:p>
    <w:p w:rsidR="008522DC" w:rsidRDefault="008522DC" w:rsidP="008522DC">
      <w:pPr>
        <w:pStyle w:val="1"/>
        <w:spacing w:line="360" w:lineRule="auto"/>
      </w:pPr>
    </w:p>
    <w:p w:rsidR="008522DC" w:rsidRDefault="008522DC" w:rsidP="008522DC">
      <w:pPr>
        <w:pStyle w:val="1"/>
        <w:spacing w:line="360" w:lineRule="auto"/>
        <w:ind w:left="0"/>
        <w:jc w:val="left"/>
      </w:pPr>
    </w:p>
    <w:p w:rsidR="008522DC" w:rsidRPr="008522DC" w:rsidRDefault="008522DC" w:rsidP="008522DC">
      <w:pPr>
        <w:pStyle w:val="1"/>
        <w:spacing w:line="360" w:lineRule="auto"/>
        <w:ind w:left="0"/>
        <w:jc w:val="left"/>
        <w:rPr>
          <w:sz w:val="28"/>
          <w:szCs w:val="28"/>
        </w:rPr>
      </w:pPr>
      <w:r w:rsidRPr="008522DC">
        <w:rPr>
          <w:sz w:val="28"/>
          <w:szCs w:val="28"/>
        </w:rPr>
        <w:t>«</w:t>
      </w:r>
      <w:r>
        <w:rPr>
          <w:sz w:val="28"/>
          <w:szCs w:val="28"/>
        </w:rPr>
        <w:t>Название</w:t>
      </w:r>
      <w:r w:rsidRPr="008522DC">
        <w:rPr>
          <w:sz w:val="28"/>
          <w:szCs w:val="28"/>
        </w:rPr>
        <w:t>»</w:t>
      </w:r>
    </w:p>
    <w:p w:rsidR="008522DC" w:rsidRPr="008522DC" w:rsidRDefault="008522DC" w:rsidP="008522DC">
      <w:pPr>
        <w:spacing w:line="360" w:lineRule="auto"/>
        <w:jc w:val="both"/>
        <w:rPr>
          <w:sz w:val="28"/>
          <w:szCs w:val="28"/>
        </w:rPr>
      </w:pPr>
      <w:r w:rsidRPr="008522DC">
        <w:rPr>
          <w:b/>
          <w:i/>
          <w:sz w:val="28"/>
          <w:szCs w:val="28"/>
        </w:rPr>
        <w:t>Группа:</w:t>
      </w:r>
    </w:p>
    <w:p w:rsidR="008522DC" w:rsidRPr="008522DC" w:rsidRDefault="008522DC" w:rsidP="008522DC">
      <w:pPr>
        <w:spacing w:line="360" w:lineRule="auto"/>
        <w:jc w:val="both"/>
        <w:rPr>
          <w:sz w:val="28"/>
          <w:szCs w:val="28"/>
        </w:rPr>
      </w:pPr>
      <w:r w:rsidRPr="008522DC">
        <w:rPr>
          <w:b/>
          <w:i/>
          <w:sz w:val="28"/>
          <w:szCs w:val="28"/>
        </w:rPr>
        <w:t>Цель:</w:t>
      </w:r>
    </w:p>
    <w:p w:rsidR="008522DC" w:rsidRPr="008522DC" w:rsidRDefault="008522DC" w:rsidP="008522DC">
      <w:pPr>
        <w:spacing w:line="360" w:lineRule="auto"/>
        <w:jc w:val="both"/>
        <w:rPr>
          <w:b/>
          <w:i/>
          <w:sz w:val="28"/>
          <w:szCs w:val="28"/>
        </w:rPr>
      </w:pPr>
      <w:r w:rsidRPr="008522DC">
        <w:rPr>
          <w:b/>
          <w:i/>
          <w:sz w:val="28"/>
          <w:szCs w:val="28"/>
        </w:rPr>
        <w:t>Материал:</w:t>
      </w:r>
    </w:p>
    <w:p w:rsidR="008522DC" w:rsidRDefault="008522DC" w:rsidP="008522D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игры:</w:t>
      </w:r>
    </w:p>
    <w:p w:rsidR="008522DC" w:rsidRPr="008522DC" w:rsidRDefault="008522DC" w:rsidP="008522DC">
      <w:pPr>
        <w:spacing w:line="360" w:lineRule="auto"/>
        <w:jc w:val="center"/>
        <w:rPr>
          <w:i/>
          <w:color w:val="FF0000"/>
          <w:sz w:val="28"/>
          <w:szCs w:val="28"/>
          <w:u w:val="single"/>
        </w:rPr>
      </w:pPr>
      <w:r w:rsidRPr="008522DC">
        <w:rPr>
          <w:i/>
          <w:color w:val="FF0000"/>
          <w:sz w:val="28"/>
          <w:szCs w:val="28"/>
          <w:u w:val="single"/>
        </w:rPr>
        <w:t>Пишется в прямой речи</w:t>
      </w:r>
    </w:p>
    <w:p w:rsidR="008522DC" w:rsidRDefault="008522DC" w:rsidP="008522DC">
      <w:pPr>
        <w:spacing w:line="360" w:lineRule="auto"/>
        <w:jc w:val="both"/>
        <w:rPr>
          <w:sz w:val="28"/>
          <w:szCs w:val="28"/>
        </w:rPr>
      </w:pPr>
      <w:r w:rsidRPr="008522DC">
        <w:rPr>
          <w:sz w:val="28"/>
          <w:szCs w:val="28"/>
        </w:rPr>
        <w:t xml:space="preserve">Обязательно учесть </w:t>
      </w:r>
      <w:r>
        <w:rPr>
          <w:sz w:val="28"/>
          <w:szCs w:val="28"/>
        </w:rPr>
        <w:t>все компоненты организации игры:</w:t>
      </w:r>
    </w:p>
    <w:p w:rsidR="008522DC" w:rsidRPr="008522DC" w:rsidRDefault="008522DC" w:rsidP="008522D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2DC">
        <w:rPr>
          <w:rFonts w:ascii="Times New Roman" w:hAnsi="Times New Roman" w:cs="Times New Roman"/>
          <w:sz w:val="28"/>
          <w:szCs w:val="28"/>
        </w:rPr>
        <w:t>Сбор на игру</w:t>
      </w:r>
    </w:p>
    <w:p w:rsidR="008522DC" w:rsidRPr="008522DC" w:rsidRDefault="008522DC" w:rsidP="008522D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2DC">
        <w:rPr>
          <w:rFonts w:ascii="Times New Roman" w:hAnsi="Times New Roman" w:cs="Times New Roman"/>
          <w:sz w:val="28"/>
          <w:szCs w:val="28"/>
        </w:rPr>
        <w:t>Объяснение</w:t>
      </w:r>
    </w:p>
    <w:p w:rsidR="008522DC" w:rsidRPr="008522DC" w:rsidRDefault="008522DC" w:rsidP="008522D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2DC">
        <w:rPr>
          <w:rFonts w:ascii="Times New Roman" w:hAnsi="Times New Roman" w:cs="Times New Roman"/>
          <w:sz w:val="28"/>
          <w:szCs w:val="28"/>
        </w:rPr>
        <w:t>Распределение ролей</w:t>
      </w:r>
    </w:p>
    <w:p w:rsidR="008522DC" w:rsidRPr="008522DC" w:rsidRDefault="008522DC" w:rsidP="008522D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2DC">
        <w:rPr>
          <w:rFonts w:ascii="Times New Roman" w:hAnsi="Times New Roman" w:cs="Times New Roman"/>
          <w:sz w:val="28"/>
          <w:szCs w:val="28"/>
        </w:rPr>
        <w:t>Раздача атрибутов (если есть)</w:t>
      </w:r>
    </w:p>
    <w:p w:rsidR="008522DC" w:rsidRPr="008522DC" w:rsidRDefault="008522DC" w:rsidP="008522D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2DC">
        <w:rPr>
          <w:rFonts w:ascii="Times New Roman" w:hAnsi="Times New Roman" w:cs="Times New Roman"/>
          <w:sz w:val="28"/>
          <w:szCs w:val="28"/>
        </w:rPr>
        <w:t>Руководство ходом игры</w:t>
      </w:r>
    </w:p>
    <w:p w:rsidR="008522DC" w:rsidRPr="008522DC" w:rsidRDefault="008522DC" w:rsidP="008522D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2DC">
        <w:rPr>
          <w:rFonts w:ascii="Times New Roman" w:hAnsi="Times New Roman" w:cs="Times New Roman"/>
          <w:sz w:val="28"/>
          <w:szCs w:val="28"/>
        </w:rPr>
        <w:t>Подведение итогов игры</w:t>
      </w:r>
    </w:p>
    <w:p w:rsidR="00022D7F" w:rsidRDefault="00022D7F" w:rsidP="00022D7F">
      <w:pPr>
        <w:jc w:val="both"/>
        <w:rPr>
          <w:sz w:val="28"/>
          <w:szCs w:val="28"/>
        </w:rPr>
      </w:pPr>
    </w:p>
    <w:p w:rsidR="008522DC" w:rsidRPr="008522DC" w:rsidRDefault="008522DC" w:rsidP="00022D7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Задание выполнить к </w:t>
      </w:r>
      <w:r w:rsidRPr="008522DC">
        <w:rPr>
          <w:color w:val="FF0000"/>
          <w:sz w:val="28"/>
          <w:szCs w:val="28"/>
        </w:rPr>
        <w:t>04.05.20</w:t>
      </w:r>
    </w:p>
    <w:sectPr w:rsidR="008522DC" w:rsidRPr="008522DC" w:rsidSect="00AA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mso86DB"/>
      </v:shape>
    </w:pict>
  </w:numPicBullet>
  <w:abstractNum w:abstractNumId="0">
    <w:nsid w:val="0275620A"/>
    <w:multiLevelType w:val="hybridMultilevel"/>
    <w:tmpl w:val="E8F225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E56FB5"/>
    <w:multiLevelType w:val="hybridMultilevel"/>
    <w:tmpl w:val="7F36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28BC"/>
    <w:multiLevelType w:val="hybridMultilevel"/>
    <w:tmpl w:val="5BA6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E50E5"/>
    <w:multiLevelType w:val="hybridMultilevel"/>
    <w:tmpl w:val="412A4C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112806"/>
    <w:multiLevelType w:val="hybridMultilevel"/>
    <w:tmpl w:val="50BA5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96AA6"/>
    <w:multiLevelType w:val="hybridMultilevel"/>
    <w:tmpl w:val="7DD855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C278EF"/>
    <w:multiLevelType w:val="hybridMultilevel"/>
    <w:tmpl w:val="582C06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64FDF"/>
    <w:multiLevelType w:val="hybridMultilevel"/>
    <w:tmpl w:val="706C6234"/>
    <w:lvl w:ilvl="0" w:tplc="EC007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816796E" w:tentative="1">
      <w:start w:val="1"/>
      <w:numFmt w:val="lowerLetter"/>
      <w:lvlText w:val="%2."/>
      <w:lvlJc w:val="left"/>
      <w:pPr>
        <w:ind w:left="1440" w:hanging="360"/>
      </w:pPr>
    </w:lvl>
    <w:lvl w:ilvl="2" w:tplc="F3F243A2" w:tentative="1">
      <w:start w:val="1"/>
      <w:numFmt w:val="lowerRoman"/>
      <w:lvlText w:val="%3."/>
      <w:lvlJc w:val="right"/>
      <w:pPr>
        <w:ind w:left="2160" w:hanging="180"/>
      </w:pPr>
    </w:lvl>
    <w:lvl w:ilvl="3" w:tplc="195AEEFE" w:tentative="1">
      <w:start w:val="1"/>
      <w:numFmt w:val="decimal"/>
      <w:lvlText w:val="%4."/>
      <w:lvlJc w:val="left"/>
      <w:pPr>
        <w:ind w:left="2880" w:hanging="360"/>
      </w:pPr>
    </w:lvl>
    <w:lvl w:ilvl="4" w:tplc="1990F830" w:tentative="1">
      <w:start w:val="1"/>
      <w:numFmt w:val="lowerLetter"/>
      <w:lvlText w:val="%5."/>
      <w:lvlJc w:val="left"/>
      <w:pPr>
        <w:ind w:left="3600" w:hanging="360"/>
      </w:pPr>
    </w:lvl>
    <w:lvl w:ilvl="5" w:tplc="FCDC2662" w:tentative="1">
      <w:start w:val="1"/>
      <w:numFmt w:val="lowerRoman"/>
      <w:lvlText w:val="%6."/>
      <w:lvlJc w:val="right"/>
      <w:pPr>
        <w:ind w:left="4320" w:hanging="180"/>
      </w:pPr>
    </w:lvl>
    <w:lvl w:ilvl="6" w:tplc="F5A083B4" w:tentative="1">
      <w:start w:val="1"/>
      <w:numFmt w:val="decimal"/>
      <w:lvlText w:val="%7."/>
      <w:lvlJc w:val="left"/>
      <w:pPr>
        <w:ind w:left="5040" w:hanging="360"/>
      </w:pPr>
    </w:lvl>
    <w:lvl w:ilvl="7" w:tplc="048E18CA" w:tentative="1">
      <w:start w:val="1"/>
      <w:numFmt w:val="lowerLetter"/>
      <w:lvlText w:val="%8."/>
      <w:lvlJc w:val="left"/>
      <w:pPr>
        <w:ind w:left="5760" w:hanging="360"/>
      </w:pPr>
    </w:lvl>
    <w:lvl w:ilvl="8" w:tplc="7A8EF8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1CE"/>
    <w:rsid w:val="00022D7F"/>
    <w:rsid w:val="005D11CE"/>
    <w:rsid w:val="008522DC"/>
    <w:rsid w:val="00995E6B"/>
    <w:rsid w:val="00AA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2DC"/>
    <w:pPr>
      <w:keepNext/>
      <w:ind w:left="1080"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1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22DC"/>
    <w:rPr>
      <w:rFonts w:ascii="Times New Roman" w:eastAsia="Times New Roman" w:hAnsi="Times New Roman" w:cs="Times New Roman"/>
      <w:b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2020-04-30T20:18:00Z</dcterms:created>
  <dcterms:modified xsi:type="dcterms:W3CDTF">2020-04-30T21:01:00Z</dcterms:modified>
</cp:coreProperties>
</file>