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14B" w:rsidRPr="00DB1284" w:rsidRDefault="00B1014B" w:rsidP="00B1014B">
      <w:pPr>
        <w:shd w:val="clear" w:color="auto" w:fill="FFFFFF"/>
        <w:spacing w:before="270" w:after="135" w:line="240" w:lineRule="atLeast"/>
        <w:outlineLvl w:val="0"/>
        <w:rPr>
          <w:rFonts w:ascii="Times New Roman" w:eastAsia="Times New Roman" w:hAnsi="Times New Roman" w:cs="Times New Roman"/>
          <w:kern w:val="36"/>
          <w:sz w:val="28"/>
          <w:szCs w:val="28"/>
          <w:lang w:eastAsia="ru-RU"/>
        </w:rPr>
      </w:pPr>
      <w:r w:rsidRPr="00DB1284">
        <w:rPr>
          <w:rFonts w:ascii="Times New Roman" w:eastAsia="Times New Roman" w:hAnsi="Times New Roman" w:cs="Times New Roman"/>
          <w:b/>
          <w:kern w:val="36"/>
          <w:sz w:val="28"/>
          <w:szCs w:val="28"/>
          <w:lang w:eastAsia="ru-RU"/>
        </w:rPr>
        <w:t>Группа:</w:t>
      </w:r>
      <w:r w:rsidRPr="00DB1284">
        <w:rPr>
          <w:rFonts w:ascii="Times New Roman" w:eastAsia="Times New Roman" w:hAnsi="Times New Roman" w:cs="Times New Roman"/>
          <w:kern w:val="36"/>
          <w:sz w:val="28"/>
          <w:szCs w:val="28"/>
          <w:lang w:eastAsia="ru-RU"/>
        </w:rPr>
        <w:t xml:space="preserve"> УНК 13</w:t>
      </w:r>
    </w:p>
    <w:p w:rsidR="00B1014B" w:rsidRPr="00DB1284" w:rsidRDefault="00B1014B" w:rsidP="00B1014B">
      <w:pPr>
        <w:spacing w:after="0" w:line="240" w:lineRule="atLeast"/>
        <w:ind w:left="-993"/>
        <w:rPr>
          <w:rFonts w:ascii="Times New Roman" w:eastAsia="Calibri" w:hAnsi="Times New Roman" w:cs="Times New Roman"/>
          <w:sz w:val="28"/>
          <w:szCs w:val="28"/>
        </w:rPr>
      </w:pPr>
      <w:r w:rsidRPr="00DB1284">
        <w:rPr>
          <w:rFonts w:ascii="Times New Roman" w:eastAsia="Calibri" w:hAnsi="Times New Roman" w:cs="Times New Roman"/>
          <w:b/>
          <w:sz w:val="28"/>
          <w:szCs w:val="28"/>
        </w:rPr>
        <w:t>Дисциплина:</w:t>
      </w:r>
      <w:r w:rsidRPr="00DB1284">
        <w:rPr>
          <w:rFonts w:ascii="Times New Roman" w:eastAsia="Calibri" w:hAnsi="Times New Roman" w:cs="Times New Roman"/>
          <w:sz w:val="28"/>
          <w:szCs w:val="28"/>
        </w:rPr>
        <w:t xml:space="preserve"> Теоретические основы организации обучения в начальных  </w:t>
      </w:r>
      <w:r>
        <w:rPr>
          <w:rFonts w:ascii="Times New Roman" w:eastAsia="Calibri" w:hAnsi="Times New Roman" w:cs="Times New Roman"/>
          <w:sz w:val="28"/>
          <w:szCs w:val="28"/>
        </w:rPr>
        <w:t>классах.</w:t>
      </w:r>
      <w:r w:rsidRPr="00DB1284">
        <w:rPr>
          <w:rFonts w:ascii="Times New Roman" w:eastAsia="Calibri" w:hAnsi="Times New Roman" w:cs="Times New Roman"/>
          <w:sz w:val="28"/>
          <w:szCs w:val="28"/>
        </w:rPr>
        <w:t xml:space="preserve"> </w:t>
      </w:r>
    </w:p>
    <w:p w:rsidR="00B1014B" w:rsidRPr="00DB1284" w:rsidRDefault="00B1014B" w:rsidP="00B1014B">
      <w:pPr>
        <w:spacing w:after="0" w:line="240" w:lineRule="atLeast"/>
        <w:ind w:left="-993"/>
        <w:rPr>
          <w:rFonts w:ascii="Times New Roman" w:eastAsia="Calibri" w:hAnsi="Times New Roman" w:cs="Times New Roman"/>
          <w:sz w:val="28"/>
          <w:szCs w:val="28"/>
        </w:rPr>
      </w:pPr>
      <w:r w:rsidRPr="00DB1284">
        <w:rPr>
          <w:rFonts w:ascii="Times New Roman" w:eastAsia="Calibri" w:hAnsi="Times New Roman" w:cs="Times New Roman"/>
          <w:b/>
          <w:sz w:val="28"/>
          <w:szCs w:val="28"/>
        </w:rPr>
        <w:t>Дата</w:t>
      </w:r>
      <w:r>
        <w:rPr>
          <w:rFonts w:ascii="Times New Roman" w:eastAsia="Calibri" w:hAnsi="Times New Roman" w:cs="Times New Roman"/>
          <w:sz w:val="28"/>
          <w:szCs w:val="28"/>
        </w:rPr>
        <w:t>:</w:t>
      </w:r>
      <w:r w:rsidR="00B36A89">
        <w:rPr>
          <w:rFonts w:ascii="Times New Roman" w:eastAsia="Calibri" w:hAnsi="Times New Roman" w:cs="Times New Roman"/>
          <w:sz w:val="28"/>
          <w:szCs w:val="28"/>
        </w:rPr>
        <w:t xml:space="preserve"> </w:t>
      </w:r>
      <w:r>
        <w:rPr>
          <w:rFonts w:ascii="Times New Roman" w:eastAsia="Calibri" w:hAnsi="Times New Roman" w:cs="Times New Roman"/>
          <w:sz w:val="28"/>
          <w:szCs w:val="28"/>
        </w:rPr>
        <w:t>05.05</w:t>
      </w:r>
      <w:r w:rsidRPr="00DB1284">
        <w:rPr>
          <w:rFonts w:ascii="Times New Roman" w:eastAsia="Calibri" w:hAnsi="Times New Roman" w:cs="Times New Roman"/>
          <w:sz w:val="28"/>
          <w:szCs w:val="28"/>
        </w:rPr>
        <w:t>.2020</w:t>
      </w:r>
    </w:p>
    <w:p w:rsidR="00B1014B" w:rsidRDefault="00B1014B" w:rsidP="00B1014B">
      <w:pPr>
        <w:spacing w:after="0" w:line="240" w:lineRule="atLeast"/>
        <w:ind w:left="-993"/>
        <w:rPr>
          <w:rFonts w:ascii="Times New Roman" w:eastAsia="Calibri" w:hAnsi="Times New Roman" w:cs="Times New Roman"/>
          <w:sz w:val="28"/>
          <w:szCs w:val="28"/>
        </w:rPr>
      </w:pPr>
      <w:r w:rsidRPr="00DB1284">
        <w:rPr>
          <w:rFonts w:ascii="Times New Roman" w:eastAsia="Calibri" w:hAnsi="Times New Roman" w:cs="Times New Roman"/>
          <w:b/>
          <w:sz w:val="28"/>
          <w:szCs w:val="28"/>
        </w:rPr>
        <w:t>Тема:</w:t>
      </w:r>
      <w:r w:rsidRPr="00DB1284">
        <w:rPr>
          <w:rFonts w:ascii="Times New Roman" w:eastAsia="Calibri" w:hAnsi="Times New Roman" w:cs="Times New Roman"/>
          <w:sz w:val="28"/>
          <w:szCs w:val="28"/>
        </w:rPr>
        <w:t xml:space="preserve">  </w:t>
      </w:r>
      <w:r w:rsidRPr="00B62C80">
        <w:rPr>
          <w:rFonts w:ascii="Times New Roman" w:hAnsi="Times New Roman" w:cs="Times New Roman"/>
          <w:sz w:val="28"/>
          <w:szCs w:val="28"/>
        </w:rPr>
        <w:t>Карта понятий</w:t>
      </w:r>
      <w:r>
        <w:rPr>
          <w:rFonts w:ascii="Times New Roman" w:hAnsi="Times New Roman" w:cs="Times New Roman"/>
          <w:sz w:val="28"/>
          <w:szCs w:val="28"/>
        </w:rPr>
        <w:t xml:space="preserve"> и</w:t>
      </w:r>
      <w:r w:rsidRPr="00B62C80">
        <w:rPr>
          <w:rFonts w:ascii="Times New Roman" w:hAnsi="Times New Roman" w:cs="Times New Roman"/>
          <w:b/>
          <w:bCs/>
          <w:sz w:val="28"/>
          <w:szCs w:val="28"/>
        </w:rPr>
        <w:t xml:space="preserve"> </w:t>
      </w:r>
      <w:r w:rsidRPr="00A01C51">
        <w:rPr>
          <w:rFonts w:ascii="Times New Roman" w:hAnsi="Times New Roman" w:cs="Times New Roman"/>
          <w:bCs/>
          <w:sz w:val="28"/>
          <w:szCs w:val="28"/>
        </w:rPr>
        <w:t>интеллект – карта.</w:t>
      </w:r>
    </w:p>
    <w:p w:rsidR="00B1014B" w:rsidRPr="00DB1284" w:rsidRDefault="00B1014B" w:rsidP="00B1014B">
      <w:pPr>
        <w:spacing w:after="0" w:line="240" w:lineRule="atLeast"/>
        <w:ind w:left="-993"/>
        <w:rPr>
          <w:rFonts w:ascii="Times New Roman" w:eastAsia="Calibri" w:hAnsi="Times New Roman" w:cs="Times New Roman"/>
          <w:sz w:val="28"/>
          <w:szCs w:val="28"/>
        </w:rPr>
      </w:pPr>
      <w:r w:rsidRPr="00E56BCA">
        <w:rPr>
          <w:rFonts w:ascii="Times New Roman" w:hAnsi="Times New Roman" w:cs="Times New Roman"/>
          <w:b/>
          <w:sz w:val="28"/>
          <w:szCs w:val="28"/>
        </w:rPr>
        <w:t>Тип урока:</w:t>
      </w:r>
      <w:r>
        <w:rPr>
          <w:rFonts w:ascii="Times New Roman" w:hAnsi="Times New Roman" w:cs="Times New Roman"/>
          <w:sz w:val="28"/>
          <w:szCs w:val="28"/>
        </w:rPr>
        <w:t xml:space="preserve"> </w:t>
      </w:r>
      <w:r w:rsidR="00F94B48">
        <w:rPr>
          <w:rFonts w:ascii="Times New Roman" w:hAnsi="Times New Roman" w:cs="Times New Roman"/>
          <w:sz w:val="28"/>
          <w:szCs w:val="28"/>
        </w:rPr>
        <w:t>знакомство с новыми знаниями.</w:t>
      </w:r>
    </w:p>
    <w:p w:rsidR="00B1014B" w:rsidRDefault="00B1014B" w:rsidP="00B1014B">
      <w:pPr>
        <w:spacing w:after="0" w:line="240" w:lineRule="atLeast"/>
        <w:ind w:left="-993"/>
        <w:rPr>
          <w:rFonts w:ascii="Times New Roman" w:eastAsia="Calibri" w:hAnsi="Times New Roman" w:cs="Times New Roman"/>
          <w:sz w:val="28"/>
          <w:szCs w:val="28"/>
        </w:rPr>
      </w:pPr>
      <w:r w:rsidRPr="00DB1284">
        <w:rPr>
          <w:rFonts w:ascii="Times New Roman" w:eastAsia="Calibri" w:hAnsi="Times New Roman" w:cs="Times New Roman"/>
          <w:b/>
          <w:sz w:val="28"/>
          <w:szCs w:val="28"/>
        </w:rPr>
        <w:t xml:space="preserve">Цель: </w:t>
      </w:r>
      <w:r w:rsidRPr="00E02A37">
        <w:rPr>
          <w:rFonts w:ascii="Times New Roman" w:eastAsia="Calibri" w:hAnsi="Times New Roman" w:cs="Times New Roman"/>
          <w:sz w:val="28"/>
          <w:szCs w:val="28"/>
        </w:rPr>
        <w:t>учиться составлять</w:t>
      </w:r>
      <w:r>
        <w:rPr>
          <w:rFonts w:ascii="Times New Roman" w:eastAsia="Calibri" w:hAnsi="Times New Roman" w:cs="Times New Roman"/>
          <w:b/>
          <w:sz w:val="28"/>
          <w:szCs w:val="28"/>
        </w:rPr>
        <w:t xml:space="preserve"> </w:t>
      </w:r>
      <w:r w:rsidR="00F94B48">
        <w:rPr>
          <w:rFonts w:ascii="Times New Roman" w:hAnsi="Times New Roman" w:cs="Times New Roman"/>
          <w:sz w:val="28"/>
          <w:szCs w:val="28"/>
        </w:rPr>
        <w:t>презентацию по новой теме с использованиями материалов учебников начальной школы.</w:t>
      </w:r>
    </w:p>
    <w:p w:rsidR="00B1014B" w:rsidRPr="00DB1284" w:rsidRDefault="00B1014B" w:rsidP="00B1014B">
      <w:pPr>
        <w:spacing w:after="0" w:line="240" w:lineRule="atLeast"/>
        <w:ind w:left="-993"/>
        <w:rPr>
          <w:rFonts w:ascii="Times New Roman" w:eastAsia="Calibri" w:hAnsi="Times New Roman" w:cs="Times New Roman"/>
          <w:b/>
          <w:sz w:val="28"/>
          <w:szCs w:val="28"/>
        </w:rPr>
      </w:pPr>
      <w:r w:rsidRPr="00DB1284">
        <w:rPr>
          <w:rFonts w:ascii="Times New Roman" w:eastAsia="Calibri" w:hAnsi="Times New Roman" w:cs="Times New Roman"/>
          <w:b/>
          <w:sz w:val="28"/>
          <w:szCs w:val="28"/>
        </w:rPr>
        <w:t xml:space="preserve">Задачи: </w:t>
      </w:r>
    </w:p>
    <w:p w:rsidR="00B1014B" w:rsidRPr="00B36A89" w:rsidRDefault="00B1014B" w:rsidP="00B36A89">
      <w:pPr>
        <w:spacing w:after="0" w:line="240" w:lineRule="atLeast"/>
        <w:ind w:left="-993"/>
        <w:rPr>
          <w:rFonts w:ascii="Times New Roman" w:eastAsia="Calibri" w:hAnsi="Times New Roman" w:cs="Times New Roman"/>
          <w:sz w:val="28"/>
          <w:szCs w:val="28"/>
        </w:rPr>
      </w:pPr>
      <w:r w:rsidRPr="00B36A89">
        <w:rPr>
          <w:rFonts w:ascii="Times New Roman" w:eastAsia="Calibri" w:hAnsi="Times New Roman" w:cs="Times New Roman"/>
          <w:sz w:val="28"/>
          <w:szCs w:val="28"/>
        </w:rPr>
        <w:t xml:space="preserve">1. </w:t>
      </w:r>
      <w:r w:rsidR="00B36A89">
        <w:rPr>
          <w:rFonts w:ascii="Times New Roman" w:eastAsia="Calibri" w:hAnsi="Times New Roman" w:cs="Times New Roman"/>
          <w:sz w:val="28"/>
          <w:szCs w:val="28"/>
        </w:rPr>
        <w:t>Изучить материалы по теме:</w:t>
      </w:r>
      <w:r w:rsidR="00F94B48">
        <w:rPr>
          <w:rFonts w:ascii="Times New Roman" w:eastAsia="Calibri" w:hAnsi="Times New Roman" w:cs="Times New Roman"/>
          <w:sz w:val="28"/>
          <w:szCs w:val="28"/>
        </w:rPr>
        <w:t xml:space="preserve"> «</w:t>
      </w:r>
      <w:r w:rsidR="00B36A89" w:rsidRPr="00B36A89">
        <w:rPr>
          <w:rFonts w:ascii="Times New Roman" w:eastAsia="Calibri" w:hAnsi="Times New Roman" w:cs="Times New Roman"/>
          <w:sz w:val="28"/>
          <w:szCs w:val="28"/>
        </w:rPr>
        <w:t xml:space="preserve"> </w:t>
      </w:r>
      <w:r w:rsidR="00F94B48" w:rsidRPr="00B62C80">
        <w:rPr>
          <w:rFonts w:ascii="Times New Roman" w:hAnsi="Times New Roman" w:cs="Times New Roman"/>
          <w:sz w:val="28"/>
          <w:szCs w:val="28"/>
        </w:rPr>
        <w:t>Карта понятий</w:t>
      </w:r>
      <w:r w:rsidR="00F94B48">
        <w:rPr>
          <w:rFonts w:ascii="Times New Roman" w:hAnsi="Times New Roman" w:cs="Times New Roman"/>
          <w:sz w:val="28"/>
          <w:szCs w:val="28"/>
        </w:rPr>
        <w:t xml:space="preserve"> и</w:t>
      </w:r>
      <w:r w:rsidR="00F94B48" w:rsidRPr="00B62C80">
        <w:rPr>
          <w:rFonts w:ascii="Times New Roman" w:hAnsi="Times New Roman" w:cs="Times New Roman"/>
          <w:b/>
          <w:bCs/>
          <w:sz w:val="28"/>
          <w:szCs w:val="28"/>
        </w:rPr>
        <w:t xml:space="preserve"> </w:t>
      </w:r>
      <w:r w:rsidR="00F94B48" w:rsidRPr="00A01C51">
        <w:rPr>
          <w:rFonts w:ascii="Times New Roman" w:hAnsi="Times New Roman" w:cs="Times New Roman"/>
          <w:bCs/>
          <w:sz w:val="28"/>
          <w:szCs w:val="28"/>
        </w:rPr>
        <w:t>интеллект – карта</w:t>
      </w:r>
      <w:r w:rsidR="00F94B48">
        <w:rPr>
          <w:rFonts w:ascii="Times New Roman" w:hAnsi="Times New Roman" w:cs="Times New Roman"/>
          <w:bCs/>
          <w:sz w:val="28"/>
          <w:szCs w:val="28"/>
        </w:rPr>
        <w:t>»</w:t>
      </w:r>
      <w:r w:rsidR="00F94B48" w:rsidRPr="00A01C51">
        <w:rPr>
          <w:rFonts w:ascii="Times New Roman" w:hAnsi="Times New Roman" w:cs="Times New Roman"/>
          <w:bCs/>
          <w:sz w:val="28"/>
          <w:szCs w:val="28"/>
        </w:rPr>
        <w:t>.</w:t>
      </w:r>
      <w:r w:rsidR="00F94B48" w:rsidRPr="00B36A89">
        <w:rPr>
          <w:rFonts w:ascii="Times New Roman" w:eastAsia="Calibri" w:hAnsi="Times New Roman" w:cs="Times New Roman"/>
          <w:sz w:val="28"/>
          <w:szCs w:val="28"/>
        </w:rPr>
        <w:t xml:space="preserve"> </w:t>
      </w:r>
      <w:r w:rsidR="00B36A89" w:rsidRPr="00B36A89">
        <w:rPr>
          <w:rFonts w:ascii="Times New Roman" w:eastAsia="Calibri" w:hAnsi="Times New Roman" w:cs="Times New Roman"/>
          <w:sz w:val="28"/>
          <w:szCs w:val="28"/>
        </w:rPr>
        <w:t>(Приложение А. Б)</w:t>
      </w:r>
      <w:r w:rsidR="00B36A89">
        <w:rPr>
          <w:rFonts w:ascii="Times New Roman" w:eastAsia="Calibri" w:hAnsi="Times New Roman" w:cs="Times New Roman"/>
          <w:sz w:val="28"/>
          <w:szCs w:val="28"/>
        </w:rPr>
        <w:t>,</w:t>
      </w:r>
      <w:r w:rsidR="00F94B48">
        <w:rPr>
          <w:rFonts w:ascii="Times New Roman" w:eastAsia="Calibri" w:hAnsi="Times New Roman" w:cs="Times New Roman"/>
          <w:sz w:val="28"/>
          <w:szCs w:val="28"/>
        </w:rPr>
        <w:t xml:space="preserve"> презентации</w:t>
      </w:r>
      <w:r w:rsidR="00B36A89">
        <w:rPr>
          <w:rFonts w:ascii="Times New Roman" w:eastAsia="Calibri" w:hAnsi="Times New Roman" w:cs="Times New Roman"/>
          <w:sz w:val="28"/>
          <w:szCs w:val="28"/>
        </w:rPr>
        <w:t xml:space="preserve"> №1, №2.</w:t>
      </w:r>
    </w:p>
    <w:p w:rsidR="00B1014B" w:rsidRPr="00B36A89" w:rsidRDefault="00B1014B" w:rsidP="00B36A89">
      <w:pPr>
        <w:shd w:val="clear" w:color="auto" w:fill="FFFFFF"/>
        <w:spacing w:after="0" w:line="240" w:lineRule="atLeast"/>
        <w:ind w:left="-993"/>
        <w:rPr>
          <w:rFonts w:ascii="Times New Roman" w:eastAsia="Times New Roman" w:hAnsi="Times New Roman" w:cs="Times New Roman"/>
          <w:bCs/>
          <w:color w:val="333333"/>
          <w:sz w:val="28"/>
          <w:szCs w:val="28"/>
          <w:lang w:eastAsia="ru-RU"/>
        </w:rPr>
      </w:pPr>
      <w:r w:rsidRPr="00B36A89">
        <w:rPr>
          <w:rFonts w:ascii="Times New Roman" w:eastAsia="Times New Roman" w:hAnsi="Times New Roman" w:cs="Times New Roman"/>
          <w:bCs/>
          <w:color w:val="333333"/>
          <w:sz w:val="28"/>
          <w:szCs w:val="28"/>
          <w:lang w:eastAsia="ru-RU"/>
        </w:rPr>
        <w:t>2</w:t>
      </w:r>
      <w:r w:rsidR="00B36A89">
        <w:rPr>
          <w:rFonts w:ascii="Times New Roman" w:eastAsia="Times New Roman" w:hAnsi="Times New Roman" w:cs="Times New Roman"/>
          <w:bCs/>
          <w:color w:val="333333"/>
          <w:sz w:val="28"/>
          <w:szCs w:val="28"/>
          <w:lang w:eastAsia="ru-RU"/>
        </w:rPr>
        <w:t>. Создать свою презентацию по теме: «</w:t>
      </w:r>
      <w:r w:rsidR="00B36A89" w:rsidRPr="00B62C80">
        <w:rPr>
          <w:rFonts w:ascii="Times New Roman" w:hAnsi="Times New Roman" w:cs="Times New Roman"/>
          <w:sz w:val="28"/>
          <w:szCs w:val="28"/>
        </w:rPr>
        <w:t>Карта понятий</w:t>
      </w:r>
      <w:r w:rsidR="00B36A89">
        <w:rPr>
          <w:rFonts w:ascii="Times New Roman" w:hAnsi="Times New Roman" w:cs="Times New Roman"/>
          <w:sz w:val="28"/>
          <w:szCs w:val="28"/>
        </w:rPr>
        <w:t xml:space="preserve"> и</w:t>
      </w:r>
      <w:r w:rsidR="00B36A89" w:rsidRPr="00B62C80">
        <w:rPr>
          <w:rFonts w:ascii="Times New Roman" w:hAnsi="Times New Roman" w:cs="Times New Roman"/>
          <w:b/>
          <w:bCs/>
          <w:sz w:val="28"/>
          <w:szCs w:val="28"/>
        </w:rPr>
        <w:t xml:space="preserve"> </w:t>
      </w:r>
      <w:r w:rsidR="00B36A89" w:rsidRPr="00A01C51">
        <w:rPr>
          <w:rFonts w:ascii="Times New Roman" w:hAnsi="Times New Roman" w:cs="Times New Roman"/>
          <w:bCs/>
          <w:sz w:val="28"/>
          <w:szCs w:val="28"/>
        </w:rPr>
        <w:t>интеллект – карта</w:t>
      </w:r>
      <w:r w:rsidR="00B36A89">
        <w:rPr>
          <w:rFonts w:ascii="Times New Roman" w:hAnsi="Times New Roman" w:cs="Times New Roman"/>
          <w:bCs/>
          <w:sz w:val="28"/>
          <w:szCs w:val="28"/>
        </w:rPr>
        <w:t>»</w:t>
      </w:r>
      <w:r w:rsidR="00B36A89" w:rsidRPr="00A01C51">
        <w:rPr>
          <w:rFonts w:ascii="Times New Roman" w:hAnsi="Times New Roman" w:cs="Times New Roman"/>
          <w:bCs/>
          <w:sz w:val="28"/>
          <w:szCs w:val="28"/>
        </w:rPr>
        <w:t>.</w:t>
      </w:r>
    </w:p>
    <w:p w:rsidR="00B36A89" w:rsidRPr="00F94B48" w:rsidRDefault="00B36A89" w:rsidP="00B36A89">
      <w:pPr>
        <w:shd w:val="clear" w:color="auto" w:fill="FFFFFF"/>
        <w:spacing w:after="0" w:line="240" w:lineRule="atLeast"/>
        <w:ind w:left="-993"/>
        <w:rPr>
          <w:rFonts w:ascii="Times New Roman" w:eastAsia="Times New Roman" w:hAnsi="Times New Roman" w:cs="Times New Roman"/>
          <w:b/>
          <w:bCs/>
          <w:color w:val="333333"/>
          <w:sz w:val="28"/>
          <w:szCs w:val="28"/>
          <w:u w:val="single"/>
          <w:lang w:eastAsia="ru-RU"/>
        </w:rPr>
      </w:pPr>
      <w:r w:rsidRPr="00F94B48">
        <w:rPr>
          <w:rFonts w:ascii="Times New Roman" w:eastAsia="Times New Roman" w:hAnsi="Times New Roman" w:cs="Times New Roman"/>
          <w:b/>
          <w:bCs/>
          <w:color w:val="333333"/>
          <w:sz w:val="28"/>
          <w:szCs w:val="28"/>
          <w:u w:val="single"/>
          <w:lang w:eastAsia="ru-RU"/>
        </w:rPr>
        <w:t>Требования к презентации:</w:t>
      </w:r>
    </w:p>
    <w:p w:rsidR="00B36A89" w:rsidRPr="00F94B48" w:rsidRDefault="00B36A89" w:rsidP="00B36A89">
      <w:pPr>
        <w:shd w:val="clear" w:color="auto" w:fill="FFFFFF"/>
        <w:spacing w:after="0" w:line="240" w:lineRule="atLeast"/>
        <w:ind w:left="-993"/>
        <w:rPr>
          <w:rFonts w:ascii="Times New Roman" w:eastAsia="Times New Roman" w:hAnsi="Times New Roman" w:cs="Times New Roman"/>
          <w:b/>
          <w:bCs/>
          <w:color w:val="333333"/>
          <w:sz w:val="28"/>
          <w:szCs w:val="28"/>
          <w:lang w:eastAsia="ru-RU"/>
        </w:rPr>
      </w:pPr>
      <w:r w:rsidRPr="00F94B48">
        <w:rPr>
          <w:rFonts w:ascii="Times New Roman" w:eastAsia="Times New Roman" w:hAnsi="Times New Roman" w:cs="Times New Roman"/>
          <w:b/>
          <w:bCs/>
          <w:color w:val="333333"/>
          <w:sz w:val="28"/>
          <w:szCs w:val="28"/>
          <w:lang w:eastAsia="ru-RU"/>
        </w:rPr>
        <w:t>Должно быть:</w:t>
      </w:r>
    </w:p>
    <w:p w:rsidR="00B36A89" w:rsidRDefault="00B36A89" w:rsidP="00B1014B">
      <w:pPr>
        <w:shd w:val="clear" w:color="auto" w:fill="FFFFFF"/>
        <w:spacing w:after="0" w:line="240" w:lineRule="atLeast"/>
        <w:ind w:left="-993"/>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1.  Цель</w:t>
      </w:r>
      <w:r w:rsidR="00F94B48">
        <w:rPr>
          <w:rFonts w:ascii="Times New Roman" w:eastAsia="Times New Roman" w:hAnsi="Times New Roman" w:cs="Times New Roman"/>
          <w:bCs/>
          <w:color w:val="333333"/>
          <w:sz w:val="28"/>
          <w:szCs w:val="28"/>
          <w:lang w:eastAsia="ru-RU"/>
        </w:rPr>
        <w:t>.</w:t>
      </w:r>
    </w:p>
    <w:p w:rsidR="00B36A89" w:rsidRDefault="00B36A89" w:rsidP="00B1014B">
      <w:pPr>
        <w:shd w:val="clear" w:color="auto" w:fill="FFFFFF"/>
        <w:spacing w:after="0" w:line="240" w:lineRule="atLeast"/>
        <w:ind w:left="-993"/>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2.Задачи</w:t>
      </w:r>
      <w:r w:rsidR="00F94B48">
        <w:rPr>
          <w:rFonts w:ascii="Times New Roman" w:eastAsia="Times New Roman" w:hAnsi="Times New Roman" w:cs="Times New Roman"/>
          <w:bCs/>
          <w:color w:val="333333"/>
          <w:sz w:val="28"/>
          <w:szCs w:val="28"/>
          <w:lang w:eastAsia="ru-RU"/>
        </w:rPr>
        <w:t>.</w:t>
      </w:r>
    </w:p>
    <w:p w:rsidR="00B36A89" w:rsidRDefault="00B36A89" w:rsidP="00B1014B">
      <w:pPr>
        <w:shd w:val="clear" w:color="auto" w:fill="FFFFFF"/>
        <w:spacing w:after="0" w:line="240" w:lineRule="atLeast"/>
        <w:ind w:left="-993"/>
        <w:rPr>
          <w:rFonts w:ascii="Times New Roman" w:hAnsi="Times New Roman" w:cs="Times New Roman"/>
          <w:bCs/>
          <w:sz w:val="28"/>
          <w:szCs w:val="28"/>
        </w:rPr>
      </w:pPr>
      <w:r>
        <w:rPr>
          <w:rFonts w:ascii="Times New Roman" w:eastAsia="Times New Roman" w:hAnsi="Times New Roman" w:cs="Times New Roman"/>
          <w:bCs/>
          <w:color w:val="333333"/>
          <w:sz w:val="28"/>
          <w:szCs w:val="28"/>
          <w:lang w:eastAsia="ru-RU"/>
        </w:rPr>
        <w:t xml:space="preserve">3.Определение  карты понятий, </w:t>
      </w:r>
      <w:r>
        <w:rPr>
          <w:rFonts w:ascii="Times New Roman" w:hAnsi="Times New Roman" w:cs="Times New Roman"/>
          <w:bCs/>
          <w:sz w:val="28"/>
          <w:szCs w:val="28"/>
        </w:rPr>
        <w:t>интеллект – карты</w:t>
      </w:r>
      <w:r w:rsidRPr="00A01C51">
        <w:rPr>
          <w:rFonts w:ascii="Times New Roman" w:hAnsi="Times New Roman" w:cs="Times New Roman"/>
          <w:bCs/>
          <w:sz w:val="28"/>
          <w:szCs w:val="28"/>
        </w:rPr>
        <w:t>.</w:t>
      </w:r>
    </w:p>
    <w:p w:rsidR="00B36A89" w:rsidRDefault="00B36A89" w:rsidP="00B1014B">
      <w:pPr>
        <w:shd w:val="clear" w:color="auto" w:fill="FFFFFF"/>
        <w:spacing w:after="0" w:line="240" w:lineRule="atLeast"/>
        <w:ind w:left="-993"/>
        <w:rPr>
          <w:rFonts w:ascii="Times New Roman" w:hAnsi="Times New Roman" w:cs="Times New Roman"/>
          <w:bCs/>
          <w:sz w:val="28"/>
          <w:szCs w:val="28"/>
        </w:rPr>
      </w:pPr>
      <w:r>
        <w:rPr>
          <w:rFonts w:ascii="Times New Roman" w:hAnsi="Times New Roman" w:cs="Times New Roman"/>
          <w:bCs/>
          <w:sz w:val="28"/>
          <w:szCs w:val="28"/>
        </w:rPr>
        <w:t>4.Историческая справка.</w:t>
      </w:r>
    </w:p>
    <w:p w:rsidR="00B36A89" w:rsidRDefault="00B36A89" w:rsidP="00B1014B">
      <w:pPr>
        <w:shd w:val="clear" w:color="auto" w:fill="FFFFFF"/>
        <w:spacing w:after="0" w:line="240" w:lineRule="atLeast"/>
        <w:ind w:left="-993"/>
        <w:rPr>
          <w:rFonts w:ascii="Times New Roman" w:hAnsi="Times New Roman" w:cs="Times New Roman"/>
          <w:bCs/>
          <w:sz w:val="28"/>
          <w:szCs w:val="28"/>
        </w:rPr>
      </w:pPr>
      <w:r>
        <w:rPr>
          <w:rFonts w:ascii="Times New Roman" w:hAnsi="Times New Roman" w:cs="Times New Roman"/>
          <w:bCs/>
          <w:sz w:val="28"/>
          <w:szCs w:val="28"/>
        </w:rPr>
        <w:t>5. Значение.</w:t>
      </w:r>
    </w:p>
    <w:p w:rsidR="00B36A89" w:rsidRDefault="00B36A89" w:rsidP="00B1014B">
      <w:pPr>
        <w:shd w:val="clear" w:color="auto" w:fill="FFFFFF"/>
        <w:spacing w:after="0" w:line="240" w:lineRule="atLeast"/>
        <w:ind w:left="-993"/>
        <w:rPr>
          <w:rFonts w:ascii="Times New Roman" w:hAnsi="Times New Roman" w:cs="Times New Roman"/>
          <w:bCs/>
          <w:sz w:val="28"/>
          <w:szCs w:val="28"/>
        </w:rPr>
      </w:pPr>
      <w:r>
        <w:rPr>
          <w:rFonts w:ascii="Times New Roman" w:hAnsi="Times New Roman" w:cs="Times New Roman"/>
          <w:bCs/>
          <w:sz w:val="28"/>
          <w:szCs w:val="28"/>
        </w:rPr>
        <w:t>6. Методика проведения.</w:t>
      </w:r>
    </w:p>
    <w:p w:rsidR="00F94B48" w:rsidRDefault="00B36A89" w:rsidP="00F94B48">
      <w:pPr>
        <w:shd w:val="clear" w:color="auto" w:fill="FFFFFF"/>
        <w:spacing w:after="0" w:line="240" w:lineRule="atLeast"/>
        <w:ind w:left="-993"/>
        <w:rPr>
          <w:rFonts w:ascii="Times New Roman" w:hAnsi="Times New Roman" w:cs="Times New Roman"/>
          <w:color w:val="000000"/>
          <w:sz w:val="28"/>
          <w:szCs w:val="28"/>
        </w:rPr>
      </w:pPr>
      <w:r>
        <w:rPr>
          <w:rFonts w:ascii="Times New Roman" w:hAnsi="Times New Roman" w:cs="Times New Roman"/>
          <w:bCs/>
          <w:sz w:val="28"/>
          <w:szCs w:val="28"/>
        </w:rPr>
        <w:t>7.</w:t>
      </w:r>
      <w:r w:rsidRPr="00B36A89">
        <w:rPr>
          <w:rFonts w:ascii="Times New Roman" w:hAnsi="Times New Roman" w:cs="Times New Roman"/>
          <w:color w:val="000000"/>
          <w:sz w:val="28"/>
          <w:szCs w:val="28"/>
        </w:rPr>
        <w:t xml:space="preserve"> </w:t>
      </w:r>
      <w:r w:rsidRPr="00F149CF">
        <w:rPr>
          <w:rFonts w:ascii="Times New Roman" w:hAnsi="Times New Roman" w:cs="Times New Roman"/>
          <w:color w:val="000000"/>
          <w:sz w:val="28"/>
          <w:szCs w:val="28"/>
        </w:rPr>
        <w:t>Оценивание составленной «Карты понятий»</w:t>
      </w:r>
      <w:r w:rsidR="00F94B48">
        <w:rPr>
          <w:rFonts w:ascii="Times New Roman" w:hAnsi="Times New Roman" w:cs="Times New Roman"/>
          <w:color w:val="000000"/>
          <w:sz w:val="28"/>
          <w:szCs w:val="28"/>
        </w:rPr>
        <w:t>.</w:t>
      </w:r>
    </w:p>
    <w:p w:rsidR="00F94B48" w:rsidRDefault="00B36A89" w:rsidP="00F94B48">
      <w:pPr>
        <w:shd w:val="clear" w:color="auto" w:fill="FFFFFF"/>
        <w:spacing w:after="0" w:line="240" w:lineRule="atLeast"/>
        <w:ind w:left="-993"/>
        <w:rPr>
          <w:rFonts w:ascii="Times New Roman" w:hAnsi="Times New Roman" w:cs="Times New Roman"/>
          <w:sz w:val="28"/>
          <w:szCs w:val="28"/>
        </w:rPr>
      </w:pPr>
      <w:r>
        <w:rPr>
          <w:rFonts w:ascii="Times New Roman" w:hAnsi="Times New Roman" w:cs="Times New Roman"/>
          <w:color w:val="000000"/>
          <w:sz w:val="28"/>
          <w:szCs w:val="28"/>
        </w:rPr>
        <w:t>8.</w:t>
      </w:r>
      <w:r w:rsidR="00F94B48" w:rsidRPr="00F94B48">
        <w:rPr>
          <w:rFonts w:ascii="Times New Roman" w:hAnsi="Times New Roman" w:cs="Times New Roman"/>
          <w:sz w:val="28"/>
          <w:szCs w:val="28"/>
        </w:rPr>
        <w:t xml:space="preserve"> </w:t>
      </w:r>
      <w:r w:rsidR="00F94B48" w:rsidRPr="00F149CF">
        <w:rPr>
          <w:rFonts w:ascii="Times New Roman" w:hAnsi="Times New Roman" w:cs="Times New Roman"/>
          <w:sz w:val="28"/>
          <w:szCs w:val="28"/>
        </w:rPr>
        <w:t>Советы по составлению интеллектуальных карт</w:t>
      </w:r>
      <w:r w:rsidR="00F94B48">
        <w:rPr>
          <w:rFonts w:ascii="Times New Roman" w:hAnsi="Times New Roman" w:cs="Times New Roman"/>
          <w:sz w:val="28"/>
          <w:szCs w:val="28"/>
        </w:rPr>
        <w:t>.</w:t>
      </w:r>
    </w:p>
    <w:p w:rsidR="00F94B48" w:rsidRPr="00F94B48" w:rsidRDefault="00F94B48" w:rsidP="00F94B48">
      <w:pPr>
        <w:shd w:val="clear" w:color="auto" w:fill="FFFFFF"/>
        <w:spacing w:after="0" w:line="240" w:lineRule="atLeast"/>
        <w:ind w:left="-993"/>
        <w:rPr>
          <w:rFonts w:ascii="Times New Roman" w:hAnsi="Times New Roman" w:cs="Times New Roman"/>
          <w:color w:val="000000"/>
          <w:sz w:val="28"/>
          <w:szCs w:val="28"/>
        </w:rPr>
      </w:pPr>
      <w:r>
        <w:rPr>
          <w:rFonts w:ascii="Times New Roman" w:hAnsi="Times New Roman" w:cs="Times New Roman"/>
          <w:color w:val="000000"/>
          <w:sz w:val="28"/>
          <w:szCs w:val="28"/>
        </w:rPr>
        <w:t xml:space="preserve">9. </w:t>
      </w:r>
      <w:r w:rsidRPr="00F94B48">
        <w:rPr>
          <w:rFonts w:ascii="Times New Roman" w:hAnsi="Times New Roman" w:cs="Times New Roman"/>
          <w:color w:val="000000"/>
          <w:sz w:val="28"/>
          <w:szCs w:val="28"/>
        </w:rPr>
        <w:t>Хочу привести пример</w:t>
      </w:r>
      <w:r>
        <w:rPr>
          <w:rFonts w:ascii="Times New Roman" w:hAnsi="Times New Roman" w:cs="Times New Roman"/>
          <w:color w:val="000000"/>
          <w:sz w:val="28"/>
          <w:szCs w:val="28"/>
        </w:rPr>
        <w:t xml:space="preserve"> из УМК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класс, тема (по выбору студента) составление карты понятий.</w:t>
      </w:r>
    </w:p>
    <w:p w:rsidR="00F94B48" w:rsidRPr="00F94B48" w:rsidRDefault="00F94B48" w:rsidP="00F94B48">
      <w:pPr>
        <w:shd w:val="clear" w:color="auto" w:fill="FFFFFF"/>
        <w:spacing w:after="0" w:line="240" w:lineRule="atLeast"/>
        <w:ind w:left="-993"/>
        <w:rPr>
          <w:rFonts w:ascii="Times New Roman" w:hAnsi="Times New Roman" w:cs="Times New Roman"/>
          <w:color w:val="000000"/>
          <w:sz w:val="28"/>
          <w:szCs w:val="28"/>
        </w:rPr>
      </w:pPr>
      <w:r w:rsidRPr="00F94B48">
        <w:rPr>
          <w:rFonts w:ascii="Times New Roman" w:hAnsi="Times New Roman" w:cs="Times New Roman"/>
          <w:color w:val="000000"/>
          <w:sz w:val="28"/>
          <w:szCs w:val="28"/>
        </w:rPr>
        <w:t>УМК:</w:t>
      </w:r>
      <w:r>
        <w:rPr>
          <w:rFonts w:ascii="Times New Roman" w:hAnsi="Times New Roman" w:cs="Times New Roman"/>
          <w:color w:val="000000"/>
          <w:sz w:val="28"/>
          <w:szCs w:val="28"/>
        </w:rPr>
        <w:t>…</w:t>
      </w:r>
    </w:p>
    <w:p w:rsidR="00F94B48" w:rsidRPr="00F94B48" w:rsidRDefault="00F94B48" w:rsidP="00F94B48">
      <w:pPr>
        <w:shd w:val="clear" w:color="auto" w:fill="FFFFFF"/>
        <w:spacing w:after="0" w:line="240" w:lineRule="atLeast"/>
        <w:ind w:left="-993"/>
        <w:rPr>
          <w:rFonts w:ascii="Times New Roman" w:hAnsi="Times New Roman" w:cs="Times New Roman"/>
          <w:color w:val="000000"/>
          <w:sz w:val="28"/>
          <w:szCs w:val="28"/>
        </w:rPr>
      </w:pPr>
      <w:r w:rsidRPr="00F94B48">
        <w:rPr>
          <w:rFonts w:ascii="Times New Roman" w:hAnsi="Times New Roman" w:cs="Times New Roman"/>
          <w:color w:val="000000"/>
          <w:sz w:val="28"/>
          <w:szCs w:val="28"/>
        </w:rPr>
        <w:t>Класс:</w:t>
      </w:r>
      <w:r>
        <w:rPr>
          <w:rFonts w:ascii="Times New Roman" w:hAnsi="Times New Roman" w:cs="Times New Roman"/>
          <w:color w:val="000000"/>
          <w:sz w:val="28"/>
          <w:szCs w:val="28"/>
        </w:rPr>
        <w:t>…</w:t>
      </w:r>
    </w:p>
    <w:p w:rsidR="00F94B48" w:rsidRPr="00F94B48" w:rsidRDefault="00F94B48" w:rsidP="00F94B48">
      <w:pPr>
        <w:shd w:val="clear" w:color="auto" w:fill="FFFFFF"/>
        <w:spacing w:after="0" w:line="240" w:lineRule="atLeast"/>
        <w:ind w:left="-993"/>
        <w:rPr>
          <w:rFonts w:ascii="Times New Roman" w:hAnsi="Times New Roman" w:cs="Times New Roman"/>
          <w:color w:val="000000"/>
          <w:sz w:val="28"/>
          <w:szCs w:val="28"/>
        </w:rPr>
      </w:pPr>
      <w:r w:rsidRPr="00F94B48">
        <w:rPr>
          <w:rFonts w:ascii="Times New Roman" w:hAnsi="Times New Roman" w:cs="Times New Roman"/>
          <w:color w:val="000000"/>
          <w:sz w:val="28"/>
          <w:szCs w:val="28"/>
        </w:rPr>
        <w:t>Тема:</w:t>
      </w:r>
      <w:r>
        <w:rPr>
          <w:rFonts w:ascii="Times New Roman" w:hAnsi="Times New Roman" w:cs="Times New Roman"/>
          <w:color w:val="000000"/>
          <w:sz w:val="28"/>
          <w:szCs w:val="28"/>
        </w:rPr>
        <w:t>…</w:t>
      </w:r>
    </w:p>
    <w:p w:rsidR="00F94B48" w:rsidRDefault="00F94B48" w:rsidP="00F94B48">
      <w:pPr>
        <w:shd w:val="clear" w:color="auto" w:fill="FFFFFF"/>
        <w:spacing w:after="0" w:line="240" w:lineRule="atLeast"/>
        <w:ind w:left="-993"/>
        <w:rPr>
          <w:rFonts w:ascii="Times New Roman" w:hAnsi="Times New Roman" w:cs="Times New Roman"/>
          <w:color w:val="000000"/>
          <w:sz w:val="28"/>
          <w:szCs w:val="28"/>
        </w:rPr>
      </w:pPr>
      <w:r w:rsidRPr="00F94B48">
        <w:rPr>
          <w:rFonts w:ascii="Times New Roman" w:hAnsi="Times New Roman" w:cs="Times New Roman"/>
          <w:color w:val="000000"/>
          <w:sz w:val="28"/>
          <w:szCs w:val="28"/>
        </w:rPr>
        <w:t>Цель:</w:t>
      </w:r>
      <w:r>
        <w:rPr>
          <w:rFonts w:ascii="Times New Roman" w:hAnsi="Times New Roman" w:cs="Times New Roman"/>
          <w:color w:val="000000"/>
          <w:sz w:val="28"/>
          <w:szCs w:val="28"/>
        </w:rPr>
        <w:t>…</w:t>
      </w:r>
    </w:p>
    <w:p w:rsidR="00F94B48" w:rsidRPr="00F94B48" w:rsidRDefault="00F94B48" w:rsidP="00F94B48">
      <w:pPr>
        <w:shd w:val="clear" w:color="auto" w:fill="FFFFFF"/>
        <w:spacing w:after="0" w:line="240" w:lineRule="atLeast"/>
        <w:ind w:left="-993"/>
        <w:rPr>
          <w:rFonts w:ascii="Times New Roman" w:hAnsi="Times New Roman" w:cs="Times New Roman"/>
          <w:color w:val="000000"/>
          <w:sz w:val="28"/>
          <w:szCs w:val="28"/>
        </w:rPr>
      </w:pPr>
      <w:r>
        <w:rPr>
          <w:rFonts w:ascii="Times New Roman" w:hAnsi="Times New Roman" w:cs="Times New Roman"/>
          <w:color w:val="000000"/>
          <w:sz w:val="28"/>
          <w:szCs w:val="28"/>
        </w:rPr>
        <w:t>Предполагаемый результат…</w:t>
      </w:r>
    </w:p>
    <w:p w:rsidR="00F94B48" w:rsidRDefault="00F94B48" w:rsidP="00F94B48">
      <w:pPr>
        <w:shd w:val="clear" w:color="auto" w:fill="FFFFFF"/>
        <w:spacing w:after="0" w:line="240" w:lineRule="atLeast"/>
        <w:ind w:left="-993"/>
        <w:rPr>
          <w:rFonts w:ascii="Times New Roman" w:hAnsi="Times New Roman" w:cs="Times New Roman"/>
          <w:color w:val="000000"/>
          <w:sz w:val="28"/>
          <w:szCs w:val="28"/>
        </w:rPr>
      </w:pPr>
      <w:r>
        <w:rPr>
          <w:rFonts w:ascii="Times New Roman" w:hAnsi="Times New Roman" w:cs="Times New Roman"/>
          <w:color w:val="000000"/>
          <w:sz w:val="28"/>
          <w:szCs w:val="28"/>
        </w:rPr>
        <w:t>10. Вывод.</w:t>
      </w:r>
    </w:p>
    <w:p w:rsidR="00B36A89" w:rsidRPr="00FF17E4" w:rsidRDefault="00B36A89" w:rsidP="00F94B48">
      <w:pPr>
        <w:shd w:val="clear" w:color="auto" w:fill="FFFFFF"/>
        <w:spacing w:after="0" w:line="240" w:lineRule="atLeast"/>
        <w:rPr>
          <w:rFonts w:ascii="Times New Roman" w:eastAsia="Times New Roman" w:hAnsi="Times New Roman" w:cs="Times New Roman"/>
          <w:bCs/>
          <w:color w:val="333333"/>
          <w:sz w:val="28"/>
          <w:szCs w:val="28"/>
          <w:lang w:eastAsia="ru-RU"/>
        </w:rPr>
      </w:pPr>
    </w:p>
    <w:p w:rsidR="00B1014B" w:rsidRDefault="00B1014B" w:rsidP="00B1014B">
      <w:pPr>
        <w:shd w:val="clear" w:color="auto" w:fill="FFFFFF"/>
        <w:spacing w:after="0" w:line="240" w:lineRule="atLeast"/>
        <w:ind w:left="-993"/>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
          <w:bCs/>
          <w:color w:val="333333"/>
          <w:sz w:val="28"/>
          <w:szCs w:val="28"/>
          <w:lang w:eastAsia="ru-RU"/>
        </w:rPr>
        <w:t>Основное определение:</w:t>
      </w:r>
    </w:p>
    <w:p w:rsidR="00B1014B" w:rsidRDefault="00B1014B" w:rsidP="00B1014B">
      <w:pPr>
        <w:shd w:val="clear" w:color="auto" w:fill="FFFFFF"/>
        <w:spacing w:after="0" w:line="240" w:lineRule="atLeast"/>
        <w:ind w:left="-993"/>
        <w:rPr>
          <w:rFonts w:ascii="Times New Roman" w:eastAsia="Times New Roman" w:hAnsi="Times New Roman" w:cs="Times New Roman"/>
          <w:bCs/>
          <w:color w:val="333333"/>
          <w:sz w:val="28"/>
          <w:szCs w:val="28"/>
          <w:lang w:eastAsia="ru-RU"/>
        </w:rPr>
      </w:pPr>
    </w:p>
    <w:p w:rsidR="00B1014B" w:rsidRPr="00A01C51" w:rsidRDefault="00B1014B" w:rsidP="00B1014B">
      <w:pPr>
        <w:ind w:left="-993"/>
        <w:rPr>
          <w:rFonts w:ascii="Times New Roman" w:hAnsi="Times New Roman" w:cs="Times New Roman"/>
          <w:sz w:val="28"/>
          <w:szCs w:val="28"/>
        </w:rPr>
      </w:pPr>
      <w:r w:rsidRPr="00A01C51">
        <w:rPr>
          <w:rFonts w:ascii="Times New Roman" w:hAnsi="Times New Roman" w:cs="Times New Roman"/>
          <w:b/>
          <w:sz w:val="28"/>
          <w:szCs w:val="28"/>
        </w:rPr>
        <w:t>Карта понятий</w:t>
      </w:r>
      <w:r w:rsidRPr="00A01C51">
        <w:rPr>
          <w:rFonts w:ascii="Times New Roman" w:hAnsi="Times New Roman" w:cs="Times New Roman"/>
          <w:sz w:val="28"/>
          <w:szCs w:val="28"/>
        </w:rPr>
        <w:t xml:space="preserve">  состоит из названий понятий, помещённых в рамки; они связаны </w:t>
      </w:r>
      <w:proofErr w:type="gramStart"/>
      <w:r w:rsidRPr="00A01C51">
        <w:rPr>
          <w:rFonts w:ascii="Times New Roman" w:hAnsi="Times New Roman" w:cs="Times New Roman"/>
          <w:sz w:val="28"/>
          <w:szCs w:val="28"/>
        </w:rPr>
        <w:t>линиями</w:t>
      </w:r>
      <w:proofErr w:type="gramEnd"/>
      <w:r>
        <w:rPr>
          <w:rFonts w:ascii="Times New Roman" w:hAnsi="Times New Roman" w:cs="Times New Roman"/>
          <w:sz w:val="28"/>
          <w:szCs w:val="28"/>
        </w:rPr>
        <w:t xml:space="preserve"> </w:t>
      </w:r>
      <w:r w:rsidRPr="00A01C51">
        <w:rPr>
          <w:rFonts w:ascii="Times New Roman" w:hAnsi="Times New Roman" w:cs="Times New Roman"/>
          <w:sz w:val="28"/>
          <w:szCs w:val="28"/>
        </w:rPr>
        <w:t>фиксирующими соотношения этих понятий в направлении от общего к частному.</w:t>
      </w:r>
    </w:p>
    <w:p w:rsidR="00B36A89" w:rsidRPr="00F94B48" w:rsidRDefault="00F94B48" w:rsidP="00F94B48">
      <w:pPr>
        <w:ind w:left="-993"/>
        <w:rPr>
          <w:rFonts w:ascii="Times New Roman" w:hAnsi="Times New Roman" w:cs="Times New Roman"/>
          <w:b/>
          <w:color w:val="00B050"/>
          <w:sz w:val="28"/>
          <w:szCs w:val="28"/>
        </w:rPr>
      </w:pPr>
      <w:r w:rsidRPr="00F94B48">
        <w:rPr>
          <w:rFonts w:ascii="Times New Roman" w:hAnsi="Times New Roman" w:cs="Times New Roman"/>
          <w:b/>
          <w:color w:val="00B050"/>
          <w:sz w:val="28"/>
          <w:szCs w:val="28"/>
        </w:rPr>
        <w:t>Срок сдачи презентации: 08.05.2020 в 9 часов.</w:t>
      </w:r>
    </w:p>
    <w:p w:rsidR="00F94B48" w:rsidRDefault="00F94B48" w:rsidP="00F94B48">
      <w:pPr>
        <w:ind w:left="-993"/>
        <w:jc w:val="right"/>
        <w:rPr>
          <w:rFonts w:ascii="Times New Roman" w:hAnsi="Times New Roman" w:cs="Times New Roman"/>
          <w:sz w:val="28"/>
          <w:szCs w:val="28"/>
        </w:rPr>
      </w:pPr>
      <w:r>
        <w:rPr>
          <w:rFonts w:ascii="Times New Roman" w:hAnsi="Times New Roman" w:cs="Times New Roman"/>
          <w:sz w:val="28"/>
          <w:szCs w:val="28"/>
        </w:rPr>
        <w:t>Спасибо за труд, с уважением О.В. Курбатова.</w:t>
      </w:r>
    </w:p>
    <w:p w:rsidR="00B1014B" w:rsidRDefault="00B36A89" w:rsidP="00B1014B">
      <w:pPr>
        <w:ind w:left="-993"/>
        <w:rPr>
          <w:rFonts w:ascii="Times New Roman" w:hAnsi="Times New Roman" w:cs="Times New Roman"/>
          <w:sz w:val="28"/>
          <w:szCs w:val="28"/>
        </w:rPr>
      </w:pPr>
      <w:r>
        <w:rPr>
          <w:rFonts w:ascii="Times New Roman" w:hAnsi="Times New Roman" w:cs="Times New Roman"/>
          <w:sz w:val="28"/>
          <w:szCs w:val="28"/>
        </w:rPr>
        <w:t xml:space="preserve"> </w:t>
      </w:r>
    </w:p>
    <w:p w:rsidR="00B1014B" w:rsidRDefault="00B1014B" w:rsidP="00B1014B">
      <w:pPr>
        <w:ind w:left="-993"/>
        <w:rPr>
          <w:rFonts w:ascii="Times New Roman" w:hAnsi="Times New Roman" w:cs="Times New Roman"/>
          <w:sz w:val="28"/>
          <w:szCs w:val="28"/>
        </w:rPr>
      </w:pPr>
    </w:p>
    <w:p w:rsidR="00B1014B" w:rsidRDefault="00B1014B" w:rsidP="00B1014B">
      <w:pPr>
        <w:ind w:left="-993"/>
        <w:rPr>
          <w:rFonts w:ascii="Times New Roman" w:hAnsi="Times New Roman" w:cs="Times New Roman"/>
          <w:sz w:val="28"/>
          <w:szCs w:val="28"/>
        </w:rPr>
      </w:pPr>
    </w:p>
    <w:p w:rsidR="00B1014B" w:rsidRDefault="00B1014B" w:rsidP="00B1014B">
      <w:pPr>
        <w:ind w:left="-993"/>
        <w:rPr>
          <w:rFonts w:ascii="Times New Roman" w:hAnsi="Times New Roman" w:cs="Times New Roman"/>
          <w:sz w:val="28"/>
          <w:szCs w:val="28"/>
        </w:rPr>
      </w:pPr>
    </w:p>
    <w:p w:rsidR="00B1014B" w:rsidRDefault="00B1014B" w:rsidP="00B1014B">
      <w:pPr>
        <w:ind w:left="-993"/>
        <w:rPr>
          <w:rFonts w:ascii="Times New Roman" w:hAnsi="Times New Roman" w:cs="Times New Roman"/>
          <w:sz w:val="28"/>
          <w:szCs w:val="28"/>
        </w:rPr>
      </w:pPr>
    </w:p>
    <w:p w:rsidR="00B1014B" w:rsidRPr="00F149CF" w:rsidRDefault="00B1014B" w:rsidP="00F94B48">
      <w:pPr>
        <w:rPr>
          <w:rFonts w:ascii="Times New Roman" w:hAnsi="Times New Roman" w:cs="Times New Roman"/>
          <w:sz w:val="28"/>
          <w:szCs w:val="28"/>
        </w:rPr>
      </w:pPr>
    </w:p>
    <w:p w:rsidR="00B1014B" w:rsidRPr="00F149CF" w:rsidRDefault="00B1014B" w:rsidP="00B1014B">
      <w:pPr>
        <w:jc w:val="right"/>
        <w:rPr>
          <w:rFonts w:ascii="Times New Roman" w:hAnsi="Times New Roman" w:cs="Times New Roman"/>
          <w:b/>
          <w:sz w:val="28"/>
          <w:szCs w:val="28"/>
        </w:rPr>
      </w:pPr>
      <w:r w:rsidRPr="00F149CF">
        <w:rPr>
          <w:rFonts w:ascii="Times New Roman" w:hAnsi="Times New Roman" w:cs="Times New Roman"/>
          <w:b/>
          <w:sz w:val="28"/>
          <w:szCs w:val="28"/>
        </w:rPr>
        <w:t>Приложение</w:t>
      </w:r>
      <w:proofErr w:type="gramStart"/>
      <w:r w:rsidRPr="00F149CF">
        <w:rPr>
          <w:rFonts w:ascii="Times New Roman" w:hAnsi="Times New Roman" w:cs="Times New Roman"/>
          <w:b/>
          <w:sz w:val="28"/>
          <w:szCs w:val="28"/>
        </w:rPr>
        <w:t xml:space="preserve"> А</w:t>
      </w:r>
      <w:proofErr w:type="gramEnd"/>
    </w:p>
    <w:p w:rsidR="00B1014B" w:rsidRPr="00F149CF" w:rsidRDefault="00B1014B" w:rsidP="00B1014B">
      <w:pPr>
        <w:rPr>
          <w:rFonts w:ascii="Times New Roman" w:hAnsi="Times New Roman" w:cs="Times New Roman"/>
          <w:sz w:val="28"/>
          <w:szCs w:val="28"/>
        </w:rPr>
      </w:pPr>
    </w:p>
    <w:p w:rsidR="00B1014B" w:rsidRPr="00F149CF" w:rsidRDefault="00B1014B" w:rsidP="00B1014B">
      <w:pPr>
        <w:pStyle w:val="a8"/>
        <w:shd w:val="clear" w:color="auto" w:fill="FFFFFF"/>
        <w:spacing w:before="0" w:beforeAutospacing="0" w:after="0" w:afterAutospacing="0"/>
        <w:textAlignment w:val="baseline"/>
        <w:rPr>
          <w:color w:val="000000"/>
          <w:sz w:val="28"/>
          <w:szCs w:val="28"/>
        </w:rPr>
      </w:pPr>
      <w:r w:rsidRPr="00F149CF">
        <w:rPr>
          <w:b/>
          <w:bCs/>
          <w:i/>
          <w:iCs/>
          <w:color w:val="000000"/>
          <w:sz w:val="28"/>
          <w:szCs w:val="28"/>
          <w:bdr w:val="none" w:sz="0" w:space="0" w:color="auto" w:frame="1"/>
        </w:rPr>
        <w:t>Методика «Карты понятий»</w:t>
      </w:r>
    </w:p>
    <w:p w:rsidR="00B1014B" w:rsidRPr="00F149CF" w:rsidRDefault="00B1014B" w:rsidP="00B1014B">
      <w:pPr>
        <w:pStyle w:val="a8"/>
        <w:shd w:val="clear" w:color="auto" w:fill="FFFFFF"/>
        <w:spacing w:before="375" w:beforeAutospacing="0" w:after="450" w:afterAutospacing="0"/>
        <w:textAlignment w:val="baseline"/>
        <w:rPr>
          <w:color w:val="000000"/>
          <w:sz w:val="28"/>
          <w:szCs w:val="28"/>
        </w:rPr>
      </w:pPr>
      <w:r w:rsidRPr="00F149CF">
        <w:rPr>
          <w:color w:val="000000"/>
          <w:sz w:val="28"/>
          <w:szCs w:val="28"/>
        </w:rPr>
        <w:t xml:space="preserve">Новая интересная методика, также опирающаяся на </w:t>
      </w:r>
      <w:proofErr w:type="spellStart"/>
      <w:r w:rsidRPr="00F149CF">
        <w:rPr>
          <w:color w:val="000000"/>
          <w:sz w:val="28"/>
          <w:szCs w:val="28"/>
        </w:rPr>
        <w:t>критериальное</w:t>
      </w:r>
      <w:proofErr w:type="spellEnd"/>
      <w:r w:rsidRPr="00F149CF">
        <w:rPr>
          <w:color w:val="000000"/>
          <w:sz w:val="28"/>
          <w:szCs w:val="28"/>
        </w:rPr>
        <w:t xml:space="preserve"> оценивание - это методика «Карты понятий». Карты понятий по</w:t>
      </w:r>
      <w:r w:rsidRPr="00F149CF">
        <w:rPr>
          <w:color w:val="000000"/>
          <w:sz w:val="28"/>
          <w:szCs w:val="28"/>
        </w:rPr>
        <w:softHyphen/>
        <w:t>зволяют оценить, как хорошо ученики могут видеть «общую карти</w:t>
      </w:r>
      <w:r w:rsidRPr="00F149CF">
        <w:rPr>
          <w:color w:val="000000"/>
          <w:sz w:val="28"/>
          <w:szCs w:val="28"/>
        </w:rPr>
        <w:softHyphen/>
        <w:t xml:space="preserve">ну» предмета или отдельной темы, то </w:t>
      </w:r>
      <w:proofErr w:type="gramStart"/>
      <w:r w:rsidRPr="00F149CF">
        <w:rPr>
          <w:color w:val="000000"/>
          <w:sz w:val="28"/>
          <w:szCs w:val="28"/>
        </w:rPr>
        <w:t>есть</w:t>
      </w:r>
      <w:proofErr w:type="gramEnd"/>
      <w:r w:rsidRPr="00F149CF">
        <w:rPr>
          <w:color w:val="000000"/>
          <w:sz w:val="28"/>
          <w:szCs w:val="28"/>
        </w:rPr>
        <w:t xml:space="preserve"> удалось ли им построить связи между отдельными элементами темы и систематизировать пройденный материал.</w:t>
      </w:r>
    </w:p>
    <w:p w:rsidR="00B1014B" w:rsidRPr="00F149CF" w:rsidRDefault="00B1014B" w:rsidP="00B1014B">
      <w:pPr>
        <w:pStyle w:val="a8"/>
        <w:shd w:val="clear" w:color="auto" w:fill="FFFFFF"/>
        <w:spacing w:before="375" w:beforeAutospacing="0" w:after="450" w:afterAutospacing="0"/>
        <w:textAlignment w:val="baseline"/>
        <w:rPr>
          <w:color w:val="000000"/>
          <w:sz w:val="28"/>
          <w:szCs w:val="28"/>
        </w:rPr>
      </w:pPr>
      <w:r w:rsidRPr="00F149CF">
        <w:rPr>
          <w:color w:val="000000"/>
          <w:sz w:val="28"/>
          <w:szCs w:val="28"/>
        </w:rPr>
        <w:t xml:space="preserve">«Карта понятий» – это диаграмма, состоящая из узловых точек (каждая из которых помечена определённым понятием), связанных прямыми линиями, которые также помечены. Узловые точки-понятия расположены на разных иерархических уровнях, соответствующих движению </w:t>
      </w:r>
      <w:proofErr w:type="gramStart"/>
      <w:r w:rsidRPr="00F149CF">
        <w:rPr>
          <w:color w:val="000000"/>
          <w:sz w:val="28"/>
          <w:szCs w:val="28"/>
        </w:rPr>
        <w:t>от</w:t>
      </w:r>
      <w:proofErr w:type="gramEnd"/>
      <w:r w:rsidRPr="00F149CF">
        <w:rPr>
          <w:color w:val="000000"/>
          <w:sz w:val="28"/>
          <w:szCs w:val="28"/>
        </w:rPr>
        <w:t xml:space="preserve"> наиболее общих, к конкретным, специальным понятиям.</w:t>
      </w:r>
    </w:p>
    <w:p w:rsidR="00B1014B" w:rsidRPr="00F149CF" w:rsidRDefault="00B1014B" w:rsidP="00B1014B">
      <w:pPr>
        <w:pStyle w:val="a8"/>
        <w:shd w:val="clear" w:color="auto" w:fill="FFFFFF"/>
        <w:spacing w:before="375" w:beforeAutospacing="0" w:after="450" w:afterAutospacing="0"/>
        <w:textAlignment w:val="baseline"/>
        <w:rPr>
          <w:color w:val="000000"/>
          <w:sz w:val="28"/>
          <w:szCs w:val="28"/>
        </w:rPr>
      </w:pPr>
      <w:r w:rsidRPr="00F149CF">
        <w:rPr>
          <w:color w:val="000000"/>
          <w:sz w:val="28"/>
          <w:szCs w:val="28"/>
        </w:rPr>
        <w:t>«Карта понятий» представляет собой двумерную иерархически организованную сетевую диаграмму, которая отражает структуру знаний в определённой предметной области, какой её видит ученик, преподаватель или эксперт. Карта состоит из названий понятий, помещённых в рамки; они связаны линиями, фиксирующими соот</w:t>
      </w:r>
      <w:r w:rsidRPr="00F149CF">
        <w:rPr>
          <w:color w:val="000000"/>
          <w:sz w:val="28"/>
          <w:szCs w:val="28"/>
        </w:rPr>
        <w:softHyphen/>
        <w:t>ношения этих понятий в направлении от общего к частному. Рас</w:t>
      </w:r>
      <w:r w:rsidRPr="00F149CF">
        <w:rPr>
          <w:color w:val="000000"/>
          <w:sz w:val="28"/>
          <w:szCs w:val="28"/>
        </w:rPr>
        <w:softHyphen/>
        <w:t>сматривая карту от вершины к основанию, преподаватель может:</w:t>
      </w:r>
    </w:p>
    <w:p w:rsidR="00B1014B" w:rsidRPr="00F149CF" w:rsidRDefault="00B1014B" w:rsidP="00B1014B">
      <w:pPr>
        <w:pStyle w:val="a8"/>
        <w:shd w:val="clear" w:color="auto" w:fill="FFFFFF"/>
        <w:spacing w:before="375" w:beforeAutospacing="0" w:after="450" w:afterAutospacing="0"/>
        <w:textAlignment w:val="baseline"/>
        <w:rPr>
          <w:color w:val="000000"/>
          <w:sz w:val="28"/>
          <w:szCs w:val="28"/>
        </w:rPr>
      </w:pPr>
      <w:r w:rsidRPr="00F149CF">
        <w:rPr>
          <w:color w:val="000000"/>
          <w:sz w:val="28"/>
          <w:szCs w:val="28"/>
        </w:rPr>
        <w:t>1)  проникнуть в то, как ученики воспринимают научные темы;</w:t>
      </w:r>
    </w:p>
    <w:p w:rsidR="00B1014B" w:rsidRPr="00F149CF" w:rsidRDefault="00B1014B" w:rsidP="00B1014B">
      <w:pPr>
        <w:pStyle w:val="a8"/>
        <w:shd w:val="clear" w:color="auto" w:fill="FFFFFF"/>
        <w:spacing w:before="375" w:beforeAutospacing="0" w:after="450" w:afterAutospacing="0"/>
        <w:textAlignment w:val="baseline"/>
        <w:rPr>
          <w:color w:val="000000"/>
          <w:sz w:val="28"/>
          <w:szCs w:val="28"/>
        </w:rPr>
      </w:pPr>
      <w:r w:rsidRPr="00F149CF">
        <w:rPr>
          <w:color w:val="000000"/>
          <w:sz w:val="28"/>
          <w:szCs w:val="28"/>
        </w:rPr>
        <w:t>2)  проверить уровень понимания учеников и возникшее у них ложное толкование понятий;</w:t>
      </w:r>
    </w:p>
    <w:p w:rsidR="00B1014B" w:rsidRPr="00F149CF" w:rsidRDefault="00B1014B" w:rsidP="00B1014B">
      <w:pPr>
        <w:pStyle w:val="a8"/>
        <w:shd w:val="clear" w:color="auto" w:fill="FFFFFF"/>
        <w:spacing w:before="375" w:beforeAutospacing="0" w:after="450" w:afterAutospacing="0"/>
        <w:textAlignment w:val="baseline"/>
        <w:rPr>
          <w:color w:val="000000"/>
          <w:sz w:val="28"/>
          <w:szCs w:val="28"/>
        </w:rPr>
      </w:pPr>
      <w:r w:rsidRPr="00F149CF">
        <w:rPr>
          <w:color w:val="000000"/>
          <w:sz w:val="28"/>
          <w:szCs w:val="28"/>
        </w:rPr>
        <w:t>3)  оценить сложность установленных учеником структурных</w:t>
      </w:r>
      <w:r w:rsidRPr="00F149CF">
        <w:rPr>
          <w:color w:val="000000"/>
          <w:sz w:val="28"/>
          <w:szCs w:val="28"/>
        </w:rPr>
        <w:br/>
        <w:t>взаимосвязей.</w:t>
      </w:r>
    </w:p>
    <w:p w:rsidR="00B1014B" w:rsidRPr="00F149CF" w:rsidRDefault="00B1014B" w:rsidP="00B1014B">
      <w:pPr>
        <w:pStyle w:val="a8"/>
        <w:shd w:val="clear" w:color="auto" w:fill="FFFFFF"/>
        <w:spacing w:before="375" w:beforeAutospacing="0" w:after="450" w:afterAutospacing="0"/>
        <w:textAlignment w:val="baseline"/>
        <w:rPr>
          <w:color w:val="000000"/>
          <w:sz w:val="28"/>
          <w:szCs w:val="28"/>
        </w:rPr>
      </w:pPr>
      <w:r w:rsidRPr="00F149CF">
        <w:rPr>
          <w:color w:val="000000"/>
          <w:sz w:val="28"/>
          <w:szCs w:val="28"/>
        </w:rPr>
        <w:t>Карту может составлять ученик самостоятельно или в паре. Кар</w:t>
      </w:r>
      <w:r w:rsidRPr="00F149CF">
        <w:rPr>
          <w:color w:val="000000"/>
          <w:sz w:val="28"/>
          <w:szCs w:val="28"/>
        </w:rPr>
        <w:softHyphen/>
        <w:t xml:space="preserve">та также может быть результатом общей работы группы учеников. Карта может составляться вместе со всем классом в ходе одного или нескольких уроков. Постепенно расширяется круг входящих в карту </w:t>
      </w:r>
      <w:proofErr w:type="gramStart"/>
      <w:r w:rsidRPr="00F149CF">
        <w:rPr>
          <w:color w:val="000000"/>
          <w:sz w:val="28"/>
          <w:szCs w:val="28"/>
        </w:rPr>
        <w:t>понятий</w:t>
      </w:r>
      <w:proofErr w:type="gramEnd"/>
      <w:r w:rsidRPr="00F149CF">
        <w:rPr>
          <w:color w:val="000000"/>
          <w:sz w:val="28"/>
          <w:szCs w:val="28"/>
        </w:rPr>
        <w:t xml:space="preserve"> и пристраиваются новые связи между понятиями.</w:t>
      </w:r>
    </w:p>
    <w:p w:rsidR="00B1014B" w:rsidRPr="00F149CF" w:rsidRDefault="00B1014B" w:rsidP="00B1014B">
      <w:pPr>
        <w:shd w:val="clear" w:color="auto" w:fill="FFFFFF"/>
        <w:spacing w:after="240" w:line="240" w:lineRule="auto"/>
        <w:textAlignment w:val="baseline"/>
        <w:rPr>
          <w:rFonts w:ascii="Times New Roman" w:hAnsi="Times New Roman" w:cs="Times New Roman"/>
          <w:color w:val="000000"/>
          <w:sz w:val="28"/>
          <w:szCs w:val="28"/>
        </w:rPr>
      </w:pPr>
    </w:p>
    <w:p w:rsidR="00B1014B" w:rsidRPr="00F149CF" w:rsidRDefault="00B1014B" w:rsidP="00B1014B">
      <w:pPr>
        <w:pStyle w:val="a8"/>
        <w:shd w:val="clear" w:color="auto" w:fill="FFFFFF"/>
        <w:spacing w:before="375" w:beforeAutospacing="0" w:after="450" w:afterAutospacing="0"/>
        <w:textAlignment w:val="baseline"/>
        <w:rPr>
          <w:color w:val="000000"/>
          <w:sz w:val="28"/>
          <w:szCs w:val="28"/>
        </w:rPr>
      </w:pPr>
      <w:r w:rsidRPr="00F149CF">
        <w:rPr>
          <w:color w:val="000000"/>
          <w:sz w:val="28"/>
          <w:szCs w:val="28"/>
        </w:rPr>
        <w:t>Можно обозначать следующие основные цели использования данной методики в целях обучения:</w:t>
      </w:r>
    </w:p>
    <w:p w:rsidR="00B1014B" w:rsidRPr="00F149CF" w:rsidRDefault="00B1014B" w:rsidP="00B1014B">
      <w:pPr>
        <w:pStyle w:val="a8"/>
        <w:shd w:val="clear" w:color="auto" w:fill="FFFFFF"/>
        <w:spacing w:before="375" w:beforeAutospacing="0" w:after="450" w:afterAutospacing="0"/>
        <w:textAlignment w:val="baseline"/>
        <w:rPr>
          <w:color w:val="000000"/>
          <w:sz w:val="28"/>
          <w:szCs w:val="28"/>
        </w:rPr>
      </w:pPr>
      <w:r w:rsidRPr="00F149CF">
        <w:rPr>
          <w:color w:val="000000"/>
          <w:sz w:val="28"/>
          <w:szCs w:val="28"/>
        </w:rPr>
        <w:t>· изучение терминов, фактов и понятий конкретного пред</w:t>
      </w:r>
      <w:r w:rsidRPr="00F149CF">
        <w:rPr>
          <w:color w:val="000000"/>
          <w:sz w:val="28"/>
          <w:szCs w:val="28"/>
        </w:rPr>
        <w:softHyphen/>
        <w:t>мета;</w:t>
      </w:r>
    </w:p>
    <w:p w:rsidR="00B1014B" w:rsidRPr="00F149CF" w:rsidRDefault="00B1014B" w:rsidP="00B1014B">
      <w:pPr>
        <w:pStyle w:val="a8"/>
        <w:shd w:val="clear" w:color="auto" w:fill="FFFFFF"/>
        <w:spacing w:before="375" w:beforeAutospacing="0" w:after="450" w:afterAutospacing="0"/>
        <w:textAlignment w:val="baseline"/>
        <w:rPr>
          <w:color w:val="000000"/>
          <w:sz w:val="28"/>
          <w:szCs w:val="28"/>
        </w:rPr>
      </w:pPr>
      <w:r w:rsidRPr="00F149CF">
        <w:rPr>
          <w:color w:val="000000"/>
          <w:sz w:val="28"/>
          <w:szCs w:val="28"/>
        </w:rPr>
        <w:t>· организация информации в точные категории;</w:t>
      </w:r>
    </w:p>
    <w:p w:rsidR="00B1014B" w:rsidRPr="00F149CF" w:rsidRDefault="00B1014B" w:rsidP="00B1014B">
      <w:pPr>
        <w:pStyle w:val="a8"/>
        <w:shd w:val="clear" w:color="auto" w:fill="FFFFFF"/>
        <w:spacing w:before="375" w:beforeAutospacing="0" w:after="450" w:afterAutospacing="0"/>
        <w:textAlignment w:val="baseline"/>
        <w:rPr>
          <w:color w:val="000000"/>
          <w:sz w:val="28"/>
          <w:szCs w:val="28"/>
        </w:rPr>
      </w:pPr>
      <w:r w:rsidRPr="00F149CF">
        <w:rPr>
          <w:color w:val="000000"/>
          <w:sz w:val="28"/>
          <w:szCs w:val="28"/>
        </w:rPr>
        <w:t>· синтез и интеграция информации, понятий, идей;</w:t>
      </w:r>
    </w:p>
    <w:p w:rsidR="00B1014B" w:rsidRPr="00F149CF" w:rsidRDefault="00B1014B" w:rsidP="00B1014B">
      <w:pPr>
        <w:pStyle w:val="a8"/>
        <w:shd w:val="clear" w:color="auto" w:fill="FFFFFF"/>
        <w:spacing w:before="0" w:beforeAutospacing="0" w:after="0" w:afterAutospacing="0"/>
        <w:textAlignment w:val="baseline"/>
        <w:rPr>
          <w:color w:val="000000"/>
          <w:sz w:val="28"/>
          <w:szCs w:val="28"/>
        </w:rPr>
      </w:pPr>
      <w:r w:rsidRPr="00F149CF">
        <w:rPr>
          <w:color w:val="000000"/>
          <w:sz w:val="28"/>
          <w:szCs w:val="28"/>
        </w:rPr>
        <w:t>· </w:t>
      </w:r>
      <w:hyperlink r:id="rId5" w:tooltip="Видение" w:history="1">
        <w:r w:rsidRPr="00F149CF">
          <w:rPr>
            <w:rStyle w:val="a5"/>
            <w:color w:val="743399"/>
            <w:sz w:val="28"/>
            <w:szCs w:val="28"/>
            <w:bdr w:val="none" w:sz="0" w:space="0" w:color="auto" w:frame="1"/>
          </w:rPr>
          <w:t>видение</w:t>
        </w:r>
      </w:hyperlink>
      <w:r w:rsidRPr="00F149CF">
        <w:rPr>
          <w:color w:val="000000"/>
          <w:sz w:val="28"/>
          <w:szCs w:val="28"/>
        </w:rPr>
        <w:t> «широкой панорамы» и связей между отдельными понятиями;</w:t>
      </w:r>
    </w:p>
    <w:p w:rsidR="00B1014B" w:rsidRPr="00F149CF" w:rsidRDefault="00B1014B" w:rsidP="00B1014B">
      <w:pPr>
        <w:pStyle w:val="a8"/>
        <w:shd w:val="clear" w:color="auto" w:fill="FFFFFF"/>
        <w:spacing w:before="375" w:beforeAutospacing="0" w:after="450" w:afterAutospacing="0"/>
        <w:textAlignment w:val="baseline"/>
        <w:rPr>
          <w:color w:val="000000"/>
          <w:sz w:val="28"/>
          <w:szCs w:val="28"/>
        </w:rPr>
      </w:pPr>
      <w:r w:rsidRPr="00F149CF">
        <w:rPr>
          <w:color w:val="000000"/>
          <w:sz w:val="28"/>
          <w:szCs w:val="28"/>
        </w:rPr>
        <w:t xml:space="preserve">· развитие </w:t>
      </w:r>
      <w:proofErr w:type="spellStart"/>
      <w:r w:rsidRPr="00F149CF">
        <w:rPr>
          <w:color w:val="000000"/>
          <w:sz w:val="28"/>
          <w:szCs w:val="28"/>
        </w:rPr>
        <w:t>креативного</w:t>
      </w:r>
      <w:proofErr w:type="spellEnd"/>
      <w:r w:rsidRPr="00F149CF">
        <w:rPr>
          <w:color w:val="000000"/>
          <w:sz w:val="28"/>
          <w:szCs w:val="28"/>
        </w:rPr>
        <w:t xml:space="preserve"> мышления в конкретном предмете;</w:t>
      </w:r>
    </w:p>
    <w:p w:rsidR="00B1014B" w:rsidRPr="00F149CF" w:rsidRDefault="00B1014B" w:rsidP="00B1014B">
      <w:pPr>
        <w:pStyle w:val="a8"/>
        <w:shd w:val="clear" w:color="auto" w:fill="FFFFFF"/>
        <w:spacing w:before="375" w:beforeAutospacing="0" w:after="450" w:afterAutospacing="0"/>
        <w:textAlignment w:val="baseline"/>
        <w:rPr>
          <w:color w:val="000000"/>
          <w:sz w:val="28"/>
          <w:szCs w:val="28"/>
        </w:rPr>
      </w:pPr>
      <w:r w:rsidRPr="00F149CF">
        <w:rPr>
          <w:color w:val="000000"/>
          <w:sz w:val="28"/>
          <w:szCs w:val="28"/>
        </w:rPr>
        <w:t>· расширение возможностей долговременной памяти и усвоение новых знаний;</w:t>
      </w:r>
    </w:p>
    <w:p w:rsidR="00B1014B" w:rsidRPr="00F149CF" w:rsidRDefault="00B1014B" w:rsidP="00B1014B">
      <w:pPr>
        <w:pStyle w:val="a8"/>
        <w:shd w:val="clear" w:color="auto" w:fill="FFFFFF"/>
        <w:spacing w:before="375" w:beforeAutospacing="0" w:after="450" w:afterAutospacing="0"/>
        <w:textAlignment w:val="baseline"/>
        <w:rPr>
          <w:color w:val="000000"/>
          <w:sz w:val="28"/>
          <w:szCs w:val="28"/>
        </w:rPr>
      </w:pPr>
      <w:r w:rsidRPr="00F149CF">
        <w:rPr>
          <w:color w:val="000000"/>
          <w:sz w:val="28"/>
          <w:szCs w:val="28"/>
        </w:rPr>
        <w:t>· развитие сложных мыслительных навыков, стратегий и при</w:t>
      </w:r>
      <w:r w:rsidRPr="00F149CF">
        <w:rPr>
          <w:color w:val="000000"/>
          <w:sz w:val="28"/>
          <w:szCs w:val="28"/>
        </w:rPr>
        <w:softHyphen/>
        <w:t>вычек;</w:t>
      </w:r>
    </w:p>
    <w:p w:rsidR="00B1014B" w:rsidRPr="00F149CF" w:rsidRDefault="00B1014B" w:rsidP="00B1014B">
      <w:pPr>
        <w:pStyle w:val="a8"/>
        <w:shd w:val="clear" w:color="auto" w:fill="FFFFFF"/>
        <w:spacing w:before="375" w:beforeAutospacing="0" w:after="450" w:afterAutospacing="0"/>
        <w:textAlignment w:val="baseline"/>
        <w:rPr>
          <w:color w:val="000000"/>
          <w:sz w:val="28"/>
          <w:szCs w:val="28"/>
        </w:rPr>
      </w:pPr>
      <w:r w:rsidRPr="00F149CF">
        <w:rPr>
          <w:color w:val="000000"/>
          <w:sz w:val="28"/>
          <w:szCs w:val="28"/>
        </w:rPr>
        <w:t>· эффективное использование графических иллюстраций.</w:t>
      </w:r>
    </w:p>
    <w:p w:rsidR="00B1014B" w:rsidRPr="00F149CF" w:rsidRDefault="00B1014B" w:rsidP="00B1014B">
      <w:pPr>
        <w:pStyle w:val="a8"/>
        <w:shd w:val="clear" w:color="auto" w:fill="FFFFFF"/>
        <w:spacing w:before="375" w:beforeAutospacing="0" w:after="450" w:afterAutospacing="0"/>
        <w:textAlignment w:val="baseline"/>
        <w:rPr>
          <w:color w:val="000000"/>
          <w:sz w:val="28"/>
          <w:szCs w:val="28"/>
        </w:rPr>
      </w:pPr>
      <w:r w:rsidRPr="00F149CF">
        <w:rPr>
          <w:color w:val="000000"/>
          <w:sz w:val="28"/>
          <w:szCs w:val="28"/>
        </w:rPr>
        <w:t>Существует несколько вариантов использования данной мето</w:t>
      </w:r>
      <w:r w:rsidRPr="00F149CF">
        <w:rPr>
          <w:color w:val="000000"/>
          <w:sz w:val="28"/>
          <w:szCs w:val="28"/>
        </w:rPr>
        <w:softHyphen/>
        <w:t>дики в учебном процессе.</w:t>
      </w:r>
    </w:p>
    <w:p w:rsidR="00B1014B" w:rsidRPr="00F149CF" w:rsidRDefault="00B1014B" w:rsidP="00B1014B">
      <w:pPr>
        <w:pStyle w:val="a8"/>
        <w:shd w:val="clear" w:color="auto" w:fill="FFFFFF"/>
        <w:spacing w:before="0" w:beforeAutospacing="0" w:after="0" w:afterAutospacing="0"/>
        <w:textAlignment w:val="baseline"/>
        <w:rPr>
          <w:color w:val="000000"/>
          <w:sz w:val="28"/>
          <w:szCs w:val="28"/>
        </w:rPr>
      </w:pPr>
      <w:r w:rsidRPr="00F149CF">
        <w:rPr>
          <w:i/>
          <w:iCs/>
          <w:color w:val="000000"/>
          <w:sz w:val="28"/>
          <w:szCs w:val="28"/>
          <w:bdr w:val="none" w:sz="0" w:space="0" w:color="auto" w:frame="1"/>
        </w:rPr>
        <w:t>Составление ка</w:t>
      </w:r>
      <w:proofErr w:type="gramStart"/>
      <w:r w:rsidRPr="00F149CF">
        <w:rPr>
          <w:i/>
          <w:iCs/>
          <w:color w:val="000000"/>
          <w:sz w:val="28"/>
          <w:szCs w:val="28"/>
          <w:bdr w:val="none" w:sz="0" w:space="0" w:color="auto" w:frame="1"/>
        </w:rPr>
        <w:t>рт в гр</w:t>
      </w:r>
      <w:proofErr w:type="gramEnd"/>
      <w:r w:rsidRPr="00F149CF">
        <w:rPr>
          <w:i/>
          <w:iCs/>
          <w:color w:val="000000"/>
          <w:sz w:val="28"/>
          <w:szCs w:val="28"/>
          <w:bdr w:val="none" w:sz="0" w:space="0" w:color="auto" w:frame="1"/>
        </w:rPr>
        <w:t>уппе.</w:t>
      </w:r>
    </w:p>
    <w:p w:rsidR="00B1014B" w:rsidRPr="00F149CF" w:rsidRDefault="00B1014B" w:rsidP="00B1014B">
      <w:pPr>
        <w:pStyle w:val="a8"/>
        <w:shd w:val="clear" w:color="auto" w:fill="FFFFFF"/>
        <w:spacing w:before="375" w:beforeAutospacing="0" w:after="450" w:afterAutospacing="0"/>
        <w:textAlignment w:val="baseline"/>
        <w:rPr>
          <w:color w:val="000000"/>
          <w:sz w:val="28"/>
          <w:szCs w:val="28"/>
        </w:rPr>
      </w:pPr>
      <w:r w:rsidRPr="00F149CF">
        <w:rPr>
          <w:color w:val="000000"/>
          <w:sz w:val="28"/>
          <w:szCs w:val="28"/>
        </w:rPr>
        <w:t>Это упражнение обычно дает детям весьма богатый и полезный опыт обсуждения, аргументирования и защиты своей позиции. В результате они при</w:t>
      </w:r>
      <w:r w:rsidRPr="00F149CF">
        <w:rPr>
          <w:color w:val="000000"/>
          <w:sz w:val="28"/>
          <w:szCs w:val="28"/>
        </w:rPr>
        <w:softHyphen/>
        <w:t>кладывают очень серьезные, а иногда просто выдающиеся усилия, чтобы договориться о значении научных понятий, попытаться расширить свое понимание (как это делают учёные) или зафик</w:t>
      </w:r>
      <w:r w:rsidRPr="00F149CF">
        <w:rPr>
          <w:color w:val="000000"/>
          <w:sz w:val="28"/>
          <w:szCs w:val="28"/>
        </w:rPr>
        <w:softHyphen/>
        <w:t>сировать разные точки зрения. Результат этого процесса – обмен и взаимное обогащение идеями, которые к тому же становятся очевидными для учителя.</w:t>
      </w:r>
    </w:p>
    <w:p w:rsidR="00B1014B" w:rsidRPr="00F149CF" w:rsidRDefault="00B1014B" w:rsidP="00B1014B">
      <w:pPr>
        <w:pStyle w:val="a8"/>
        <w:shd w:val="clear" w:color="auto" w:fill="FFFFFF"/>
        <w:spacing w:before="375" w:beforeAutospacing="0" w:after="450" w:afterAutospacing="0"/>
        <w:textAlignment w:val="baseline"/>
        <w:rPr>
          <w:color w:val="000000"/>
          <w:sz w:val="28"/>
          <w:szCs w:val="28"/>
        </w:rPr>
      </w:pPr>
      <w:r w:rsidRPr="00F149CF">
        <w:rPr>
          <w:noProof/>
          <w:color w:val="000000"/>
          <w:sz w:val="28"/>
          <w:szCs w:val="28"/>
        </w:rPr>
        <w:drawing>
          <wp:inline distT="0" distB="0" distL="0" distR="0">
            <wp:extent cx="6092831" cy="3810000"/>
            <wp:effectExtent l="19050" t="0" r="3169" b="0"/>
            <wp:docPr id="1" name="Рисунок 1" descr="https://pandia.ru/text/80/315/images/image001_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ia.ru/text/80/315/images/image001_34.png"/>
                    <pic:cNvPicPr>
                      <a:picLocks noChangeAspect="1" noChangeArrowheads="1"/>
                    </pic:cNvPicPr>
                  </pic:nvPicPr>
                  <pic:blipFill>
                    <a:blip r:embed="rId6" cstate="print"/>
                    <a:srcRect/>
                    <a:stretch>
                      <a:fillRect/>
                    </a:stretch>
                  </pic:blipFill>
                  <pic:spPr bwMode="auto">
                    <a:xfrm>
                      <a:off x="0" y="0"/>
                      <a:ext cx="6095594" cy="3811728"/>
                    </a:xfrm>
                    <a:prstGeom prst="rect">
                      <a:avLst/>
                    </a:prstGeom>
                    <a:noFill/>
                    <a:ln w="9525">
                      <a:noFill/>
                      <a:miter lim="800000"/>
                      <a:headEnd/>
                      <a:tailEnd/>
                    </a:ln>
                  </pic:spPr>
                </pic:pic>
              </a:graphicData>
            </a:graphic>
          </wp:inline>
        </w:drawing>
      </w:r>
    </w:p>
    <w:p w:rsidR="00B1014B" w:rsidRPr="00F149CF" w:rsidRDefault="00B1014B" w:rsidP="00B1014B">
      <w:pPr>
        <w:pStyle w:val="a8"/>
        <w:shd w:val="clear" w:color="auto" w:fill="FFFFFF"/>
        <w:spacing w:before="0" w:beforeAutospacing="0" w:after="0" w:afterAutospacing="0"/>
        <w:textAlignment w:val="baseline"/>
        <w:rPr>
          <w:color w:val="000000"/>
          <w:sz w:val="28"/>
          <w:szCs w:val="28"/>
        </w:rPr>
      </w:pPr>
      <w:r w:rsidRPr="00F149CF">
        <w:rPr>
          <w:b/>
          <w:bCs/>
          <w:i/>
          <w:iCs/>
          <w:color w:val="000000"/>
          <w:sz w:val="28"/>
          <w:szCs w:val="28"/>
          <w:bdr w:val="none" w:sz="0" w:space="0" w:color="auto" w:frame="1"/>
        </w:rPr>
        <w:t>Пошаговая инструкция</w:t>
      </w:r>
    </w:p>
    <w:p w:rsidR="00B1014B" w:rsidRPr="00F149CF" w:rsidRDefault="00B1014B" w:rsidP="00B1014B">
      <w:pPr>
        <w:pStyle w:val="a8"/>
        <w:shd w:val="clear" w:color="auto" w:fill="FFFFFF"/>
        <w:spacing w:before="0" w:beforeAutospacing="0" w:after="0" w:afterAutospacing="0"/>
        <w:textAlignment w:val="baseline"/>
        <w:rPr>
          <w:color w:val="000000"/>
          <w:sz w:val="28"/>
          <w:szCs w:val="28"/>
        </w:rPr>
      </w:pPr>
      <w:r w:rsidRPr="00F149CF">
        <w:rPr>
          <w:i/>
          <w:iCs/>
          <w:color w:val="000000"/>
          <w:sz w:val="28"/>
          <w:szCs w:val="28"/>
          <w:bdr w:val="none" w:sz="0" w:space="0" w:color="auto" w:frame="1"/>
        </w:rPr>
        <w:t>Заполнение карт</w:t>
      </w:r>
      <w:proofErr w:type="gramStart"/>
      <w:r w:rsidRPr="00F149CF">
        <w:rPr>
          <w:i/>
          <w:iCs/>
          <w:color w:val="000000"/>
          <w:sz w:val="28"/>
          <w:szCs w:val="28"/>
          <w:bdr w:val="none" w:sz="0" w:space="0" w:color="auto" w:frame="1"/>
        </w:rPr>
        <w:t>.</w:t>
      </w:r>
      <w:proofErr w:type="gramEnd"/>
      <w:r w:rsidRPr="00F149CF">
        <w:rPr>
          <w:i/>
          <w:iCs/>
          <w:color w:val="000000"/>
          <w:sz w:val="28"/>
          <w:szCs w:val="28"/>
          <w:bdr w:val="none" w:sz="0" w:space="0" w:color="auto" w:frame="1"/>
        </w:rPr>
        <w:t> </w:t>
      </w:r>
      <w:proofErr w:type="gramStart"/>
      <w:r w:rsidRPr="00F149CF">
        <w:rPr>
          <w:color w:val="000000"/>
          <w:sz w:val="28"/>
          <w:szCs w:val="28"/>
        </w:rPr>
        <w:t>п</w:t>
      </w:r>
      <w:proofErr w:type="gramEnd"/>
      <w:r w:rsidRPr="00F149CF">
        <w:rPr>
          <w:color w:val="000000"/>
          <w:sz w:val="28"/>
          <w:szCs w:val="28"/>
        </w:rPr>
        <w:t xml:space="preserve">реподаватель предварительно строит карту понятий, а затем убирает все подписи в рамках (т. е. собственно названия понятий), сохраняя подписанные </w:t>
      </w:r>
      <w:proofErr w:type="spellStart"/>
      <w:r w:rsidRPr="00F149CF">
        <w:rPr>
          <w:color w:val="000000"/>
          <w:sz w:val="28"/>
          <w:szCs w:val="28"/>
        </w:rPr>
        <w:t>связи-линки</w:t>
      </w:r>
      <w:proofErr w:type="spellEnd"/>
      <w:r w:rsidRPr="00F149CF">
        <w:rPr>
          <w:color w:val="000000"/>
          <w:sz w:val="28"/>
          <w:szCs w:val="28"/>
        </w:rPr>
        <w:t>. Затем учеников просят подписать пустые рамки так, чтобы вся структура, изображённая на карте, приобрела смысл.</w:t>
      </w:r>
    </w:p>
    <w:p w:rsidR="00B1014B" w:rsidRPr="00F149CF" w:rsidRDefault="00B1014B" w:rsidP="00B1014B">
      <w:pPr>
        <w:pStyle w:val="a8"/>
        <w:shd w:val="clear" w:color="auto" w:fill="FFFFFF"/>
        <w:spacing w:before="0" w:beforeAutospacing="0" w:after="0" w:afterAutospacing="0"/>
        <w:textAlignment w:val="baseline"/>
        <w:rPr>
          <w:color w:val="000000"/>
          <w:sz w:val="28"/>
          <w:szCs w:val="28"/>
        </w:rPr>
      </w:pPr>
      <w:r w:rsidRPr="00F149CF">
        <w:rPr>
          <w:i/>
          <w:iCs/>
          <w:color w:val="000000"/>
          <w:sz w:val="28"/>
          <w:szCs w:val="28"/>
          <w:bdr w:val="none" w:sz="0" w:space="0" w:color="auto" w:frame="1"/>
        </w:rPr>
        <w:t>Выборочное заполнение карты понятий. </w:t>
      </w:r>
      <w:proofErr w:type="gramStart"/>
      <w:r w:rsidRPr="00F149CF">
        <w:rPr>
          <w:color w:val="000000"/>
          <w:sz w:val="28"/>
          <w:szCs w:val="28"/>
        </w:rPr>
        <w:t>Возможно</w:t>
      </w:r>
      <w:proofErr w:type="gramEnd"/>
      <w:r w:rsidRPr="00F149CF">
        <w:rPr>
          <w:color w:val="000000"/>
          <w:sz w:val="28"/>
          <w:szCs w:val="28"/>
        </w:rPr>
        <w:t xml:space="preserve"> сделать карту и убрать часть понятий из рамок – примерно 1/3. Извлечённые из карты понятия надо поместить в пронумерованный список, приложенный к карте, для того чтобы ученики выбрали нужные и вставили их в соответствующие рамки. Оценивать выполнение этого задания можно по проценту правильных ответов.</w:t>
      </w:r>
    </w:p>
    <w:p w:rsidR="00B1014B" w:rsidRPr="00F149CF" w:rsidRDefault="00B1014B" w:rsidP="00B1014B">
      <w:pPr>
        <w:spacing w:line="240" w:lineRule="auto"/>
        <w:textAlignment w:val="baseline"/>
        <w:rPr>
          <w:rFonts w:ascii="Times New Roman" w:hAnsi="Times New Roman" w:cs="Times New Roman"/>
          <w:color w:val="000000"/>
          <w:sz w:val="28"/>
          <w:szCs w:val="28"/>
        </w:rPr>
      </w:pPr>
      <w:hyperlink r:id="rId7" w:history="1">
        <w:r w:rsidRPr="00F149CF">
          <w:rPr>
            <w:rStyle w:val="a5"/>
            <w:rFonts w:ascii="Times New Roman" w:hAnsi="Times New Roman" w:cs="Times New Roman"/>
            <w:b/>
            <w:bCs/>
            <w:color w:val="743399"/>
            <w:sz w:val="28"/>
            <w:szCs w:val="28"/>
            <w:bdr w:val="single" w:sz="6" w:space="6" w:color="74B807" w:frame="1"/>
          </w:rPr>
          <w:t>Получить полный текст</w:t>
        </w:r>
      </w:hyperlink>
    </w:p>
    <w:p w:rsidR="00B1014B" w:rsidRPr="00F149CF" w:rsidRDefault="00B1014B" w:rsidP="00B1014B">
      <w:pPr>
        <w:shd w:val="clear" w:color="auto" w:fill="FFFFFF"/>
        <w:spacing w:after="240" w:line="240" w:lineRule="auto"/>
        <w:textAlignment w:val="baseline"/>
        <w:rPr>
          <w:rFonts w:ascii="Times New Roman" w:hAnsi="Times New Roman" w:cs="Times New Roman"/>
          <w:color w:val="000000"/>
          <w:sz w:val="28"/>
          <w:szCs w:val="28"/>
        </w:rPr>
      </w:pPr>
    </w:p>
    <w:p w:rsidR="00B1014B" w:rsidRPr="00F149CF" w:rsidRDefault="00B1014B" w:rsidP="00B1014B">
      <w:pPr>
        <w:pStyle w:val="a8"/>
        <w:shd w:val="clear" w:color="auto" w:fill="FFFFFF"/>
        <w:spacing w:before="0" w:beforeAutospacing="0" w:after="0" w:afterAutospacing="0"/>
        <w:textAlignment w:val="baseline"/>
        <w:rPr>
          <w:color w:val="000000"/>
          <w:sz w:val="28"/>
          <w:szCs w:val="28"/>
        </w:rPr>
      </w:pPr>
      <w:r w:rsidRPr="00F149CF">
        <w:rPr>
          <w:i/>
          <w:iCs/>
          <w:color w:val="000000"/>
          <w:sz w:val="28"/>
          <w:szCs w:val="28"/>
          <w:bdr w:val="none" w:sz="0" w:space="0" w:color="auto" w:frame="1"/>
        </w:rPr>
        <w:t>Карта для выборочных понятий. </w:t>
      </w:r>
      <w:r w:rsidRPr="00F149CF">
        <w:rPr>
          <w:color w:val="000000"/>
          <w:sz w:val="28"/>
          <w:szCs w:val="28"/>
        </w:rPr>
        <w:t>Можно приготовить список из 10–20 понятий и попросить учеников построить карту, используя только эти термины. Акцент здесь делается на установлении взаи</w:t>
      </w:r>
      <w:r w:rsidRPr="00F149CF">
        <w:rPr>
          <w:color w:val="000000"/>
          <w:sz w:val="28"/>
          <w:szCs w:val="28"/>
        </w:rPr>
        <w:softHyphen/>
        <w:t>мосвязей и постепенном усложнении тех структурных конструк</w:t>
      </w:r>
      <w:r w:rsidRPr="00F149CF">
        <w:rPr>
          <w:color w:val="000000"/>
          <w:sz w:val="28"/>
          <w:szCs w:val="28"/>
        </w:rPr>
        <w:softHyphen/>
        <w:t>ций, которые могут построить ученики, опираясь на свои знания в данной области.</w:t>
      </w:r>
    </w:p>
    <w:p w:rsidR="00B1014B" w:rsidRPr="00F149CF" w:rsidRDefault="00B1014B" w:rsidP="00B1014B">
      <w:pPr>
        <w:pStyle w:val="a8"/>
        <w:shd w:val="clear" w:color="auto" w:fill="FFFFFF"/>
        <w:spacing w:before="0" w:beforeAutospacing="0" w:after="0" w:afterAutospacing="0"/>
        <w:textAlignment w:val="baseline"/>
        <w:rPr>
          <w:color w:val="000000"/>
          <w:sz w:val="28"/>
          <w:szCs w:val="28"/>
        </w:rPr>
      </w:pPr>
      <w:r w:rsidRPr="00F149CF">
        <w:rPr>
          <w:i/>
          <w:iCs/>
          <w:color w:val="000000"/>
          <w:sz w:val="28"/>
          <w:szCs w:val="28"/>
          <w:bdr w:val="none" w:sz="0" w:space="0" w:color="auto" w:frame="1"/>
        </w:rPr>
        <w:t>Картирование-выращивание. </w:t>
      </w:r>
      <w:r w:rsidRPr="00F149CF">
        <w:rPr>
          <w:color w:val="000000"/>
          <w:sz w:val="28"/>
          <w:szCs w:val="28"/>
        </w:rPr>
        <w:t>Рассмотрим вариант, известный как «</w:t>
      </w:r>
      <w:proofErr w:type="spellStart"/>
      <w:r w:rsidRPr="00F149CF">
        <w:rPr>
          <w:color w:val="000000"/>
          <w:sz w:val="28"/>
          <w:szCs w:val="28"/>
        </w:rPr>
        <w:t>микрокартирование</w:t>
      </w:r>
      <w:proofErr w:type="spellEnd"/>
      <w:r w:rsidRPr="00F149CF">
        <w:rPr>
          <w:color w:val="000000"/>
          <w:sz w:val="28"/>
          <w:szCs w:val="28"/>
        </w:rPr>
        <w:t>». Учитель задает маленькую сеть, объединяю</w:t>
      </w:r>
      <w:r w:rsidRPr="00F149CF">
        <w:rPr>
          <w:color w:val="000000"/>
          <w:sz w:val="28"/>
          <w:szCs w:val="28"/>
        </w:rPr>
        <w:softHyphen/>
        <w:t>щую всего 5–10 понятий, и предлагает ученикам построить карту, используя эти понятия плюс такое же число понятий, которые они добавят, опираясь на собственные знания данной темы.</w:t>
      </w:r>
    </w:p>
    <w:p w:rsidR="00B1014B" w:rsidRPr="00F149CF" w:rsidRDefault="00B1014B" w:rsidP="00B1014B">
      <w:pPr>
        <w:pStyle w:val="a8"/>
        <w:shd w:val="clear" w:color="auto" w:fill="FFFFFF"/>
        <w:spacing w:before="0" w:beforeAutospacing="0" w:after="0" w:afterAutospacing="0"/>
        <w:textAlignment w:val="baseline"/>
        <w:rPr>
          <w:color w:val="000000"/>
          <w:sz w:val="28"/>
          <w:szCs w:val="28"/>
        </w:rPr>
      </w:pPr>
      <w:r w:rsidRPr="00F149CF">
        <w:rPr>
          <w:i/>
          <w:iCs/>
          <w:color w:val="000000"/>
          <w:sz w:val="28"/>
          <w:szCs w:val="28"/>
          <w:bdr w:val="none" w:sz="0" w:space="0" w:color="auto" w:frame="1"/>
        </w:rPr>
        <w:t>Направленный выбор при составлении карт. </w:t>
      </w:r>
      <w:r w:rsidRPr="00F149CF">
        <w:rPr>
          <w:color w:val="000000"/>
          <w:sz w:val="28"/>
          <w:szCs w:val="28"/>
        </w:rPr>
        <w:t>Учитель предлагает ученикам список, включающий 20 понятий, из которого они долж</w:t>
      </w:r>
      <w:r w:rsidRPr="00F149CF">
        <w:rPr>
          <w:color w:val="000000"/>
          <w:sz w:val="28"/>
          <w:szCs w:val="28"/>
        </w:rPr>
        <w:softHyphen/>
        <w:t>ны выбрать 10 понятий и построить карту. Эта работа повторяется через какой-то период времени</w:t>
      </w:r>
      <w:proofErr w:type="gramStart"/>
      <w:r w:rsidRPr="00F149CF">
        <w:rPr>
          <w:color w:val="000000"/>
          <w:sz w:val="28"/>
          <w:szCs w:val="28"/>
        </w:rPr>
        <w:t>.</w:t>
      </w:r>
      <w:proofErr w:type="gramEnd"/>
      <w:r w:rsidRPr="00F149CF">
        <w:rPr>
          <w:color w:val="000000"/>
          <w:sz w:val="28"/>
          <w:szCs w:val="28"/>
        </w:rPr>
        <w:t xml:space="preserve"> </w:t>
      </w:r>
      <w:proofErr w:type="gramStart"/>
      <w:r w:rsidRPr="00F149CF">
        <w:rPr>
          <w:color w:val="000000"/>
          <w:sz w:val="28"/>
          <w:szCs w:val="28"/>
        </w:rPr>
        <w:t>п</w:t>
      </w:r>
      <w:proofErr w:type="gramEnd"/>
      <w:r w:rsidRPr="00F149CF">
        <w:rPr>
          <w:color w:val="000000"/>
          <w:sz w:val="28"/>
          <w:szCs w:val="28"/>
        </w:rPr>
        <w:t>реподаватель фокусирует внима</w:t>
      </w:r>
      <w:r w:rsidRPr="00F149CF">
        <w:rPr>
          <w:color w:val="000000"/>
          <w:sz w:val="28"/>
          <w:szCs w:val="28"/>
        </w:rPr>
        <w:softHyphen/>
        <w:t>ние на том, какие понятия появились на карте, а какие исчезли. предполагается, что эти изменения репрезентируют реконструк</w:t>
      </w:r>
      <w:r w:rsidRPr="00F149CF">
        <w:rPr>
          <w:color w:val="000000"/>
          <w:sz w:val="28"/>
          <w:szCs w:val="28"/>
        </w:rPr>
        <w:softHyphen/>
        <w:t>цию понятийных связей учеников.</w:t>
      </w:r>
    </w:p>
    <w:p w:rsidR="00B1014B" w:rsidRPr="00F149CF" w:rsidRDefault="00B1014B" w:rsidP="00B1014B">
      <w:pPr>
        <w:pStyle w:val="a8"/>
        <w:shd w:val="clear" w:color="auto" w:fill="FFFFFF"/>
        <w:spacing w:before="375" w:beforeAutospacing="0" w:after="450" w:afterAutospacing="0"/>
        <w:textAlignment w:val="baseline"/>
        <w:rPr>
          <w:color w:val="000000"/>
          <w:sz w:val="28"/>
          <w:szCs w:val="28"/>
        </w:rPr>
      </w:pPr>
      <w:r w:rsidRPr="00F149CF">
        <w:rPr>
          <w:color w:val="000000"/>
          <w:sz w:val="28"/>
          <w:szCs w:val="28"/>
        </w:rPr>
        <w:t>Анализируя результаты выполнения методики «Карта понятий», учитель может задать себе следующие вопросы:</w:t>
      </w:r>
    </w:p>
    <w:p w:rsidR="00B1014B" w:rsidRPr="00F149CF" w:rsidRDefault="00B1014B" w:rsidP="00B1014B">
      <w:pPr>
        <w:pStyle w:val="a8"/>
        <w:shd w:val="clear" w:color="auto" w:fill="FFFFFF"/>
        <w:spacing w:before="375" w:beforeAutospacing="0" w:after="450" w:afterAutospacing="0"/>
        <w:textAlignment w:val="baseline"/>
        <w:rPr>
          <w:color w:val="000000"/>
          <w:sz w:val="28"/>
          <w:szCs w:val="28"/>
        </w:rPr>
      </w:pPr>
      <w:r w:rsidRPr="00F149CF">
        <w:rPr>
          <w:color w:val="000000"/>
          <w:sz w:val="28"/>
          <w:szCs w:val="28"/>
        </w:rPr>
        <w:t>· Зафиксированы ли наиболее важные понятия?</w:t>
      </w:r>
    </w:p>
    <w:p w:rsidR="00B1014B" w:rsidRPr="00F149CF" w:rsidRDefault="00B1014B" w:rsidP="00B1014B">
      <w:pPr>
        <w:pStyle w:val="a8"/>
        <w:shd w:val="clear" w:color="auto" w:fill="FFFFFF"/>
        <w:spacing w:before="375" w:beforeAutospacing="0" w:after="450" w:afterAutospacing="0"/>
        <w:textAlignment w:val="baseline"/>
        <w:rPr>
          <w:color w:val="000000"/>
          <w:sz w:val="28"/>
          <w:szCs w:val="28"/>
        </w:rPr>
      </w:pPr>
      <w:r w:rsidRPr="00F149CF">
        <w:rPr>
          <w:color w:val="000000"/>
          <w:sz w:val="28"/>
          <w:szCs w:val="28"/>
        </w:rPr>
        <w:t xml:space="preserve">· соответствуют </w:t>
      </w:r>
      <w:proofErr w:type="spellStart"/>
      <w:r w:rsidRPr="00F149CF">
        <w:rPr>
          <w:color w:val="000000"/>
          <w:sz w:val="28"/>
          <w:szCs w:val="28"/>
        </w:rPr>
        <w:t>линки</w:t>
      </w:r>
      <w:proofErr w:type="spellEnd"/>
      <w:r w:rsidRPr="00F149CF">
        <w:rPr>
          <w:color w:val="000000"/>
          <w:sz w:val="28"/>
          <w:szCs w:val="28"/>
        </w:rPr>
        <w:t>/связи между понятиями, представлен</w:t>
      </w:r>
      <w:r w:rsidRPr="00F149CF">
        <w:rPr>
          <w:color w:val="000000"/>
          <w:sz w:val="28"/>
          <w:szCs w:val="28"/>
        </w:rPr>
        <w:softHyphen/>
        <w:t>ными на карте, научному знанию?</w:t>
      </w:r>
    </w:p>
    <w:p w:rsidR="00B1014B" w:rsidRPr="00F149CF" w:rsidRDefault="00B1014B" w:rsidP="00B1014B">
      <w:pPr>
        <w:pStyle w:val="a8"/>
        <w:shd w:val="clear" w:color="auto" w:fill="FFFFFF"/>
        <w:spacing w:before="375" w:beforeAutospacing="0" w:after="450" w:afterAutospacing="0"/>
        <w:textAlignment w:val="baseline"/>
        <w:rPr>
          <w:color w:val="000000"/>
          <w:sz w:val="28"/>
          <w:szCs w:val="28"/>
        </w:rPr>
      </w:pPr>
      <w:r w:rsidRPr="00F149CF">
        <w:rPr>
          <w:color w:val="000000"/>
          <w:sz w:val="28"/>
          <w:szCs w:val="28"/>
        </w:rPr>
        <w:t>· Выстроено ли достаточное число иерархических уровней и взаимных соотнесений?</w:t>
      </w:r>
    </w:p>
    <w:p w:rsidR="00B1014B" w:rsidRPr="00F149CF" w:rsidRDefault="00B1014B" w:rsidP="00B1014B">
      <w:pPr>
        <w:pStyle w:val="a8"/>
        <w:shd w:val="clear" w:color="auto" w:fill="FFFFFF"/>
        <w:spacing w:before="375" w:beforeAutospacing="0" w:after="450" w:afterAutospacing="0"/>
        <w:textAlignment w:val="baseline"/>
        <w:rPr>
          <w:color w:val="000000"/>
          <w:sz w:val="28"/>
          <w:szCs w:val="28"/>
        </w:rPr>
      </w:pPr>
      <w:r w:rsidRPr="00F149CF">
        <w:rPr>
          <w:color w:val="000000"/>
          <w:sz w:val="28"/>
          <w:szCs w:val="28"/>
        </w:rPr>
        <w:t>· Есть ли свидетельства того, что у ученика возникло неверное понимание и ошибочные понятия?</w:t>
      </w:r>
    </w:p>
    <w:p w:rsidR="00B1014B" w:rsidRPr="00F149CF" w:rsidRDefault="00B1014B" w:rsidP="00B1014B">
      <w:pPr>
        <w:pStyle w:val="a8"/>
        <w:shd w:val="clear" w:color="auto" w:fill="FFFFFF"/>
        <w:spacing w:before="375" w:beforeAutospacing="0" w:after="450" w:afterAutospacing="0"/>
        <w:textAlignment w:val="baseline"/>
        <w:rPr>
          <w:color w:val="000000"/>
          <w:sz w:val="28"/>
          <w:szCs w:val="28"/>
        </w:rPr>
      </w:pPr>
      <w:r w:rsidRPr="00F149CF">
        <w:rPr>
          <w:color w:val="000000"/>
          <w:sz w:val="28"/>
          <w:szCs w:val="28"/>
        </w:rPr>
        <w:t>· Как выполненные учениками карты меняются через несколько дней или недель?</w:t>
      </w:r>
    </w:p>
    <w:p w:rsidR="00B1014B" w:rsidRPr="00F149CF" w:rsidRDefault="00B1014B" w:rsidP="00B1014B">
      <w:pPr>
        <w:pStyle w:val="a8"/>
        <w:shd w:val="clear" w:color="auto" w:fill="FFFFFF"/>
        <w:spacing w:before="375" w:beforeAutospacing="0" w:after="450" w:afterAutospacing="0"/>
        <w:textAlignment w:val="baseline"/>
        <w:rPr>
          <w:color w:val="000000"/>
          <w:sz w:val="28"/>
          <w:szCs w:val="28"/>
        </w:rPr>
      </w:pPr>
      <w:r w:rsidRPr="00F149CF">
        <w:rPr>
          <w:color w:val="000000"/>
          <w:sz w:val="28"/>
          <w:szCs w:val="28"/>
        </w:rPr>
        <w:t>Оценивание составленной «Карты понятий» может осуществляться в баллах:</w:t>
      </w:r>
    </w:p>
    <w:p w:rsidR="00B1014B" w:rsidRPr="00F149CF" w:rsidRDefault="00B1014B" w:rsidP="00B1014B">
      <w:pPr>
        <w:pStyle w:val="a8"/>
        <w:shd w:val="clear" w:color="auto" w:fill="FFFFFF"/>
        <w:spacing w:before="375" w:beforeAutospacing="0" w:after="450" w:afterAutospacing="0"/>
        <w:textAlignment w:val="baseline"/>
        <w:rPr>
          <w:color w:val="000000"/>
          <w:sz w:val="28"/>
          <w:szCs w:val="28"/>
        </w:rPr>
      </w:pPr>
      <w:r w:rsidRPr="00F149CF">
        <w:rPr>
          <w:color w:val="000000"/>
          <w:sz w:val="28"/>
          <w:szCs w:val="28"/>
        </w:rPr>
        <w:t xml:space="preserve">· 1 балл даётся за каждую правильно установленную связь (если связь </w:t>
      </w:r>
      <w:proofErr w:type="gramStart"/>
      <w:r w:rsidRPr="00F149CF">
        <w:rPr>
          <w:color w:val="000000"/>
          <w:sz w:val="28"/>
          <w:szCs w:val="28"/>
        </w:rPr>
        <w:t>установлена</w:t>
      </w:r>
      <w:proofErr w:type="gramEnd"/>
      <w:r w:rsidRPr="00F149CF">
        <w:rPr>
          <w:color w:val="000000"/>
          <w:sz w:val="28"/>
          <w:szCs w:val="28"/>
        </w:rPr>
        <w:t xml:space="preserve"> верно) между двумя соседними понятиями;</w:t>
      </w:r>
    </w:p>
    <w:p w:rsidR="00B1014B" w:rsidRPr="00F149CF" w:rsidRDefault="00B1014B" w:rsidP="00B1014B">
      <w:pPr>
        <w:pStyle w:val="a8"/>
        <w:shd w:val="clear" w:color="auto" w:fill="FFFFFF"/>
        <w:spacing w:before="375" w:beforeAutospacing="0" w:after="450" w:afterAutospacing="0"/>
        <w:textAlignment w:val="baseline"/>
        <w:rPr>
          <w:color w:val="000000"/>
          <w:sz w:val="28"/>
          <w:szCs w:val="28"/>
        </w:rPr>
      </w:pPr>
      <w:r w:rsidRPr="00F149CF">
        <w:rPr>
          <w:color w:val="000000"/>
          <w:sz w:val="28"/>
          <w:szCs w:val="28"/>
        </w:rPr>
        <w:t>· 5 баллов – за каждый правильно установленный иерархический уровень;</w:t>
      </w:r>
    </w:p>
    <w:p w:rsidR="00B1014B" w:rsidRPr="00F149CF" w:rsidRDefault="00B1014B" w:rsidP="00B1014B">
      <w:pPr>
        <w:pStyle w:val="a8"/>
        <w:shd w:val="clear" w:color="auto" w:fill="FFFFFF"/>
        <w:spacing w:before="375" w:beforeAutospacing="0" w:after="450" w:afterAutospacing="0"/>
        <w:textAlignment w:val="baseline"/>
        <w:rPr>
          <w:color w:val="000000"/>
          <w:sz w:val="28"/>
          <w:szCs w:val="28"/>
        </w:rPr>
      </w:pPr>
      <w:r w:rsidRPr="00F149CF">
        <w:rPr>
          <w:color w:val="000000"/>
          <w:sz w:val="28"/>
          <w:szCs w:val="28"/>
        </w:rPr>
        <w:t xml:space="preserve">· 10 баллов – за каждую содержательную и точную связь понятий из разных частей карты (сквозной </w:t>
      </w:r>
      <w:proofErr w:type="spellStart"/>
      <w:r w:rsidRPr="00F149CF">
        <w:rPr>
          <w:color w:val="000000"/>
          <w:sz w:val="28"/>
          <w:szCs w:val="28"/>
        </w:rPr>
        <w:t>линк</w:t>
      </w:r>
      <w:proofErr w:type="spellEnd"/>
      <w:r w:rsidRPr="00F149CF">
        <w:rPr>
          <w:color w:val="000000"/>
          <w:sz w:val="28"/>
          <w:szCs w:val="28"/>
        </w:rPr>
        <w:t>);</w:t>
      </w:r>
    </w:p>
    <w:p w:rsidR="00B1014B" w:rsidRPr="00F149CF" w:rsidRDefault="00B1014B" w:rsidP="00B1014B">
      <w:pPr>
        <w:pStyle w:val="a8"/>
        <w:shd w:val="clear" w:color="auto" w:fill="FFFFFF"/>
        <w:spacing w:before="375" w:beforeAutospacing="0" w:after="450" w:afterAutospacing="0"/>
        <w:textAlignment w:val="baseline"/>
        <w:rPr>
          <w:color w:val="000000"/>
          <w:sz w:val="28"/>
          <w:szCs w:val="28"/>
        </w:rPr>
      </w:pPr>
      <w:r w:rsidRPr="00F149CF">
        <w:rPr>
          <w:color w:val="000000"/>
          <w:sz w:val="28"/>
          <w:szCs w:val="28"/>
        </w:rPr>
        <w:t>· дополнительно 1 балл начисляется за каждый пример.</w:t>
      </w:r>
    </w:p>
    <w:p w:rsidR="00B1014B" w:rsidRPr="00F149CF" w:rsidRDefault="00B1014B" w:rsidP="00B1014B">
      <w:pPr>
        <w:pStyle w:val="a8"/>
        <w:shd w:val="clear" w:color="auto" w:fill="FFFFFF"/>
        <w:spacing w:before="375" w:beforeAutospacing="0" w:after="450" w:afterAutospacing="0"/>
        <w:textAlignment w:val="baseline"/>
        <w:rPr>
          <w:color w:val="000000"/>
          <w:sz w:val="28"/>
          <w:szCs w:val="28"/>
        </w:rPr>
      </w:pPr>
      <w:r w:rsidRPr="00F149CF">
        <w:rPr>
          <w:color w:val="000000"/>
          <w:sz w:val="28"/>
          <w:szCs w:val="28"/>
        </w:rPr>
        <w:t>Данное распределение баллов является ориентировочным</w:t>
      </w:r>
      <w:proofErr w:type="gramStart"/>
      <w:r w:rsidRPr="00F149CF">
        <w:rPr>
          <w:color w:val="000000"/>
          <w:sz w:val="28"/>
          <w:szCs w:val="28"/>
        </w:rPr>
        <w:t>.</w:t>
      </w:r>
      <w:proofErr w:type="gramEnd"/>
      <w:r w:rsidRPr="00F149CF">
        <w:rPr>
          <w:color w:val="000000"/>
          <w:sz w:val="28"/>
          <w:szCs w:val="28"/>
        </w:rPr>
        <w:t xml:space="preserve"> </w:t>
      </w:r>
      <w:proofErr w:type="gramStart"/>
      <w:r w:rsidRPr="00F149CF">
        <w:rPr>
          <w:color w:val="000000"/>
          <w:sz w:val="28"/>
          <w:szCs w:val="28"/>
        </w:rPr>
        <w:t>п</w:t>
      </w:r>
      <w:proofErr w:type="gramEnd"/>
      <w:r w:rsidRPr="00F149CF">
        <w:rPr>
          <w:color w:val="000000"/>
          <w:sz w:val="28"/>
          <w:szCs w:val="28"/>
        </w:rPr>
        <w:t>едагог вместе с учащимися может ввести свои «расценки», соот</w:t>
      </w:r>
      <w:r w:rsidRPr="00F149CF">
        <w:rPr>
          <w:color w:val="000000"/>
          <w:sz w:val="28"/>
          <w:szCs w:val="28"/>
        </w:rPr>
        <w:softHyphen/>
        <w:t>ветствующие контексту их работы и поставленным учебным целям. но общие критерии оценки «Карты понятий» для карт любого предметного содержания могут быть именно такими:</w:t>
      </w:r>
    </w:p>
    <w:p w:rsidR="00B1014B" w:rsidRPr="00F149CF" w:rsidRDefault="00B1014B" w:rsidP="00B1014B">
      <w:pPr>
        <w:pStyle w:val="a8"/>
        <w:shd w:val="clear" w:color="auto" w:fill="FFFFFF"/>
        <w:spacing w:before="375" w:beforeAutospacing="0" w:after="450" w:afterAutospacing="0"/>
        <w:textAlignment w:val="baseline"/>
        <w:rPr>
          <w:color w:val="000000"/>
          <w:sz w:val="28"/>
          <w:szCs w:val="28"/>
        </w:rPr>
      </w:pPr>
      <w:r w:rsidRPr="00F149CF">
        <w:rPr>
          <w:color w:val="000000"/>
          <w:sz w:val="28"/>
          <w:szCs w:val="28"/>
        </w:rPr>
        <w:t>· полнота карты или количество включённых в неё правильных понятий;</w:t>
      </w:r>
    </w:p>
    <w:p w:rsidR="00B1014B" w:rsidRPr="00F149CF" w:rsidRDefault="00B1014B" w:rsidP="00B1014B">
      <w:pPr>
        <w:pStyle w:val="a8"/>
        <w:shd w:val="clear" w:color="auto" w:fill="FFFFFF"/>
        <w:spacing w:before="375" w:beforeAutospacing="0" w:after="450" w:afterAutospacing="0"/>
        <w:textAlignment w:val="baseline"/>
        <w:rPr>
          <w:color w:val="000000"/>
          <w:sz w:val="28"/>
          <w:szCs w:val="28"/>
        </w:rPr>
      </w:pPr>
      <w:r w:rsidRPr="00F149CF">
        <w:rPr>
          <w:color w:val="000000"/>
          <w:sz w:val="28"/>
          <w:szCs w:val="28"/>
        </w:rPr>
        <w:t>· установленные и точно прописанные связи;</w:t>
      </w:r>
    </w:p>
    <w:p w:rsidR="00B1014B" w:rsidRPr="00F149CF" w:rsidRDefault="00B1014B" w:rsidP="00B1014B">
      <w:pPr>
        <w:pStyle w:val="a8"/>
        <w:shd w:val="clear" w:color="auto" w:fill="FFFFFF"/>
        <w:spacing w:before="375" w:beforeAutospacing="0" w:after="450" w:afterAutospacing="0"/>
        <w:textAlignment w:val="baseline"/>
        <w:rPr>
          <w:color w:val="000000"/>
          <w:sz w:val="28"/>
          <w:szCs w:val="28"/>
        </w:rPr>
      </w:pPr>
      <w:r w:rsidRPr="00F149CF">
        <w:rPr>
          <w:color w:val="000000"/>
          <w:sz w:val="28"/>
          <w:szCs w:val="28"/>
        </w:rPr>
        <w:t>· выделенные уровни иерархии понятий;</w:t>
      </w:r>
    </w:p>
    <w:p w:rsidR="00B1014B" w:rsidRPr="00F149CF" w:rsidRDefault="00B1014B" w:rsidP="00B1014B">
      <w:pPr>
        <w:pStyle w:val="a8"/>
        <w:shd w:val="clear" w:color="auto" w:fill="FFFFFF"/>
        <w:spacing w:before="375" w:beforeAutospacing="0" w:after="450" w:afterAutospacing="0"/>
        <w:textAlignment w:val="baseline"/>
        <w:rPr>
          <w:color w:val="000000"/>
          <w:sz w:val="28"/>
          <w:szCs w:val="28"/>
        </w:rPr>
      </w:pPr>
      <w:r w:rsidRPr="00F149CF">
        <w:rPr>
          <w:color w:val="000000"/>
          <w:sz w:val="28"/>
          <w:szCs w:val="28"/>
        </w:rPr>
        <w:t>· установление связей не между ближайшими, а отдалёнными в теме и пространстве карты понятиями;</w:t>
      </w:r>
    </w:p>
    <w:p w:rsidR="00B1014B" w:rsidRPr="00F149CF" w:rsidRDefault="00B1014B" w:rsidP="00B1014B">
      <w:pPr>
        <w:pStyle w:val="a8"/>
        <w:shd w:val="clear" w:color="auto" w:fill="FFFFFF"/>
        <w:spacing w:before="375" w:beforeAutospacing="0" w:after="450" w:afterAutospacing="0"/>
        <w:textAlignment w:val="baseline"/>
        <w:rPr>
          <w:color w:val="000000"/>
          <w:sz w:val="28"/>
          <w:szCs w:val="28"/>
        </w:rPr>
      </w:pPr>
      <w:r w:rsidRPr="00F149CF">
        <w:rPr>
          <w:color w:val="000000"/>
          <w:sz w:val="28"/>
          <w:szCs w:val="28"/>
        </w:rPr>
        <w:t>· связь понятий с жизненными примерами.</w:t>
      </w:r>
    </w:p>
    <w:p w:rsidR="00B1014B" w:rsidRPr="00F149CF" w:rsidRDefault="00B1014B" w:rsidP="00B1014B">
      <w:pPr>
        <w:pStyle w:val="a8"/>
        <w:shd w:val="clear" w:color="auto" w:fill="FFFFFF"/>
        <w:spacing w:before="0" w:beforeAutospacing="0" w:after="0" w:afterAutospacing="0"/>
        <w:textAlignment w:val="baseline"/>
        <w:rPr>
          <w:color w:val="000000"/>
          <w:sz w:val="28"/>
          <w:szCs w:val="28"/>
        </w:rPr>
      </w:pPr>
      <w:r w:rsidRPr="00F149CF">
        <w:rPr>
          <w:b/>
          <w:bCs/>
          <w:color w:val="000000"/>
          <w:sz w:val="28"/>
          <w:szCs w:val="28"/>
          <w:bdr w:val="none" w:sz="0" w:space="0" w:color="auto" w:frame="1"/>
        </w:rPr>
        <w:t>Расчёт баллов</w:t>
      </w:r>
    </w:p>
    <w:p w:rsidR="00B1014B" w:rsidRPr="00F149CF" w:rsidRDefault="00B1014B" w:rsidP="00B1014B">
      <w:pPr>
        <w:pStyle w:val="a8"/>
        <w:shd w:val="clear" w:color="auto" w:fill="FFFFFF"/>
        <w:spacing w:before="0" w:beforeAutospacing="0" w:after="0" w:afterAutospacing="0"/>
        <w:textAlignment w:val="baseline"/>
        <w:rPr>
          <w:color w:val="000000"/>
          <w:sz w:val="28"/>
          <w:szCs w:val="28"/>
        </w:rPr>
      </w:pPr>
      <w:r w:rsidRPr="00F149CF">
        <w:rPr>
          <w:b/>
          <w:bCs/>
          <w:color w:val="000000"/>
          <w:sz w:val="28"/>
          <w:szCs w:val="28"/>
          <w:bdr w:val="none" w:sz="0" w:space="0" w:color="auto" w:frame="1"/>
        </w:rPr>
        <w:t>Соотнесение (13 </w:t>
      </w:r>
      <w:r w:rsidRPr="00F149CF">
        <w:rPr>
          <w:color w:val="000000"/>
          <w:sz w:val="28"/>
          <w:szCs w:val="28"/>
        </w:rPr>
        <w:t>× </w:t>
      </w:r>
      <w:r w:rsidRPr="00F149CF">
        <w:rPr>
          <w:b/>
          <w:bCs/>
          <w:color w:val="000000"/>
          <w:sz w:val="28"/>
          <w:szCs w:val="28"/>
          <w:bdr w:val="none" w:sz="0" w:space="0" w:color="auto" w:frame="1"/>
        </w:rPr>
        <w:t>1) = 13</w:t>
      </w:r>
    </w:p>
    <w:p w:rsidR="00B1014B" w:rsidRPr="00F149CF" w:rsidRDefault="00B1014B" w:rsidP="00B1014B">
      <w:pPr>
        <w:pStyle w:val="a8"/>
        <w:shd w:val="clear" w:color="auto" w:fill="FFFFFF"/>
        <w:spacing w:before="0" w:beforeAutospacing="0" w:after="0" w:afterAutospacing="0"/>
        <w:textAlignment w:val="baseline"/>
        <w:rPr>
          <w:color w:val="000000"/>
          <w:sz w:val="28"/>
          <w:szCs w:val="28"/>
        </w:rPr>
      </w:pPr>
      <w:r w:rsidRPr="00F149CF">
        <w:rPr>
          <w:b/>
          <w:bCs/>
          <w:color w:val="000000"/>
          <w:sz w:val="28"/>
          <w:szCs w:val="28"/>
          <w:bdr w:val="none" w:sz="0" w:space="0" w:color="auto" w:frame="1"/>
        </w:rPr>
        <w:t>Иерархия (4 </w:t>
      </w:r>
      <w:r w:rsidRPr="00F149CF">
        <w:rPr>
          <w:color w:val="000000"/>
          <w:sz w:val="28"/>
          <w:szCs w:val="28"/>
        </w:rPr>
        <w:t>× </w:t>
      </w:r>
      <w:r w:rsidRPr="00F149CF">
        <w:rPr>
          <w:b/>
          <w:bCs/>
          <w:color w:val="000000"/>
          <w:sz w:val="28"/>
          <w:szCs w:val="28"/>
          <w:bdr w:val="none" w:sz="0" w:space="0" w:color="auto" w:frame="1"/>
        </w:rPr>
        <w:t>5) = 20</w:t>
      </w:r>
    </w:p>
    <w:p w:rsidR="00B1014B" w:rsidRPr="00F149CF" w:rsidRDefault="00B1014B" w:rsidP="00B1014B">
      <w:pPr>
        <w:pStyle w:val="a8"/>
        <w:shd w:val="clear" w:color="auto" w:fill="FFFFFF"/>
        <w:spacing w:before="0" w:beforeAutospacing="0" w:after="0" w:afterAutospacing="0"/>
        <w:textAlignment w:val="baseline"/>
        <w:rPr>
          <w:color w:val="000000"/>
          <w:sz w:val="28"/>
          <w:szCs w:val="28"/>
        </w:rPr>
      </w:pPr>
      <w:r w:rsidRPr="00F149CF">
        <w:rPr>
          <w:b/>
          <w:bCs/>
          <w:color w:val="000000"/>
          <w:sz w:val="28"/>
          <w:szCs w:val="28"/>
          <w:bdr w:val="none" w:sz="0" w:space="0" w:color="auto" w:frame="1"/>
        </w:rPr>
        <w:t xml:space="preserve">Сквозные </w:t>
      </w:r>
      <w:proofErr w:type="spellStart"/>
      <w:r w:rsidRPr="00F149CF">
        <w:rPr>
          <w:b/>
          <w:bCs/>
          <w:color w:val="000000"/>
          <w:sz w:val="28"/>
          <w:szCs w:val="28"/>
          <w:bdr w:val="none" w:sz="0" w:space="0" w:color="auto" w:frame="1"/>
        </w:rPr>
        <w:t>линки</w:t>
      </w:r>
      <w:proofErr w:type="spellEnd"/>
      <w:r w:rsidRPr="00F149CF">
        <w:rPr>
          <w:b/>
          <w:bCs/>
          <w:color w:val="000000"/>
          <w:sz w:val="28"/>
          <w:szCs w:val="28"/>
          <w:bdr w:val="none" w:sz="0" w:space="0" w:color="auto" w:frame="1"/>
        </w:rPr>
        <w:t xml:space="preserve"> (2 </w:t>
      </w:r>
      <w:r w:rsidRPr="00F149CF">
        <w:rPr>
          <w:color w:val="000000"/>
          <w:sz w:val="28"/>
          <w:szCs w:val="28"/>
        </w:rPr>
        <w:t>× </w:t>
      </w:r>
      <w:r w:rsidRPr="00F149CF">
        <w:rPr>
          <w:b/>
          <w:bCs/>
          <w:color w:val="000000"/>
          <w:sz w:val="28"/>
          <w:szCs w:val="28"/>
          <w:bdr w:val="none" w:sz="0" w:space="0" w:color="auto" w:frame="1"/>
        </w:rPr>
        <w:t>10) = 20</w:t>
      </w:r>
    </w:p>
    <w:p w:rsidR="00B1014B" w:rsidRPr="00F149CF" w:rsidRDefault="00B1014B" w:rsidP="00B1014B">
      <w:pPr>
        <w:pStyle w:val="a8"/>
        <w:shd w:val="clear" w:color="auto" w:fill="FFFFFF"/>
        <w:spacing w:before="0" w:beforeAutospacing="0" w:after="0" w:afterAutospacing="0"/>
        <w:textAlignment w:val="baseline"/>
        <w:rPr>
          <w:color w:val="000000"/>
          <w:sz w:val="28"/>
          <w:szCs w:val="28"/>
        </w:rPr>
      </w:pPr>
      <w:r w:rsidRPr="00F149CF">
        <w:rPr>
          <w:b/>
          <w:bCs/>
          <w:color w:val="000000"/>
          <w:sz w:val="28"/>
          <w:szCs w:val="28"/>
          <w:bdr w:val="none" w:sz="0" w:space="0" w:color="auto" w:frame="1"/>
        </w:rPr>
        <w:t>Примеры (2 </w:t>
      </w:r>
      <w:r w:rsidRPr="00F149CF">
        <w:rPr>
          <w:color w:val="000000"/>
          <w:sz w:val="28"/>
          <w:szCs w:val="28"/>
        </w:rPr>
        <w:t>× </w:t>
      </w:r>
      <w:r w:rsidRPr="00F149CF">
        <w:rPr>
          <w:b/>
          <w:bCs/>
          <w:color w:val="000000"/>
          <w:sz w:val="28"/>
          <w:szCs w:val="28"/>
          <w:bdr w:val="none" w:sz="0" w:space="0" w:color="auto" w:frame="1"/>
        </w:rPr>
        <w:t>1) = 2</w:t>
      </w:r>
    </w:p>
    <w:p w:rsidR="00B1014B" w:rsidRPr="00F149CF" w:rsidRDefault="00B1014B" w:rsidP="00F149CF">
      <w:pPr>
        <w:pStyle w:val="a8"/>
        <w:shd w:val="clear" w:color="auto" w:fill="FFFFFF"/>
        <w:spacing w:before="0" w:beforeAutospacing="0" w:after="0" w:afterAutospacing="0"/>
        <w:textAlignment w:val="baseline"/>
        <w:rPr>
          <w:color w:val="000000"/>
          <w:sz w:val="28"/>
          <w:szCs w:val="28"/>
        </w:rPr>
      </w:pPr>
      <w:r w:rsidRPr="00F149CF">
        <w:rPr>
          <w:b/>
          <w:bCs/>
          <w:color w:val="000000"/>
          <w:sz w:val="28"/>
          <w:szCs w:val="28"/>
          <w:bdr w:val="none" w:sz="0" w:space="0" w:color="auto" w:frame="1"/>
        </w:rPr>
        <w:t>Итого: 55 баллов</w:t>
      </w:r>
    </w:p>
    <w:p w:rsidR="00B1014B" w:rsidRPr="00F149CF" w:rsidRDefault="00F149CF" w:rsidP="00F149CF">
      <w:pPr>
        <w:spacing w:line="240" w:lineRule="auto"/>
        <w:jc w:val="right"/>
        <w:rPr>
          <w:rFonts w:ascii="Times New Roman" w:hAnsi="Times New Roman" w:cs="Times New Roman"/>
          <w:b/>
          <w:sz w:val="28"/>
          <w:szCs w:val="28"/>
        </w:rPr>
      </w:pPr>
      <w:r w:rsidRPr="00F149CF">
        <w:rPr>
          <w:rFonts w:ascii="Times New Roman" w:hAnsi="Times New Roman" w:cs="Times New Roman"/>
          <w:b/>
          <w:sz w:val="28"/>
          <w:szCs w:val="28"/>
        </w:rPr>
        <w:t xml:space="preserve"> Приложение</w:t>
      </w:r>
      <w:proofErr w:type="gramStart"/>
      <w:r w:rsidRPr="00F149CF">
        <w:rPr>
          <w:rFonts w:ascii="Times New Roman" w:hAnsi="Times New Roman" w:cs="Times New Roman"/>
          <w:b/>
          <w:sz w:val="28"/>
          <w:szCs w:val="28"/>
        </w:rPr>
        <w:t xml:space="preserve"> Б</w:t>
      </w:r>
      <w:proofErr w:type="gramEnd"/>
    </w:p>
    <w:p w:rsidR="00B1014B" w:rsidRPr="00F149CF" w:rsidRDefault="00B1014B" w:rsidP="00B1014B">
      <w:pPr>
        <w:pStyle w:val="a4"/>
        <w:jc w:val="center"/>
        <w:rPr>
          <w:rFonts w:ascii="Times New Roman" w:hAnsi="Times New Roman" w:cs="Times New Roman"/>
          <w:b/>
          <w:sz w:val="28"/>
          <w:szCs w:val="28"/>
          <w:u w:val="single"/>
        </w:rPr>
      </w:pPr>
      <w:r w:rsidRPr="00F149CF">
        <w:rPr>
          <w:rFonts w:ascii="Times New Roman" w:hAnsi="Times New Roman" w:cs="Times New Roman"/>
          <w:b/>
          <w:sz w:val="28"/>
          <w:szCs w:val="28"/>
          <w:u w:val="single"/>
        </w:rPr>
        <w:t xml:space="preserve">Применение </w:t>
      </w:r>
      <w:proofErr w:type="spellStart"/>
      <w:proofErr w:type="gramStart"/>
      <w:r w:rsidRPr="00F149CF">
        <w:rPr>
          <w:rFonts w:ascii="Times New Roman" w:hAnsi="Times New Roman" w:cs="Times New Roman"/>
          <w:b/>
          <w:sz w:val="28"/>
          <w:szCs w:val="28"/>
          <w:u w:val="single"/>
        </w:rPr>
        <w:t>интеллект-карт</w:t>
      </w:r>
      <w:proofErr w:type="spellEnd"/>
      <w:proofErr w:type="gramEnd"/>
      <w:r w:rsidRPr="00F149CF">
        <w:rPr>
          <w:rFonts w:ascii="Times New Roman" w:hAnsi="Times New Roman" w:cs="Times New Roman"/>
          <w:b/>
          <w:sz w:val="28"/>
          <w:szCs w:val="28"/>
          <w:u w:val="single"/>
        </w:rPr>
        <w:t xml:space="preserve"> на уроках  в начальной школе</w:t>
      </w:r>
    </w:p>
    <w:p w:rsidR="00B1014B" w:rsidRPr="00F149CF" w:rsidRDefault="00B1014B" w:rsidP="00B1014B">
      <w:pPr>
        <w:pStyle w:val="a4"/>
        <w:spacing w:line="360" w:lineRule="auto"/>
        <w:ind w:firstLine="708"/>
        <w:jc w:val="both"/>
        <w:rPr>
          <w:rFonts w:ascii="Times New Roman" w:hAnsi="Times New Roman" w:cs="Times New Roman"/>
          <w:sz w:val="28"/>
          <w:szCs w:val="28"/>
        </w:rPr>
      </w:pPr>
      <w:r w:rsidRPr="00F149CF">
        <w:rPr>
          <w:rFonts w:ascii="Times New Roman" w:hAnsi="Times New Roman" w:cs="Times New Roman"/>
          <w:sz w:val="28"/>
          <w:szCs w:val="28"/>
        </w:rPr>
        <w:t xml:space="preserve">В рамках системно - </w:t>
      </w:r>
      <w:proofErr w:type="spellStart"/>
      <w:r w:rsidRPr="00F149CF">
        <w:rPr>
          <w:rFonts w:ascii="Times New Roman" w:hAnsi="Times New Roman" w:cs="Times New Roman"/>
          <w:sz w:val="28"/>
          <w:szCs w:val="28"/>
        </w:rPr>
        <w:t>деятельностного</w:t>
      </w:r>
      <w:proofErr w:type="spellEnd"/>
      <w:r w:rsidRPr="00F149CF">
        <w:rPr>
          <w:rFonts w:ascii="Times New Roman" w:hAnsi="Times New Roman" w:cs="Times New Roman"/>
          <w:sz w:val="28"/>
          <w:szCs w:val="28"/>
        </w:rPr>
        <w:t xml:space="preserve"> подхода, нужно думать, как не просто дать знания ребенку, а научить его добывать и применять их. То есть научить учиться.</w:t>
      </w:r>
    </w:p>
    <w:p w:rsidR="00B1014B" w:rsidRPr="00F149CF" w:rsidRDefault="00B1014B" w:rsidP="00B1014B">
      <w:pPr>
        <w:pStyle w:val="a4"/>
        <w:spacing w:line="360" w:lineRule="auto"/>
        <w:ind w:firstLine="708"/>
        <w:jc w:val="both"/>
        <w:rPr>
          <w:rFonts w:ascii="Times New Roman" w:hAnsi="Times New Roman" w:cs="Times New Roman"/>
          <w:sz w:val="28"/>
          <w:szCs w:val="28"/>
        </w:rPr>
      </w:pPr>
      <w:r w:rsidRPr="00F149CF">
        <w:rPr>
          <w:rFonts w:ascii="Times New Roman" w:hAnsi="Times New Roman" w:cs="Times New Roman"/>
          <w:sz w:val="28"/>
          <w:szCs w:val="28"/>
        </w:rPr>
        <w:t>Чтобы это сделать в постоянно увеличивающемся потоке информации, нужно ребенка научить работать с этой информацией.</w:t>
      </w:r>
    </w:p>
    <w:p w:rsidR="00B1014B" w:rsidRPr="00F149CF" w:rsidRDefault="00B1014B" w:rsidP="00B1014B">
      <w:pPr>
        <w:pStyle w:val="a4"/>
        <w:spacing w:line="360" w:lineRule="auto"/>
        <w:jc w:val="both"/>
        <w:rPr>
          <w:rFonts w:ascii="Times New Roman" w:hAnsi="Times New Roman" w:cs="Times New Roman"/>
          <w:color w:val="000000"/>
          <w:sz w:val="28"/>
          <w:szCs w:val="28"/>
          <w:shd w:val="clear" w:color="auto" w:fill="FFFFFF"/>
        </w:rPr>
      </w:pPr>
      <w:r w:rsidRPr="00F149CF">
        <w:rPr>
          <w:rFonts w:ascii="Times New Roman" w:hAnsi="Times New Roman" w:cs="Times New Roman"/>
          <w:color w:val="000000"/>
          <w:sz w:val="28"/>
          <w:szCs w:val="28"/>
          <w:shd w:val="clear" w:color="auto" w:fill="FFFFFF"/>
        </w:rPr>
        <w:t xml:space="preserve">Перед учителем встает вопрос: как сформировать учебно-познавательные компетенции учеников в процессе обучения? </w:t>
      </w:r>
    </w:p>
    <w:p w:rsidR="00B1014B" w:rsidRPr="00F149CF" w:rsidRDefault="00B1014B" w:rsidP="00B1014B">
      <w:pPr>
        <w:pStyle w:val="a4"/>
        <w:spacing w:line="360" w:lineRule="auto"/>
        <w:jc w:val="both"/>
        <w:rPr>
          <w:rFonts w:ascii="Times New Roman" w:hAnsi="Times New Roman" w:cs="Times New Roman"/>
          <w:color w:val="000000"/>
          <w:sz w:val="28"/>
          <w:szCs w:val="28"/>
          <w:shd w:val="clear" w:color="auto" w:fill="FFFFFF"/>
        </w:rPr>
      </w:pPr>
      <w:r w:rsidRPr="00F149CF">
        <w:rPr>
          <w:rFonts w:ascii="Times New Roman" w:hAnsi="Times New Roman" w:cs="Times New Roman"/>
          <w:color w:val="000000"/>
          <w:sz w:val="28"/>
          <w:szCs w:val="28"/>
          <w:shd w:val="clear" w:color="auto" w:fill="FFFFFF"/>
        </w:rPr>
        <w:t xml:space="preserve">    </w:t>
      </w:r>
      <w:r w:rsidRPr="00F149CF">
        <w:rPr>
          <w:rFonts w:ascii="Times New Roman" w:hAnsi="Times New Roman" w:cs="Times New Roman"/>
          <w:color w:val="000000"/>
          <w:sz w:val="28"/>
          <w:szCs w:val="28"/>
          <w:shd w:val="clear" w:color="auto" w:fill="FFFFFF"/>
        </w:rPr>
        <w:tab/>
        <w:t>На помощь учителю могут прийти интеллект – карты.</w:t>
      </w:r>
    </w:p>
    <w:p w:rsidR="00B1014B" w:rsidRPr="00F149CF" w:rsidRDefault="00B1014B" w:rsidP="00B1014B">
      <w:pPr>
        <w:pStyle w:val="a4"/>
        <w:spacing w:line="360" w:lineRule="auto"/>
        <w:ind w:firstLine="708"/>
        <w:jc w:val="both"/>
        <w:rPr>
          <w:rFonts w:ascii="Times New Roman" w:hAnsi="Times New Roman" w:cs="Times New Roman"/>
          <w:sz w:val="28"/>
          <w:szCs w:val="28"/>
        </w:rPr>
      </w:pPr>
      <w:r w:rsidRPr="00F149CF">
        <w:rPr>
          <w:rFonts w:ascii="Times New Roman" w:hAnsi="Times New Roman" w:cs="Times New Roman"/>
          <w:sz w:val="28"/>
          <w:szCs w:val="28"/>
        </w:rPr>
        <w:t>Интеллектуальное развитие ребенка с применением карт осуществляется посредством развития детских ассоциаций, пополнения и активизации словарного запаса, развития связной речи, фантазии. Ребенок, работая с интеллектуальными картами, идет в своем развитии от простых логических операций: сравнение, сопоставление предметов, расположение в пространстве, к умению анализировать, дифференцировать, делать классификацию предметов, учиться различать, видовые понятия.</w:t>
      </w:r>
    </w:p>
    <w:p w:rsidR="00B1014B" w:rsidRPr="00F149CF" w:rsidRDefault="00B1014B" w:rsidP="00B1014B">
      <w:pPr>
        <w:pStyle w:val="a4"/>
        <w:spacing w:line="360" w:lineRule="auto"/>
        <w:jc w:val="both"/>
        <w:rPr>
          <w:rFonts w:ascii="Times New Roman" w:hAnsi="Times New Roman" w:cs="Times New Roman"/>
          <w:sz w:val="28"/>
          <w:szCs w:val="28"/>
        </w:rPr>
      </w:pPr>
      <w:r w:rsidRPr="00F149CF">
        <w:rPr>
          <w:rFonts w:ascii="Times New Roman" w:hAnsi="Times New Roman" w:cs="Times New Roman"/>
          <w:sz w:val="28"/>
          <w:szCs w:val="28"/>
        </w:rPr>
        <w:t xml:space="preserve">   </w:t>
      </w:r>
      <w:r w:rsidRPr="00F149CF">
        <w:rPr>
          <w:rFonts w:ascii="Times New Roman" w:hAnsi="Times New Roman" w:cs="Times New Roman"/>
          <w:sz w:val="28"/>
          <w:szCs w:val="28"/>
        </w:rPr>
        <w:tab/>
        <w:t>Более того, развиваются коммуникативные свойства, умение слушать педагога, товарища по группе, формируется желание быть активным, проявлять инициативу, воспитываются лидерские качества и вместе с тем уважение к другим. То есть коллективная работа по интеллектуальным картам способствует формированию мотивации к обучению, эмоционально волевой сфере, умению работать в коллективе, внимание, усидчивость, настойчивость.</w:t>
      </w:r>
    </w:p>
    <w:p w:rsidR="00B1014B" w:rsidRPr="00F149CF" w:rsidRDefault="00B1014B" w:rsidP="00B1014B">
      <w:pPr>
        <w:pStyle w:val="a4"/>
        <w:spacing w:line="360" w:lineRule="auto"/>
        <w:ind w:firstLine="708"/>
        <w:jc w:val="both"/>
        <w:rPr>
          <w:rFonts w:ascii="Times New Roman" w:hAnsi="Times New Roman" w:cs="Times New Roman"/>
          <w:sz w:val="28"/>
          <w:szCs w:val="28"/>
        </w:rPr>
      </w:pPr>
      <w:r w:rsidRPr="00F149CF">
        <w:rPr>
          <w:rFonts w:ascii="Times New Roman" w:hAnsi="Times New Roman" w:cs="Times New Roman"/>
          <w:sz w:val="28"/>
          <w:szCs w:val="28"/>
        </w:rPr>
        <w:t xml:space="preserve">“Метод </w:t>
      </w:r>
      <w:proofErr w:type="spellStart"/>
      <w:proofErr w:type="gramStart"/>
      <w:r w:rsidRPr="00F149CF">
        <w:rPr>
          <w:rFonts w:ascii="Times New Roman" w:hAnsi="Times New Roman" w:cs="Times New Roman"/>
          <w:sz w:val="28"/>
          <w:szCs w:val="28"/>
        </w:rPr>
        <w:t>интеллект-карт</w:t>
      </w:r>
      <w:proofErr w:type="spellEnd"/>
      <w:proofErr w:type="gramEnd"/>
      <w:r w:rsidRPr="00F149CF">
        <w:rPr>
          <w:rFonts w:ascii="Times New Roman" w:hAnsi="Times New Roman" w:cs="Times New Roman"/>
          <w:sz w:val="28"/>
          <w:szCs w:val="28"/>
        </w:rPr>
        <w:t xml:space="preserve">” создан американским учёным и бизнесменом Тони </w:t>
      </w:r>
      <w:proofErr w:type="spellStart"/>
      <w:r w:rsidRPr="00F149CF">
        <w:rPr>
          <w:rFonts w:ascii="Times New Roman" w:hAnsi="Times New Roman" w:cs="Times New Roman"/>
          <w:sz w:val="28"/>
          <w:szCs w:val="28"/>
        </w:rPr>
        <w:t>Бьюзеном</w:t>
      </w:r>
      <w:proofErr w:type="spellEnd"/>
      <w:r w:rsidRPr="00F149CF">
        <w:rPr>
          <w:rFonts w:ascii="Times New Roman" w:hAnsi="Times New Roman" w:cs="Times New Roman"/>
          <w:sz w:val="28"/>
          <w:szCs w:val="28"/>
        </w:rPr>
        <w:t xml:space="preserve">. </w:t>
      </w:r>
    </w:p>
    <w:p w:rsidR="00B1014B" w:rsidRPr="00F149CF" w:rsidRDefault="00B1014B" w:rsidP="00B1014B">
      <w:pPr>
        <w:pStyle w:val="a4"/>
        <w:spacing w:line="360" w:lineRule="auto"/>
        <w:jc w:val="both"/>
        <w:rPr>
          <w:rFonts w:ascii="Times New Roman" w:hAnsi="Times New Roman" w:cs="Times New Roman"/>
          <w:sz w:val="28"/>
          <w:szCs w:val="28"/>
        </w:rPr>
      </w:pPr>
      <w:r w:rsidRPr="00F149CF">
        <w:rPr>
          <w:rFonts w:ascii="Times New Roman" w:hAnsi="Times New Roman" w:cs="Times New Roman"/>
          <w:sz w:val="28"/>
          <w:szCs w:val="28"/>
        </w:rPr>
        <w:t>По-английски он называется "</w:t>
      </w:r>
      <w:proofErr w:type="spellStart"/>
      <w:r w:rsidRPr="00F149CF">
        <w:rPr>
          <w:rFonts w:ascii="Times New Roman" w:hAnsi="Times New Roman" w:cs="Times New Roman"/>
          <w:sz w:val="28"/>
          <w:szCs w:val="28"/>
        </w:rPr>
        <w:t>mind</w:t>
      </w:r>
      <w:proofErr w:type="spellEnd"/>
      <w:r w:rsidRPr="00F149CF">
        <w:rPr>
          <w:rFonts w:ascii="Times New Roman" w:hAnsi="Times New Roman" w:cs="Times New Roman"/>
          <w:sz w:val="28"/>
          <w:szCs w:val="28"/>
        </w:rPr>
        <w:t xml:space="preserve"> </w:t>
      </w:r>
      <w:proofErr w:type="spellStart"/>
      <w:r w:rsidRPr="00F149CF">
        <w:rPr>
          <w:rFonts w:ascii="Times New Roman" w:hAnsi="Times New Roman" w:cs="Times New Roman"/>
          <w:sz w:val="28"/>
          <w:szCs w:val="28"/>
        </w:rPr>
        <w:t>maps</w:t>
      </w:r>
      <w:proofErr w:type="spellEnd"/>
      <w:r w:rsidRPr="00F149CF">
        <w:rPr>
          <w:rFonts w:ascii="Times New Roman" w:hAnsi="Times New Roman" w:cs="Times New Roman"/>
          <w:sz w:val="28"/>
          <w:szCs w:val="28"/>
        </w:rPr>
        <w:t>". Буквально слово "</w:t>
      </w:r>
      <w:proofErr w:type="spellStart"/>
      <w:r w:rsidRPr="00F149CF">
        <w:rPr>
          <w:rFonts w:ascii="Times New Roman" w:hAnsi="Times New Roman" w:cs="Times New Roman"/>
          <w:sz w:val="28"/>
          <w:szCs w:val="28"/>
        </w:rPr>
        <w:t>mind</w:t>
      </w:r>
      <w:proofErr w:type="spellEnd"/>
      <w:r w:rsidRPr="00F149CF">
        <w:rPr>
          <w:rFonts w:ascii="Times New Roman" w:hAnsi="Times New Roman" w:cs="Times New Roman"/>
          <w:sz w:val="28"/>
          <w:szCs w:val="28"/>
        </w:rPr>
        <w:t>" означает "ум", а слово "</w:t>
      </w:r>
      <w:proofErr w:type="spellStart"/>
      <w:r w:rsidRPr="00F149CF">
        <w:rPr>
          <w:rFonts w:ascii="Times New Roman" w:hAnsi="Times New Roman" w:cs="Times New Roman"/>
          <w:sz w:val="28"/>
          <w:szCs w:val="28"/>
        </w:rPr>
        <w:t>maps</w:t>
      </w:r>
      <w:proofErr w:type="spellEnd"/>
      <w:r w:rsidRPr="00F149CF">
        <w:rPr>
          <w:rFonts w:ascii="Times New Roman" w:hAnsi="Times New Roman" w:cs="Times New Roman"/>
          <w:sz w:val="28"/>
          <w:szCs w:val="28"/>
        </w:rPr>
        <w:t xml:space="preserve">" — "карты". В итоге получаются "карты ума". </w:t>
      </w:r>
    </w:p>
    <w:p w:rsidR="00B1014B" w:rsidRPr="00F149CF" w:rsidRDefault="00B1014B" w:rsidP="00B1014B">
      <w:pPr>
        <w:pStyle w:val="a4"/>
        <w:spacing w:line="360" w:lineRule="auto"/>
        <w:jc w:val="both"/>
        <w:rPr>
          <w:rFonts w:ascii="Times New Roman" w:hAnsi="Times New Roman" w:cs="Times New Roman"/>
          <w:sz w:val="28"/>
          <w:szCs w:val="28"/>
        </w:rPr>
      </w:pPr>
      <w:r w:rsidRPr="00F149CF">
        <w:rPr>
          <w:rFonts w:ascii="Times New Roman" w:hAnsi="Times New Roman" w:cs="Times New Roman"/>
          <w:sz w:val="28"/>
          <w:szCs w:val="28"/>
        </w:rPr>
        <w:t xml:space="preserve">   </w:t>
      </w:r>
      <w:r w:rsidRPr="00F149CF">
        <w:rPr>
          <w:rFonts w:ascii="Times New Roman" w:hAnsi="Times New Roman" w:cs="Times New Roman"/>
          <w:sz w:val="28"/>
          <w:szCs w:val="28"/>
        </w:rPr>
        <w:tab/>
      </w:r>
      <w:proofErr w:type="spellStart"/>
      <w:proofErr w:type="gramStart"/>
      <w:r w:rsidRPr="00F149CF">
        <w:rPr>
          <w:rFonts w:ascii="Times New Roman" w:hAnsi="Times New Roman" w:cs="Times New Roman"/>
          <w:sz w:val="28"/>
          <w:szCs w:val="28"/>
        </w:rPr>
        <w:t>Интеллект-карты</w:t>
      </w:r>
      <w:proofErr w:type="spellEnd"/>
      <w:proofErr w:type="gramEnd"/>
      <w:r w:rsidRPr="00F149CF">
        <w:rPr>
          <w:rFonts w:ascii="Times New Roman" w:hAnsi="Times New Roman" w:cs="Times New Roman"/>
          <w:sz w:val="28"/>
          <w:szCs w:val="28"/>
        </w:rPr>
        <w:t xml:space="preserve"> – это уникальный и простой метод запоминания информации. Метод интеллектуальных карт наиболее полно отвечает особенностям работы человеческого мозга. Она характеризуется тремя основными свойствами:</w:t>
      </w:r>
    </w:p>
    <w:p w:rsidR="00B1014B" w:rsidRPr="00F149CF" w:rsidRDefault="00B1014B" w:rsidP="00B1014B">
      <w:pPr>
        <w:pStyle w:val="a4"/>
        <w:spacing w:line="360" w:lineRule="auto"/>
        <w:jc w:val="both"/>
        <w:rPr>
          <w:rFonts w:ascii="Times New Roman" w:hAnsi="Times New Roman" w:cs="Times New Roman"/>
          <w:sz w:val="28"/>
          <w:szCs w:val="28"/>
        </w:rPr>
      </w:pPr>
      <w:r w:rsidRPr="00F149CF">
        <w:rPr>
          <w:rFonts w:ascii="Times New Roman" w:hAnsi="Times New Roman" w:cs="Times New Roman"/>
          <w:sz w:val="28"/>
          <w:szCs w:val="28"/>
        </w:rPr>
        <w:t>•</w:t>
      </w:r>
      <w:r w:rsidRPr="00F149CF">
        <w:rPr>
          <w:rFonts w:ascii="Times New Roman" w:hAnsi="Times New Roman" w:cs="Times New Roman"/>
          <w:sz w:val="28"/>
          <w:szCs w:val="28"/>
        </w:rPr>
        <w:tab/>
        <w:t>наглядность. Вся проблема с ее многочисленными сторонами и гранями</w:t>
      </w:r>
    </w:p>
    <w:p w:rsidR="00B1014B" w:rsidRPr="00F149CF" w:rsidRDefault="00B1014B" w:rsidP="00B1014B">
      <w:pPr>
        <w:pStyle w:val="a4"/>
        <w:spacing w:line="360" w:lineRule="auto"/>
        <w:jc w:val="both"/>
        <w:rPr>
          <w:rFonts w:ascii="Times New Roman" w:hAnsi="Times New Roman" w:cs="Times New Roman"/>
          <w:sz w:val="28"/>
          <w:szCs w:val="28"/>
        </w:rPr>
      </w:pPr>
      <w:r w:rsidRPr="00F149CF">
        <w:rPr>
          <w:rFonts w:ascii="Times New Roman" w:hAnsi="Times New Roman" w:cs="Times New Roman"/>
          <w:sz w:val="28"/>
          <w:szCs w:val="28"/>
        </w:rPr>
        <w:t>оказывается прямо перед вами, ее можно окинуть одним взглядом;</w:t>
      </w:r>
    </w:p>
    <w:p w:rsidR="00B1014B" w:rsidRPr="00F149CF" w:rsidRDefault="00B1014B" w:rsidP="00B1014B">
      <w:pPr>
        <w:pStyle w:val="a4"/>
        <w:spacing w:line="360" w:lineRule="auto"/>
        <w:jc w:val="both"/>
        <w:rPr>
          <w:rFonts w:ascii="Times New Roman" w:hAnsi="Times New Roman" w:cs="Times New Roman"/>
          <w:sz w:val="28"/>
          <w:szCs w:val="28"/>
        </w:rPr>
      </w:pPr>
      <w:r w:rsidRPr="00F149CF">
        <w:rPr>
          <w:rFonts w:ascii="Times New Roman" w:hAnsi="Times New Roman" w:cs="Times New Roman"/>
          <w:sz w:val="28"/>
          <w:szCs w:val="28"/>
        </w:rPr>
        <w:t>•</w:t>
      </w:r>
      <w:r w:rsidRPr="00F149CF">
        <w:rPr>
          <w:rFonts w:ascii="Times New Roman" w:hAnsi="Times New Roman" w:cs="Times New Roman"/>
          <w:sz w:val="28"/>
          <w:szCs w:val="28"/>
        </w:rPr>
        <w:tab/>
        <w:t>привлекательность. Интеллект-карта должна быть яркая, красочная, чтобы рассматривать ее было не только интересно, но и приятно;</w:t>
      </w:r>
    </w:p>
    <w:p w:rsidR="00B1014B" w:rsidRPr="00F149CF" w:rsidRDefault="00B1014B" w:rsidP="00B1014B">
      <w:pPr>
        <w:pStyle w:val="a4"/>
        <w:spacing w:line="360" w:lineRule="auto"/>
        <w:jc w:val="both"/>
        <w:rPr>
          <w:rFonts w:ascii="Times New Roman" w:hAnsi="Times New Roman" w:cs="Times New Roman"/>
          <w:sz w:val="28"/>
          <w:szCs w:val="28"/>
        </w:rPr>
      </w:pPr>
      <w:r w:rsidRPr="00F149CF">
        <w:rPr>
          <w:rFonts w:ascii="Times New Roman" w:hAnsi="Times New Roman" w:cs="Times New Roman"/>
          <w:sz w:val="28"/>
          <w:szCs w:val="28"/>
        </w:rPr>
        <w:t>•</w:t>
      </w:r>
      <w:r w:rsidRPr="00F149CF">
        <w:rPr>
          <w:rFonts w:ascii="Times New Roman" w:hAnsi="Times New Roman" w:cs="Times New Roman"/>
          <w:sz w:val="28"/>
          <w:szCs w:val="28"/>
        </w:rPr>
        <w:tab/>
        <w:t>запоминаемость. Благодаря работе обоих полушарий мозга, использованию образов и цвета интеллект-карта легко запоминается.</w:t>
      </w:r>
    </w:p>
    <w:p w:rsidR="00B1014B" w:rsidRPr="00F149CF" w:rsidRDefault="00B1014B" w:rsidP="00B1014B">
      <w:pPr>
        <w:pStyle w:val="a4"/>
        <w:spacing w:line="360" w:lineRule="auto"/>
        <w:jc w:val="both"/>
        <w:rPr>
          <w:rFonts w:ascii="Times New Roman" w:hAnsi="Times New Roman" w:cs="Times New Roman"/>
          <w:sz w:val="28"/>
          <w:szCs w:val="28"/>
        </w:rPr>
      </w:pPr>
      <w:r w:rsidRPr="00F149CF">
        <w:rPr>
          <w:rFonts w:ascii="Times New Roman" w:hAnsi="Times New Roman" w:cs="Times New Roman"/>
          <w:sz w:val="28"/>
          <w:szCs w:val="28"/>
        </w:rPr>
        <w:t xml:space="preserve">   </w:t>
      </w:r>
      <w:r w:rsidRPr="00F149CF">
        <w:rPr>
          <w:rFonts w:ascii="Times New Roman" w:hAnsi="Times New Roman" w:cs="Times New Roman"/>
          <w:sz w:val="28"/>
          <w:szCs w:val="28"/>
        </w:rPr>
        <w:tab/>
        <w:t>При построении карт идеи становятся более четкими и понятными, хорошо усваиваются связи между идеями; метод позволяет взглянуть на изучаемый материал с более высокой точки зрения, охватить его «единым взором», воспринять его как единое целое. Богатые возможности, которые предоставляют карты памяти, позволяют использовать их для решения самых разнообразных задач. Постоянное использование методики позволит сделать мышление более организованным, четким и логичным.</w:t>
      </w:r>
    </w:p>
    <w:p w:rsidR="00B1014B" w:rsidRPr="00F149CF" w:rsidRDefault="00B1014B" w:rsidP="00B1014B">
      <w:pPr>
        <w:pStyle w:val="a4"/>
        <w:spacing w:line="360" w:lineRule="auto"/>
        <w:jc w:val="both"/>
        <w:rPr>
          <w:rFonts w:ascii="Times New Roman" w:hAnsi="Times New Roman" w:cs="Times New Roman"/>
          <w:sz w:val="28"/>
          <w:szCs w:val="28"/>
        </w:rPr>
      </w:pPr>
      <w:r w:rsidRPr="00F149CF">
        <w:rPr>
          <w:rFonts w:ascii="Times New Roman" w:hAnsi="Times New Roman" w:cs="Times New Roman"/>
          <w:sz w:val="28"/>
          <w:szCs w:val="28"/>
        </w:rPr>
        <w:t xml:space="preserve">   </w:t>
      </w:r>
      <w:r w:rsidRPr="00F149CF">
        <w:rPr>
          <w:rFonts w:ascii="Times New Roman" w:hAnsi="Times New Roman" w:cs="Times New Roman"/>
          <w:sz w:val="28"/>
          <w:szCs w:val="28"/>
        </w:rPr>
        <w:tab/>
        <w:t>Составление карты памяти предполагает использование различных графических средств (рисунков, символов, стрелочек, шрифтов).</w:t>
      </w:r>
    </w:p>
    <w:p w:rsidR="00B1014B" w:rsidRPr="00F149CF" w:rsidRDefault="00B1014B" w:rsidP="00B1014B">
      <w:pPr>
        <w:pStyle w:val="a6"/>
        <w:spacing w:before="76" w:line="360" w:lineRule="auto"/>
        <w:ind w:right="114" w:firstLine="708"/>
        <w:jc w:val="both"/>
        <w:rPr>
          <w:rFonts w:ascii="Times New Roman" w:eastAsia="Arial" w:hAnsi="Times New Roman" w:cs="Times New Roman"/>
          <w:sz w:val="28"/>
          <w:szCs w:val="28"/>
          <w:lang w:eastAsia="en-US"/>
        </w:rPr>
      </w:pPr>
      <w:r w:rsidRPr="00F149CF">
        <w:rPr>
          <w:rFonts w:ascii="Times New Roman" w:hAnsi="Times New Roman" w:cs="Times New Roman"/>
          <w:sz w:val="28"/>
          <w:szCs w:val="28"/>
        </w:rPr>
        <w:t>Советы по составлению интеллектуальных карт:</w:t>
      </w:r>
    </w:p>
    <w:p w:rsidR="00B1014B" w:rsidRPr="00F149CF" w:rsidRDefault="00B1014B" w:rsidP="00B1014B">
      <w:pPr>
        <w:pStyle w:val="a4"/>
        <w:numPr>
          <w:ilvl w:val="0"/>
          <w:numId w:val="2"/>
        </w:numPr>
        <w:spacing w:line="360" w:lineRule="auto"/>
        <w:jc w:val="both"/>
        <w:rPr>
          <w:rFonts w:ascii="Times New Roman" w:hAnsi="Times New Roman" w:cs="Times New Roman"/>
          <w:sz w:val="28"/>
          <w:szCs w:val="28"/>
        </w:rPr>
      </w:pPr>
      <w:r w:rsidRPr="00F149CF">
        <w:rPr>
          <w:rFonts w:ascii="Times New Roman" w:hAnsi="Times New Roman" w:cs="Times New Roman"/>
          <w:sz w:val="28"/>
          <w:szCs w:val="28"/>
        </w:rPr>
        <w:t>В центре страницы пишется, и обводиться главная идея (образ).</w:t>
      </w:r>
    </w:p>
    <w:p w:rsidR="00B1014B" w:rsidRPr="00F149CF" w:rsidRDefault="00B1014B" w:rsidP="00B1014B">
      <w:pPr>
        <w:pStyle w:val="a4"/>
        <w:numPr>
          <w:ilvl w:val="0"/>
          <w:numId w:val="2"/>
        </w:numPr>
        <w:spacing w:line="360" w:lineRule="auto"/>
        <w:jc w:val="both"/>
        <w:rPr>
          <w:rFonts w:ascii="Times New Roman" w:hAnsi="Times New Roman" w:cs="Times New Roman"/>
          <w:sz w:val="28"/>
          <w:szCs w:val="28"/>
        </w:rPr>
      </w:pPr>
      <w:r w:rsidRPr="00F149CF">
        <w:rPr>
          <w:rFonts w:ascii="Times New Roman" w:hAnsi="Times New Roman" w:cs="Times New Roman"/>
          <w:sz w:val="28"/>
          <w:szCs w:val="28"/>
        </w:rPr>
        <w:t>Для каждого ключевого момента проводятся расходящиеся от центра ответвления, используя ручки разного цвета.</w:t>
      </w:r>
    </w:p>
    <w:p w:rsidR="00B1014B" w:rsidRPr="00F149CF" w:rsidRDefault="00B1014B" w:rsidP="00B1014B">
      <w:pPr>
        <w:pStyle w:val="a4"/>
        <w:numPr>
          <w:ilvl w:val="0"/>
          <w:numId w:val="2"/>
        </w:numPr>
        <w:spacing w:line="360" w:lineRule="auto"/>
        <w:jc w:val="both"/>
        <w:rPr>
          <w:rFonts w:ascii="Times New Roman" w:hAnsi="Times New Roman" w:cs="Times New Roman"/>
          <w:sz w:val="28"/>
          <w:szCs w:val="28"/>
        </w:rPr>
      </w:pPr>
      <w:r w:rsidRPr="00F149CF">
        <w:rPr>
          <w:rFonts w:ascii="Times New Roman" w:hAnsi="Times New Roman" w:cs="Times New Roman"/>
          <w:sz w:val="28"/>
          <w:szCs w:val="28"/>
        </w:rPr>
        <w:t>Для каждого ответвления пишется ключевое слово или фраза, оставив возможность для добавления деталей.</w:t>
      </w:r>
    </w:p>
    <w:p w:rsidR="00B1014B" w:rsidRPr="00F149CF" w:rsidRDefault="00B1014B" w:rsidP="00B1014B">
      <w:pPr>
        <w:pStyle w:val="a4"/>
        <w:numPr>
          <w:ilvl w:val="0"/>
          <w:numId w:val="2"/>
        </w:numPr>
        <w:spacing w:line="360" w:lineRule="auto"/>
        <w:jc w:val="both"/>
        <w:rPr>
          <w:rFonts w:ascii="Times New Roman" w:hAnsi="Times New Roman" w:cs="Times New Roman"/>
          <w:sz w:val="28"/>
          <w:szCs w:val="28"/>
        </w:rPr>
      </w:pPr>
      <w:r w:rsidRPr="00F149CF">
        <w:rPr>
          <w:rFonts w:ascii="Times New Roman" w:hAnsi="Times New Roman" w:cs="Times New Roman"/>
          <w:sz w:val="28"/>
          <w:szCs w:val="28"/>
        </w:rPr>
        <w:t>Добавляются символы и иллюстрации.</w:t>
      </w:r>
    </w:p>
    <w:p w:rsidR="00B1014B" w:rsidRPr="00F149CF" w:rsidRDefault="00B1014B" w:rsidP="00B1014B">
      <w:pPr>
        <w:pStyle w:val="a4"/>
        <w:numPr>
          <w:ilvl w:val="0"/>
          <w:numId w:val="2"/>
        </w:numPr>
        <w:spacing w:line="360" w:lineRule="auto"/>
        <w:jc w:val="both"/>
        <w:rPr>
          <w:rFonts w:ascii="Times New Roman" w:hAnsi="Times New Roman" w:cs="Times New Roman"/>
          <w:sz w:val="28"/>
          <w:szCs w:val="28"/>
        </w:rPr>
      </w:pPr>
      <w:r w:rsidRPr="00F149CF">
        <w:rPr>
          <w:rFonts w:ascii="Times New Roman" w:hAnsi="Times New Roman" w:cs="Times New Roman"/>
          <w:sz w:val="28"/>
          <w:szCs w:val="28"/>
        </w:rPr>
        <w:t>Писать надо разборчиво заглавными (печатными) буквами.</w:t>
      </w:r>
    </w:p>
    <w:p w:rsidR="00B1014B" w:rsidRPr="00F149CF" w:rsidRDefault="00B1014B" w:rsidP="00B1014B">
      <w:pPr>
        <w:pStyle w:val="a4"/>
        <w:numPr>
          <w:ilvl w:val="0"/>
          <w:numId w:val="2"/>
        </w:numPr>
        <w:spacing w:line="360" w:lineRule="auto"/>
        <w:jc w:val="both"/>
        <w:rPr>
          <w:rFonts w:ascii="Times New Roman" w:hAnsi="Times New Roman" w:cs="Times New Roman"/>
          <w:sz w:val="28"/>
          <w:szCs w:val="28"/>
        </w:rPr>
      </w:pPr>
      <w:r w:rsidRPr="00F149CF">
        <w:rPr>
          <w:rFonts w:ascii="Times New Roman" w:hAnsi="Times New Roman" w:cs="Times New Roman"/>
          <w:sz w:val="28"/>
          <w:szCs w:val="28"/>
        </w:rPr>
        <w:t>Важные идеи записываются более крупным шрифтом.</w:t>
      </w:r>
    </w:p>
    <w:p w:rsidR="00B1014B" w:rsidRPr="00F149CF" w:rsidRDefault="00B1014B" w:rsidP="00B1014B">
      <w:pPr>
        <w:pStyle w:val="a4"/>
        <w:numPr>
          <w:ilvl w:val="0"/>
          <w:numId w:val="2"/>
        </w:numPr>
        <w:spacing w:line="360" w:lineRule="auto"/>
        <w:jc w:val="both"/>
        <w:rPr>
          <w:rFonts w:ascii="Times New Roman" w:hAnsi="Times New Roman" w:cs="Times New Roman"/>
          <w:sz w:val="28"/>
          <w:szCs w:val="28"/>
        </w:rPr>
      </w:pPr>
      <w:r w:rsidRPr="00F149CF">
        <w:rPr>
          <w:rFonts w:ascii="Times New Roman" w:hAnsi="Times New Roman" w:cs="Times New Roman"/>
          <w:sz w:val="28"/>
          <w:szCs w:val="28"/>
        </w:rPr>
        <w:t>Подчеркиваются слова и используются жирные буквы.</w:t>
      </w:r>
    </w:p>
    <w:p w:rsidR="00B1014B" w:rsidRPr="00F149CF" w:rsidRDefault="00B1014B" w:rsidP="00B1014B">
      <w:pPr>
        <w:pStyle w:val="a4"/>
        <w:numPr>
          <w:ilvl w:val="0"/>
          <w:numId w:val="2"/>
        </w:numPr>
        <w:spacing w:line="360" w:lineRule="auto"/>
        <w:jc w:val="both"/>
        <w:rPr>
          <w:rFonts w:ascii="Times New Roman" w:hAnsi="Times New Roman" w:cs="Times New Roman"/>
          <w:sz w:val="28"/>
          <w:szCs w:val="28"/>
        </w:rPr>
      </w:pPr>
      <w:r w:rsidRPr="00F149CF">
        <w:rPr>
          <w:rFonts w:ascii="Times New Roman" w:hAnsi="Times New Roman" w:cs="Times New Roman"/>
          <w:sz w:val="28"/>
          <w:szCs w:val="28"/>
        </w:rPr>
        <w:t>Для выделения определенных элементов или идей используются линии произвольной формы.</w:t>
      </w:r>
    </w:p>
    <w:p w:rsidR="00B1014B" w:rsidRPr="00F149CF" w:rsidRDefault="00B1014B" w:rsidP="00B1014B">
      <w:pPr>
        <w:pStyle w:val="a4"/>
        <w:numPr>
          <w:ilvl w:val="0"/>
          <w:numId w:val="2"/>
        </w:numPr>
        <w:spacing w:line="360" w:lineRule="auto"/>
        <w:jc w:val="both"/>
        <w:rPr>
          <w:rFonts w:ascii="Times New Roman" w:hAnsi="Times New Roman" w:cs="Times New Roman"/>
          <w:sz w:val="28"/>
          <w:szCs w:val="28"/>
        </w:rPr>
      </w:pPr>
      <w:r w:rsidRPr="00F149CF">
        <w:rPr>
          <w:rFonts w:ascii="Times New Roman" w:hAnsi="Times New Roman" w:cs="Times New Roman"/>
          <w:sz w:val="28"/>
          <w:szCs w:val="28"/>
        </w:rPr>
        <w:t>При построении карты памяти лист бумаги располагается горизонтально.</w:t>
      </w:r>
    </w:p>
    <w:p w:rsidR="00B1014B" w:rsidRPr="00F149CF" w:rsidRDefault="00B1014B" w:rsidP="00B1014B">
      <w:pPr>
        <w:pStyle w:val="a4"/>
        <w:numPr>
          <w:ilvl w:val="0"/>
          <w:numId w:val="2"/>
        </w:numPr>
        <w:spacing w:line="360" w:lineRule="auto"/>
        <w:jc w:val="both"/>
        <w:rPr>
          <w:rFonts w:ascii="Times New Roman" w:hAnsi="Times New Roman" w:cs="Times New Roman"/>
          <w:sz w:val="28"/>
          <w:szCs w:val="28"/>
        </w:rPr>
      </w:pPr>
      <w:r w:rsidRPr="00F149CF">
        <w:rPr>
          <w:rFonts w:ascii="Times New Roman" w:hAnsi="Times New Roman" w:cs="Times New Roman"/>
          <w:sz w:val="28"/>
          <w:szCs w:val="28"/>
        </w:rPr>
        <w:t>Для совершенствования интеллектуальных карт требуется практика</w:t>
      </w:r>
      <w:proofErr w:type="gramStart"/>
      <w:r w:rsidRPr="00F149CF">
        <w:rPr>
          <w:rFonts w:ascii="Times New Roman" w:hAnsi="Times New Roman" w:cs="Times New Roman"/>
          <w:sz w:val="28"/>
          <w:szCs w:val="28"/>
        </w:rPr>
        <w:t xml:space="preserve"> .</w:t>
      </w:r>
      <w:proofErr w:type="gramEnd"/>
    </w:p>
    <w:p w:rsidR="00B1014B" w:rsidRPr="00F149CF" w:rsidRDefault="00B1014B" w:rsidP="00B1014B">
      <w:pPr>
        <w:pStyle w:val="a4"/>
        <w:spacing w:line="360" w:lineRule="auto"/>
        <w:ind w:left="720"/>
        <w:jc w:val="both"/>
        <w:rPr>
          <w:rFonts w:ascii="Times New Roman" w:hAnsi="Times New Roman" w:cs="Times New Roman"/>
          <w:sz w:val="28"/>
          <w:szCs w:val="28"/>
        </w:rPr>
      </w:pPr>
      <w:r w:rsidRPr="00F149CF">
        <w:rPr>
          <w:rFonts w:ascii="Times New Roman" w:hAnsi="Times New Roman" w:cs="Times New Roman"/>
          <w:sz w:val="28"/>
          <w:szCs w:val="28"/>
        </w:rPr>
        <w:t>Итак, с чего начать заполнять карту?</w:t>
      </w:r>
    </w:p>
    <w:p w:rsidR="00B1014B" w:rsidRPr="00F149CF" w:rsidRDefault="00B1014B" w:rsidP="00B1014B">
      <w:pPr>
        <w:pStyle w:val="a4"/>
        <w:spacing w:line="360" w:lineRule="auto"/>
        <w:jc w:val="both"/>
        <w:rPr>
          <w:rFonts w:ascii="Times New Roman" w:hAnsi="Times New Roman" w:cs="Times New Roman"/>
          <w:sz w:val="28"/>
          <w:szCs w:val="28"/>
        </w:rPr>
      </w:pPr>
      <w:r w:rsidRPr="00F149CF">
        <w:rPr>
          <w:rFonts w:ascii="Times New Roman" w:hAnsi="Times New Roman" w:cs="Times New Roman"/>
          <w:sz w:val="28"/>
          <w:szCs w:val="28"/>
        </w:rPr>
        <w:t xml:space="preserve">               Кладут лист горизонтально, в его центре располагается картинка или, слово, обозначающее тему, проблему урока (центральное понятие, образ).</w:t>
      </w:r>
    </w:p>
    <w:p w:rsidR="00B1014B" w:rsidRPr="00F149CF" w:rsidRDefault="00B1014B" w:rsidP="00B1014B">
      <w:pPr>
        <w:widowControl w:val="0"/>
        <w:spacing w:before="1" w:after="0" w:line="360" w:lineRule="auto"/>
        <w:ind w:left="117" w:right="115" w:firstLine="283"/>
        <w:jc w:val="both"/>
        <w:rPr>
          <w:rFonts w:ascii="Times New Roman" w:eastAsia="Arial" w:hAnsi="Times New Roman" w:cs="Times New Roman"/>
          <w:color w:val="231F20"/>
          <w:sz w:val="28"/>
          <w:szCs w:val="28"/>
        </w:rPr>
      </w:pPr>
      <w:r w:rsidRPr="00F149CF">
        <w:rPr>
          <w:rFonts w:ascii="Times New Roman" w:eastAsia="Arial" w:hAnsi="Times New Roman" w:cs="Times New Roman"/>
          <w:color w:val="231F20"/>
          <w:sz w:val="28"/>
          <w:szCs w:val="28"/>
        </w:rPr>
        <w:t>Центральный образ должен быть яркий, запоминающийся. Он должен сразу привлекать  на  себя  внимание,  надолго  оставаясь  в памяти, воздействовать эмоционально и дать волю ассоциациям, что позволит добиться лучших результатов. Для центрального образа используем не менее трёх цветов, придавая изображению объём, так как всё, что выглядит выпуклым, лучше  воспринима</w:t>
      </w:r>
      <w:r w:rsidRPr="00F149CF">
        <w:rPr>
          <w:rFonts w:ascii="Times New Roman" w:eastAsia="Arial" w:hAnsi="Times New Roman" w:cs="Times New Roman"/>
          <w:color w:val="231F20"/>
          <w:spacing w:val="-3"/>
          <w:sz w:val="28"/>
          <w:szCs w:val="28"/>
        </w:rPr>
        <w:t xml:space="preserve">ется </w:t>
      </w:r>
      <w:r w:rsidRPr="00F149CF">
        <w:rPr>
          <w:rFonts w:ascii="Times New Roman" w:eastAsia="Arial" w:hAnsi="Times New Roman" w:cs="Times New Roman"/>
          <w:color w:val="231F20"/>
          <w:sz w:val="28"/>
          <w:szCs w:val="28"/>
        </w:rPr>
        <w:t>и запоминается.</w:t>
      </w:r>
    </w:p>
    <w:p w:rsidR="00B1014B" w:rsidRPr="00F149CF" w:rsidRDefault="00B1014B" w:rsidP="00B1014B">
      <w:pPr>
        <w:widowControl w:val="0"/>
        <w:tabs>
          <w:tab w:val="left" w:pos="651"/>
        </w:tabs>
        <w:spacing w:before="76" w:after="0" w:line="360" w:lineRule="auto"/>
        <w:jc w:val="both"/>
        <w:rPr>
          <w:rFonts w:ascii="Times New Roman" w:eastAsia="Arial" w:hAnsi="Times New Roman" w:cs="Times New Roman"/>
          <w:sz w:val="28"/>
          <w:szCs w:val="28"/>
        </w:rPr>
      </w:pPr>
      <w:r w:rsidRPr="00F149CF">
        <w:rPr>
          <w:rFonts w:ascii="Times New Roman" w:eastAsia="Arial" w:hAnsi="Times New Roman" w:cs="Times New Roman"/>
          <w:b/>
          <w:sz w:val="28"/>
          <w:szCs w:val="28"/>
        </w:rPr>
        <w:t xml:space="preserve"> </w:t>
      </w:r>
      <w:r w:rsidRPr="00F149CF">
        <w:rPr>
          <w:rFonts w:ascii="Times New Roman" w:eastAsia="Arial" w:hAnsi="Times New Roman" w:cs="Times New Roman"/>
          <w:b/>
          <w:sz w:val="28"/>
          <w:szCs w:val="28"/>
        </w:rPr>
        <w:tab/>
        <w:t xml:space="preserve">Главные темы, расположенные вокруг центрального   изображения  </w:t>
      </w:r>
      <w:r w:rsidRPr="00F149CF">
        <w:rPr>
          <w:rFonts w:ascii="Times New Roman" w:eastAsia="Arial" w:hAnsi="Times New Roman" w:cs="Times New Roman"/>
          <w:color w:val="231F20"/>
          <w:sz w:val="28"/>
          <w:szCs w:val="28"/>
        </w:rPr>
        <w:t xml:space="preserve">–  </w:t>
      </w:r>
      <w:r w:rsidRPr="00F149CF">
        <w:rPr>
          <w:rFonts w:ascii="Times New Roman" w:eastAsia="Arial" w:hAnsi="Times New Roman" w:cs="Times New Roman"/>
          <w:color w:val="231F20"/>
          <w:spacing w:val="-3"/>
          <w:sz w:val="28"/>
          <w:szCs w:val="28"/>
        </w:rPr>
        <w:t xml:space="preserve">это   </w:t>
      </w:r>
      <w:r w:rsidRPr="00F149CF">
        <w:rPr>
          <w:rFonts w:ascii="Times New Roman" w:eastAsia="Arial" w:hAnsi="Times New Roman" w:cs="Times New Roman"/>
          <w:color w:val="231F20"/>
          <w:sz w:val="28"/>
          <w:szCs w:val="28"/>
        </w:rPr>
        <w:t xml:space="preserve">наши   </w:t>
      </w:r>
      <w:proofErr w:type="spellStart"/>
      <w:r w:rsidRPr="00F149CF">
        <w:rPr>
          <w:rFonts w:ascii="Times New Roman" w:eastAsia="Arial" w:hAnsi="Times New Roman" w:cs="Times New Roman"/>
          <w:color w:val="231F20"/>
          <w:sz w:val="28"/>
          <w:szCs w:val="28"/>
        </w:rPr>
        <w:t>микротемы</w:t>
      </w:r>
      <w:proofErr w:type="spellEnd"/>
      <w:r w:rsidRPr="00F149CF">
        <w:rPr>
          <w:rFonts w:ascii="Times New Roman" w:eastAsia="Arial" w:hAnsi="Times New Roman" w:cs="Times New Roman"/>
          <w:color w:val="231F20"/>
          <w:sz w:val="28"/>
          <w:szCs w:val="28"/>
        </w:rPr>
        <w:t>. Они должны примыкать к центральному изображению, что выделяет их важность. Такой под</w:t>
      </w:r>
      <w:r w:rsidRPr="00F149CF">
        <w:rPr>
          <w:rFonts w:ascii="Times New Roman" w:eastAsia="Arial" w:hAnsi="Times New Roman" w:cs="Times New Roman"/>
          <w:color w:val="231F20"/>
          <w:spacing w:val="-3"/>
          <w:sz w:val="28"/>
          <w:szCs w:val="28"/>
        </w:rPr>
        <w:t xml:space="preserve">ход </w:t>
      </w:r>
      <w:r w:rsidRPr="00F149CF">
        <w:rPr>
          <w:rFonts w:ascii="Times New Roman" w:eastAsia="Arial" w:hAnsi="Times New Roman" w:cs="Times New Roman"/>
          <w:color w:val="231F20"/>
          <w:sz w:val="28"/>
          <w:szCs w:val="28"/>
        </w:rPr>
        <w:t xml:space="preserve">оптимально распределяет внимание по </w:t>
      </w:r>
      <w:proofErr w:type="spellStart"/>
      <w:proofErr w:type="gramStart"/>
      <w:r w:rsidRPr="00F149CF">
        <w:rPr>
          <w:rFonts w:ascii="Times New Roman" w:eastAsia="Arial" w:hAnsi="Times New Roman" w:cs="Times New Roman"/>
          <w:color w:val="231F20"/>
          <w:sz w:val="28"/>
          <w:szCs w:val="28"/>
        </w:rPr>
        <w:t>интеллект-карте</w:t>
      </w:r>
      <w:proofErr w:type="spellEnd"/>
      <w:proofErr w:type="gramEnd"/>
      <w:r w:rsidRPr="00F149CF">
        <w:rPr>
          <w:rFonts w:ascii="Times New Roman" w:eastAsia="Arial" w:hAnsi="Times New Roman" w:cs="Times New Roman"/>
          <w:color w:val="231F20"/>
          <w:sz w:val="28"/>
          <w:szCs w:val="28"/>
        </w:rPr>
        <w:t xml:space="preserve">. Слова надо писать печатными буквами или их можно заменить рисунками. Печатные буквы,  в отличие </w:t>
      </w:r>
      <w:r w:rsidRPr="00F149CF">
        <w:rPr>
          <w:rFonts w:ascii="Times New Roman" w:eastAsia="Arial" w:hAnsi="Times New Roman" w:cs="Times New Roman"/>
          <w:color w:val="231F20"/>
          <w:spacing w:val="-3"/>
          <w:sz w:val="28"/>
          <w:szCs w:val="28"/>
        </w:rPr>
        <w:t xml:space="preserve">от </w:t>
      </w:r>
      <w:proofErr w:type="gramStart"/>
      <w:r w:rsidRPr="00F149CF">
        <w:rPr>
          <w:rFonts w:ascii="Times New Roman" w:eastAsia="Arial" w:hAnsi="Times New Roman" w:cs="Times New Roman"/>
          <w:color w:val="231F20"/>
          <w:sz w:val="28"/>
          <w:szCs w:val="28"/>
        </w:rPr>
        <w:t>рукописных</w:t>
      </w:r>
      <w:proofErr w:type="gramEnd"/>
      <w:r w:rsidRPr="00F149CF">
        <w:rPr>
          <w:rFonts w:ascii="Times New Roman" w:eastAsia="Arial" w:hAnsi="Times New Roman" w:cs="Times New Roman"/>
          <w:color w:val="231F20"/>
          <w:sz w:val="28"/>
          <w:szCs w:val="28"/>
        </w:rPr>
        <w:t>, легче читать и находить</w:t>
      </w:r>
      <w:r w:rsidRPr="00F149CF">
        <w:rPr>
          <w:rFonts w:ascii="Times New Roman" w:eastAsia="Arial" w:hAnsi="Times New Roman" w:cs="Times New Roman"/>
          <w:color w:val="231F20"/>
          <w:spacing w:val="-14"/>
          <w:sz w:val="28"/>
          <w:szCs w:val="28"/>
        </w:rPr>
        <w:t xml:space="preserve"> </w:t>
      </w:r>
      <w:r w:rsidRPr="00F149CF">
        <w:rPr>
          <w:rFonts w:ascii="Times New Roman" w:eastAsia="Arial" w:hAnsi="Times New Roman" w:cs="Times New Roman"/>
          <w:color w:val="231F20"/>
          <w:sz w:val="28"/>
          <w:szCs w:val="28"/>
        </w:rPr>
        <w:t>при повторном обращении к</w:t>
      </w:r>
      <w:r w:rsidRPr="00F149CF">
        <w:rPr>
          <w:rFonts w:ascii="Times New Roman" w:eastAsia="Arial" w:hAnsi="Times New Roman" w:cs="Times New Roman"/>
          <w:color w:val="231F20"/>
          <w:spacing w:val="-16"/>
          <w:sz w:val="28"/>
          <w:szCs w:val="28"/>
        </w:rPr>
        <w:t xml:space="preserve"> </w:t>
      </w:r>
      <w:r w:rsidRPr="00F149CF">
        <w:rPr>
          <w:rFonts w:ascii="Times New Roman" w:eastAsia="Arial" w:hAnsi="Times New Roman" w:cs="Times New Roman"/>
          <w:color w:val="231F20"/>
          <w:sz w:val="28"/>
          <w:szCs w:val="28"/>
        </w:rPr>
        <w:t>карте.</w:t>
      </w:r>
    </w:p>
    <w:p w:rsidR="00B1014B" w:rsidRPr="00F149CF" w:rsidRDefault="00B1014B" w:rsidP="00B1014B">
      <w:pPr>
        <w:widowControl w:val="0"/>
        <w:spacing w:before="1" w:after="0" w:line="360" w:lineRule="auto"/>
        <w:ind w:left="117" w:firstLine="283"/>
        <w:jc w:val="both"/>
        <w:rPr>
          <w:rFonts w:ascii="Times New Roman" w:eastAsia="Arial" w:hAnsi="Times New Roman" w:cs="Times New Roman"/>
          <w:sz w:val="28"/>
          <w:szCs w:val="28"/>
        </w:rPr>
      </w:pPr>
      <w:r w:rsidRPr="00F149CF">
        <w:rPr>
          <w:rFonts w:ascii="Times New Roman" w:eastAsia="Arial" w:hAnsi="Times New Roman" w:cs="Times New Roman"/>
          <w:i/>
          <w:sz w:val="28"/>
          <w:szCs w:val="28"/>
        </w:rPr>
        <w:t xml:space="preserve">Линии </w:t>
      </w:r>
      <w:r w:rsidRPr="00F149CF">
        <w:rPr>
          <w:rFonts w:ascii="Times New Roman" w:eastAsia="Arial" w:hAnsi="Times New Roman" w:cs="Times New Roman"/>
          <w:color w:val="231F20"/>
          <w:sz w:val="28"/>
          <w:szCs w:val="28"/>
        </w:rPr>
        <w:t>должны быть такой же длины, как и слова. Лишнее пространство между словами разъединяет мысли, мешая скорейшей ассоциации.</w:t>
      </w:r>
    </w:p>
    <w:p w:rsidR="00B1014B" w:rsidRPr="00F149CF" w:rsidRDefault="00B1014B" w:rsidP="00B1014B">
      <w:pPr>
        <w:pStyle w:val="a6"/>
        <w:spacing w:before="76" w:line="360" w:lineRule="auto"/>
        <w:ind w:right="114"/>
        <w:jc w:val="both"/>
        <w:rPr>
          <w:rFonts w:ascii="Times New Roman" w:eastAsia="Arial" w:hAnsi="Times New Roman" w:cs="Times New Roman"/>
          <w:color w:val="231F20"/>
          <w:spacing w:val="-3"/>
          <w:sz w:val="28"/>
          <w:szCs w:val="28"/>
          <w:lang w:eastAsia="en-US"/>
        </w:rPr>
      </w:pPr>
      <w:r w:rsidRPr="00F149CF">
        <w:rPr>
          <w:rFonts w:ascii="Times New Roman" w:eastAsia="Arial" w:hAnsi="Times New Roman" w:cs="Times New Roman"/>
          <w:i/>
          <w:sz w:val="28"/>
          <w:szCs w:val="28"/>
          <w:lang w:eastAsia="en-US"/>
        </w:rPr>
        <w:t xml:space="preserve">Главные линии должны быть плавными и более жирными. </w:t>
      </w:r>
      <w:r w:rsidRPr="00F149CF">
        <w:rPr>
          <w:rFonts w:ascii="Times New Roman" w:eastAsia="Arial" w:hAnsi="Times New Roman" w:cs="Times New Roman"/>
          <w:color w:val="231F20"/>
          <w:sz w:val="28"/>
          <w:szCs w:val="28"/>
          <w:lang w:eastAsia="en-US"/>
        </w:rPr>
        <w:t>Они напоминают ствол дерева, что улучшает  запоминание.  Эти  линии  должны  быть</w:t>
      </w:r>
      <w:r w:rsidRPr="00F149CF">
        <w:rPr>
          <w:rFonts w:ascii="Times New Roman" w:eastAsia="Arial" w:hAnsi="Times New Roman" w:cs="Times New Roman"/>
          <w:color w:val="231F20"/>
          <w:spacing w:val="-18"/>
          <w:sz w:val="28"/>
          <w:szCs w:val="28"/>
          <w:lang w:eastAsia="en-US"/>
        </w:rPr>
        <w:t xml:space="preserve"> </w:t>
      </w:r>
      <w:r w:rsidRPr="00F149CF">
        <w:rPr>
          <w:rFonts w:ascii="Times New Roman" w:eastAsia="Arial" w:hAnsi="Times New Roman" w:cs="Times New Roman"/>
          <w:color w:val="231F20"/>
          <w:sz w:val="28"/>
          <w:szCs w:val="28"/>
          <w:lang w:eastAsia="en-US"/>
        </w:rPr>
        <w:t>соединены непосредственно с центральным  рисунком. Мозг  должен  сразу  схватить  связи  и  ассоциации,  а не видеть разобщенную</w:t>
      </w:r>
      <w:r w:rsidRPr="00F149CF">
        <w:rPr>
          <w:rFonts w:ascii="Times New Roman" w:eastAsia="Arial" w:hAnsi="Times New Roman" w:cs="Times New Roman"/>
          <w:color w:val="231F20"/>
          <w:spacing w:val="-14"/>
          <w:sz w:val="28"/>
          <w:szCs w:val="28"/>
          <w:lang w:eastAsia="en-US"/>
        </w:rPr>
        <w:t xml:space="preserve"> </w:t>
      </w:r>
      <w:r w:rsidRPr="00F149CF">
        <w:rPr>
          <w:rFonts w:ascii="Times New Roman" w:eastAsia="Arial" w:hAnsi="Times New Roman" w:cs="Times New Roman"/>
          <w:color w:val="231F20"/>
          <w:spacing w:val="-3"/>
          <w:sz w:val="28"/>
          <w:szCs w:val="28"/>
          <w:lang w:eastAsia="en-US"/>
        </w:rPr>
        <w:t>картину.</w:t>
      </w:r>
    </w:p>
    <w:p w:rsidR="00B1014B" w:rsidRPr="00F149CF" w:rsidRDefault="00B1014B" w:rsidP="00B1014B">
      <w:pPr>
        <w:pStyle w:val="a6"/>
        <w:spacing w:before="76" w:line="360" w:lineRule="auto"/>
        <w:ind w:right="114" w:firstLine="708"/>
        <w:jc w:val="both"/>
        <w:rPr>
          <w:rFonts w:ascii="Times New Roman" w:eastAsia="Arial" w:hAnsi="Times New Roman" w:cs="Times New Roman"/>
          <w:sz w:val="28"/>
          <w:szCs w:val="28"/>
          <w:lang w:eastAsia="en-US"/>
        </w:rPr>
      </w:pPr>
      <w:r w:rsidRPr="00F149CF">
        <w:rPr>
          <w:rFonts w:ascii="Times New Roman" w:eastAsia="Arial" w:hAnsi="Times New Roman" w:cs="Times New Roman"/>
          <w:sz w:val="28"/>
          <w:szCs w:val="28"/>
          <w:lang w:eastAsia="en-US"/>
        </w:rPr>
        <w:t>К веткам первого уровня добавляем ветки второго уровня. С каждой из основных ассоциаций может быть связано несколько ассоциаций второго уровня (</w:t>
      </w:r>
      <w:proofErr w:type="spellStart"/>
      <w:r w:rsidRPr="00F149CF">
        <w:rPr>
          <w:rFonts w:ascii="Times New Roman" w:eastAsia="Arial" w:hAnsi="Times New Roman" w:cs="Times New Roman"/>
          <w:sz w:val="28"/>
          <w:szCs w:val="28"/>
          <w:lang w:eastAsia="en-US"/>
        </w:rPr>
        <w:t>подтемами</w:t>
      </w:r>
      <w:proofErr w:type="spellEnd"/>
      <w:r w:rsidRPr="00F149CF">
        <w:rPr>
          <w:rFonts w:ascii="Times New Roman" w:eastAsia="Arial" w:hAnsi="Times New Roman" w:cs="Times New Roman"/>
          <w:sz w:val="28"/>
          <w:szCs w:val="28"/>
          <w:lang w:eastAsia="en-US"/>
        </w:rPr>
        <w:t xml:space="preserve">). Соединительные линии становятся тоньше. Слова по-прежнему пишутся печатными буквами, но уже </w:t>
      </w:r>
      <w:proofErr w:type="gramStart"/>
      <w:r w:rsidRPr="00F149CF">
        <w:rPr>
          <w:rFonts w:ascii="Times New Roman" w:eastAsia="Arial" w:hAnsi="Times New Roman" w:cs="Times New Roman"/>
          <w:sz w:val="28"/>
          <w:szCs w:val="28"/>
          <w:lang w:eastAsia="en-US"/>
        </w:rPr>
        <w:t>помельче</w:t>
      </w:r>
      <w:proofErr w:type="gramEnd"/>
      <w:r w:rsidRPr="00F149CF">
        <w:rPr>
          <w:rFonts w:ascii="Times New Roman" w:eastAsia="Arial" w:hAnsi="Times New Roman" w:cs="Times New Roman"/>
          <w:sz w:val="28"/>
          <w:szCs w:val="28"/>
          <w:lang w:eastAsia="en-US"/>
        </w:rPr>
        <w:t>.</w:t>
      </w:r>
    </w:p>
    <w:p w:rsidR="00B1014B" w:rsidRPr="00F149CF" w:rsidRDefault="00B1014B" w:rsidP="00B1014B">
      <w:pPr>
        <w:pStyle w:val="a6"/>
        <w:spacing w:before="76" w:line="360" w:lineRule="auto"/>
        <w:ind w:right="114"/>
        <w:jc w:val="both"/>
        <w:rPr>
          <w:rFonts w:ascii="Times New Roman" w:eastAsia="Arial" w:hAnsi="Times New Roman" w:cs="Times New Roman"/>
          <w:sz w:val="28"/>
          <w:szCs w:val="28"/>
          <w:lang w:eastAsia="en-US"/>
        </w:rPr>
      </w:pPr>
      <w:r w:rsidRPr="00F149CF">
        <w:rPr>
          <w:rFonts w:ascii="Times New Roman" w:eastAsia="Arial" w:hAnsi="Times New Roman" w:cs="Times New Roman"/>
          <w:sz w:val="28"/>
          <w:szCs w:val="28"/>
          <w:lang w:eastAsia="en-US"/>
        </w:rPr>
        <w:t>Используем по возможности максимальное количество цветов для рисования карты, выделяя каждую веточку одним цветом, так она лучше будет восприниматься. При добавлении новых веточек-ассоциаций необходимо помнить важное правило: бумагу надо держать всегда горизонтально перед собой.</w:t>
      </w:r>
      <w:r w:rsidRPr="00F149CF">
        <w:rPr>
          <w:rFonts w:ascii="Times New Roman" w:hAnsi="Times New Roman" w:cs="Times New Roman"/>
          <w:sz w:val="28"/>
          <w:szCs w:val="28"/>
        </w:rPr>
        <w:t xml:space="preserve"> </w:t>
      </w:r>
    </w:p>
    <w:p w:rsidR="00B1014B" w:rsidRPr="00F149CF" w:rsidRDefault="00B1014B" w:rsidP="00B1014B">
      <w:pPr>
        <w:pStyle w:val="a6"/>
        <w:spacing w:before="76" w:line="360" w:lineRule="auto"/>
        <w:ind w:right="114"/>
        <w:jc w:val="both"/>
        <w:rPr>
          <w:rFonts w:ascii="Times New Roman" w:eastAsia="Arial" w:hAnsi="Times New Roman" w:cs="Times New Roman"/>
          <w:sz w:val="28"/>
          <w:szCs w:val="28"/>
          <w:lang w:eastAsia="en-US"/>
        </w:rPr>
      </w:pPr>
      <w:r w:rsidRPr="00F149CF">
        <w:rPr>
          <w:rFonts w:ascii="Times New Roman" w:eastAsia="Arial" w:hAnsi="Times New Roman" w:cs="Times New Roman"/>
          <w:sz w:val="28"/>
          <w:szCs w:val="28"/>
          <w:lang w:eastAsia="en-US"/>
        </w:rPr>
        <w:t>Везде, где возможно, добавляем рисунки, символы, и другую графику, ассоциирующуюся с ключевыми словами, так как они запоминаются лучше, чем слова.</w:t>
      </w:r>
    </w:p>
    <w:p w:rsidR="00B1014B" w:rsidRPr="00F149CF" w:rsidRDefault="00B1014B" w:rsidP="00B1014B">
      <w:pPr>
        <w:pStyle w:val="a6"/>
        <w:spacing w:before="76" w:line="360" w:lineRule="auto"/>
        <w:ind w:right="114"/>
        <w:jc w:val="both"/>
        <w:rPr>
          <w:rFonts w:ascii="Times New Roman" w:eastAsia="Arial" w:hAnsi="Times New Roman" w:cs="Times New Roman"/>
          <w:sz w:val="28"/>
          <w:szCs w:val="28"/>
          <w:lang w:eastAsia="en-US"/>
        </w:rPr>
      </w:pPr>
      <w:r w:rsidRPr="00F149CF">
        <w:rPr>
          <w:rFonts w:ascii="Times New Roman" w:eastAsia="Arial" w:hAnsi="Times New Roman" w:cs="Times New Roman"/>
          <w:sz w:val="28"/>
          <w:szCs w:val="28"/>
          <w:lang w:eastAsia="en-US"/>
        </w:rPr>
        <w:t>Картинки рисуем цветные, используем при этом  не менее четырёх цветов. Добавляем объема в наши рисунки, помним, что наша карта должна быть в 3D – формате. В этом случае образы будут сильнее привлекать внимание и оставаться в памяти.</w:t>
      </w:r>
    </w:p>
    <w:p w:rsidR="00B1014B" w:rsidRPr="00F149CF" w:rsidRDefault="00B1014B" w:rsidP="00B1014B">
      <w:pPr>
        <w:pStyle w:val="a6"/>
        <w:spacing w:before="76" w:line="360" w:lineRule="auto"/>
        <w:ind w:right="114"/>
        <w:jc w:val="both"/>
        <w:rPr>
          <w:rFonts w:ascii="Times New Roman" w:eastAsia="Arial" w:hAnsi="Times New Roman" w:cs="Times New Roman"/>
          <w:sz w:val="28"/>
          <w:szCs w:val="28"/>
          <w:lang w:eastAsia="en-US"/>
        </w:rPr>
      </w:pPr>
      <w:r w:rsidRPr="00F149CF">
        <w:rPr>
          <w:rFonts w:ascii="Times New Roman" w:eastAsia="Arial" w:hAnsi="Times New Roman" w:cs="Times New Roman"/>
          <w:sz w:val="28"/>
          <w:szCs w:val="28"/>
          <w:lang w:eastAsia="en-US"/>
        </w:rPr>
        <w:t xml:space="preserve">Если нет возможности нарисовать сложные рисунки – то тогда стараемся нарисовать хотя бы простейшие символы, </w:t>
      </w:r>
      <w:proofErr w:type="gramStart"/>
      <w:r w:rsidRPr="00F149CF">
        <w:rPr>
          <w:rFonts w:ascii="Times New Roman" w:eastAsia="Arial" w:hAnsi="Times New Roman" w:cs="Times New Roman"/>
          <w:sz w:val="28"/>
          <w:szCs w:val="28"/>
          <w:lang w:eastAsia="en-US"/>
        </w:rPr>
        <w:t>иллюстрирующие</w:t>
      </w:r>
      <w:proofErr w:type="gramEnd"/>
      <w:r w:rsidRPr="00F149CF">
        <w:rPr>
          <w:rFonts w:ascii="Times New Roman" w:eastAsia="Arial" w:hAnsi="Times New Roman" w:cs="Times New Roman"/>
          <w:sz w:val="28"/>
          <w:szCs w:val="28"/>
          <w:lang w:eastAsia="en-US"/>
        </w:rPr>
        <w:t xml:space="preserve"> то или иное ключевое слово. Символы можно использовать как свои собственные, так и общепринятые.</w:t>
      </w:r>
    </w:p>
    <w:p w:rsidR="00B1014B" w:rsidRPr="00F149CF" w:rsidRDefault="00B1014B" w:rsidP="00B1014B">
      <w:pPr>
        <w:pStyle w:val="a6"/>
        <w:spacing w:before="76" w:line="360" w:lineRule="auto"/>
        <w:ind w:right="114" w:firstLine="708"/>
        <w:jc w:val="both"/>
        <w:rPr>
          <w:rFonts w:ascii="Times New Roman" w:eastAsia="Arial" w:hAnsi="Times New Roman" w:cs="Times New Roman"/>
          <w:sz w:val="28"/>
          <w:szCs w:val="28"/>
          <w:lang w:eastAsia="en-US"/>
        </w:rPr>
      </w:pPr>
      <w:r w:rsidRPr="00F149CF">
        <w:rPr>
          <w:rFonts w:ascii="Times New Roman" w:eastAsia="Arial" w:hAnsi="Times New Roman" w:cs="Times New Roman"/>
          <w:sz w:val="28"/>
          <w:szCs w:val="28"/>
          <w:lang w:eastAsia="en-US"/>
        </w:rPr>
        <w:t>Теперь можно поместить некоторые ветви, или группы ветвей в цветные «облака».</w:t>
      </w:r>
    </w:p>
    <w:p w:rsidR="00B1014B" w:rsidRPr="00F149CF" w:rsidRDefault="00B1014B" w:rsidP="00B1014B">
      <w:pPr>
        <w:pStyle w:val="a6"/>
        <w:spacing w:before="76" w:line="360" w:lineRule="auto"/>
        <w:ind w:right="114"/>
        <w:jc w:val="both"/>
        <w:rPr>
          <w:rFonts w:ascii="Times New Roman" w:eastAsia="Arial" w:hAnsi="Times New Roman" w:cs="Times New Roman"/>
          <w:sz w:val="28"/>
          <w:szCs w:val="28"/>
          <w:lang w:eastAsia="en-US"/>
        </w:rPr>
      </w:pPr>
      <w:r w:rsidRPr="00F149CF">
        <w:rPr>
          <w:rFonts w:ascii="Times New Roman" w:eastAsia="Arial" w:hAnsi="Times New Roman" w:cs="Times New Roman"/>
          <w:sz w:val="28"/>
          <w:szCs w:val="28"/>
          <w:lang w:eastAsia="en-US"/>
        </w:rPr>
        <w:t>Эта форма может затем использоваться в качестве мощной ассоциации, помогающей раскрыть содерж</w:t>
      </w:r>
      <w:proofErr w:type="gramStart"/>
      <w:r w:rsidRPr="00F149CF">
        <w:rPr>
          <w:rFonts w:ascii="Times New Roman" w:eastAsia="Arial" w:hAnsi="Times New Roman" w:cs="Times New Roman"/>
          <w:sz w:val="28"/>
          <w:szCs w:val="28"/>
          <w:lang w:eastAsia="en-US"/>
        </w:rPr>
        <w:t>а-</w:t>
      </w:r>
      <w:proofErr w:type="gramEnd"/>
      <w:r w:rsidRPr="00F149CF">
        <w:rPr>
          <w:rFonts w:ascii="Times New Roman" w:eastAsia="Arial" w:hAnsi="Times New Roman" w:cs="Times New Roman"/>
          <w:sz w:val="28"/>
          <w:szCs w:val="28"/>
          <w:lang w:eastAsia="en-US"/>
        </w:rPr>
        <w:t xml:space="preserve"> </w:t>
      </w:r>
      <w:proofErr w:type="spellStart"/>
      <w:r w:rsidRPr="00F149CF">
        <w:rPr>
          <w:rFonts w:ascii="Times New Roman" w:eastAsia="Arial" w:hAnsi="Times New Roman" w:cs="Times New Roman"/>
          <w:sz w:val="28"/>
          <w:szCs w:val="28"/>
          <w:lang w:eastAsia="en-US"/>
        </w:rPr>
        <w:t>ние</w:t>
      </w:r>
      <w:proofErr w:type="spellEnd"/>
      <w:r w:rsidRPr="00F149CF">
        <w:rPr>
          <w:rFonts w:ascii="Times New Roman" w:eastAsia="Arial" w:hAnsi="Times New Roman" w:cs="Times New Roman"/>
          <w:sz w:val="28"/>
          <w:szCs w:val="28"/>
          <w:lang w:eastAsia="en-US"/>
        </w:rPr>
        <w:t xml:space="preserve"> рассматриваемого блока. Мысли внутри  каждого</w:t>
      </w:r>
    </w:p>
    <w:p w:rsidR="00B1014B" w:rsidRPr="00F149CF" w:rsidRDefault="00B1014B" w:rsidP="00B1014B">
      <w:pPr>
        <w:pStyle w:val="a6"/>
        <w:spacing w:before="76" w:line="360" w:lineRule="auto"/>
        <w:ind w:right="114"/>
        <w:jc w:val="both"/>
        <w:rPr>
          <w:rFonts w:ascii="Times New Roman" w:eastAsia="Arial" w:hAnsi="Times New Roman" w:cs="Times New Roman"/>
          <w:sz w:val="28"/>
          <w:szCs w:val="28"/>
          <w:lang w:eastAsia="en-US"/>
        </w:rPr>
      </w:pPr>
      <w:r w:rsidRPr="00F149CF">
        <w:rPr>
          <w:rFonts w:ascii="Times New Roman" w:eastAsia="Arial" w:hAnsi="Times New Roman" w:cs="Times New Roman"/>
          <w:sz w:val="28"/>
          <w:szCs w:val="28"/>
          <w:lang w:eastAsia="en-US"/>
        </w:rPr>
        <w:t>«облака» получат крепкую визуальную связь. При этом форма и цвет замкнутой фигуры также служат для обогащения ассоциативной сети.</w:t>
      </w:r>
    </w:p>
    <w:p w:rsidR="00B1014B" w:rsidRPr="00F149CF" w:rsidRDefault="00B1014B" w:rsidP="00B1014B">
      <w:pPr>
        <w:pStyle w:val="a6"/>
        <w:spacing w:before="76" w:line="360" w:lineRule="auto"/>
        <w:ind w:right="114" w:firstLine="708"/>
        <w:jc w:val="both"/>
        <w:rPr>
          <w:rFonts w:ascii="Times New Roman" w:eastAsia="Arial" w:hAnsi="Times New Roman" w:cs="Times New Roman"/>
          <w:sz w:val="28"/>
          <w:szCs w:val="28"/>
          <w:lang w:eastAsia="en-US"/>
        </w:rPr>
      </w:pPr>
      <w:r w:rsidRPr="00F149CF">
        <w:rPr>
          <w:rFonts w:ascii="Times New Roman" w:eastAsia="Arial" w:hAnsi="Times New Roman" w:cs="Times New Roman"/>
          <w:sz w:val="28"/>
          <w:szCs w:val="28"/>
          <w:lang w:eastAsia="en-US"/>
        </w:rPr>
        <w:t xml:space="preserve">Наконец, последняя стадия составления </w:t>
      </w:r>
      <w:proofErr w:type="spellStart"/>
      <w:proofErr w:type="gramStart"/>
      <w:r w:rsidRPr="00F149CF">
        <w:rPr>
          <w:rFonts w:ascii="Times New Roman" w:eastAsia="Arial" w:hAnsi="Times New Roman" w:cs="Times New Roman"/>
          <w:sz w:val="28"/>
          <w:szCs w:val="28"/>
          <w:lang w:eastAsia="en-US"/>
        </w:rPr>
        <w:t>интеллект-карты</w:t>
      </w:r>
      <w:proofErr w:type="spellEnd"/>
      <w:proofErr w:type="gramEnd"/>
      <w:r w:rsidRPr="00F149CF">
        <w:rPr>
          <w:rFonts w:ascii="Times New Roman" w:eastAsia="Arial" w:hAnsi="Times New Roman" w:cs="Times New Roman"/>
          <w:sz w:val="28"/>
          <w:szCs w:val="28"/>
          <w:lang w:eastAsia="en-US"/>
        </w:rPr>
        <w:t xml:space="preserve"> – структурирование. Некоторые элементы </w:t>
      </w:r>
      <w:proofErr w:type="spellStart"/>
      <w:r w:rsidRPr="00F149CF">
        <w:rPr>
          <w:rFonts w:ascii="Times New Roman" w:eastAsia="Arial" w:hAnsi="Times New Roman" w:cs="Times New Roman"/>
          <w:sz w:val="28"/>
          <w:szCs w:val="28"/>
          <w:lang w:eastAsia="en-US"/>
        </w:rPr>
        <w:t>интеллект-карты</w:t>
      </w:r>
      <w:proofErr w:type="spellEnd"/>
      <w:r w:rsidRPr="00F149CF">
        <w:rPr>
          <w:rFonts w:ascii="Times New Roman" w:eastAsia="Arial" w:hAnsi="Times New Roman" w:cs="Times New Roman"/>
          <w:sz w:val="28"/>
          <w:szCs w:val="28"/>
          <w:lang w:eastAsia="en-US"/>
        </w:rPr>
        <w:t xml:space="preserve"> могут быть соединены дополнительными  линиями  </w:t>
      </w:r>
      <w:proofErr w:type="gramStart"/>
      <w:r w:rsidRPr="00F149CF">
        <w:rPr>
          <w:rFonts w:ascii="Times New Roman" w:eastAsia="Arial" w:hAnsi="Times New Roman" w:cs="Times New Roman"/>
          <w:sz w:val="28"/>
          <w:szCs w:val="28"/>
          <w:lang w:eastAsia="en-US"/>
        </w:rPr>
        <w:t>различных</w:t>
      </w:r>
      <w:proofErr w:type="gramEnd"/>
      <w:r w:rsidRPr="00F149CF">
        <w:rPr>
          <w:rFonts w:ascii="Times New Roman" w:eastAsia="Arial" w:hAnsi="Times New Roman" w:cs="Times New Roman"/>
          <w:sz w:val="28"/>
          <w:szCs w:val="28"/>
          <w:lang w:eastAsia="en-US"/>
        </w:rPr>
        <w:t xml:space="preserve"> формы,  толщины и цвета, подчёркивающими ассоциативные связи между ними. Это могут быть разной формы стрелочки.</w:t>
      </w:r>
    </w:p>
    <w:p w:rsidR="00B1014B" w:rsidRPr="00F149CF" w:rsidRDefault="00B1014B" w:rsidP="00B1014B">
      <w:pPr>
        <w:pStyle w:val="a4"/>
        <w:spacing w:line="360" w:lineRule="auto"/>
        <w:ind w:firstLine="708"/>
        <w:jc w:val="both"/>
        <w:rPr>
          <w:rFonts w:ascii="Times New Roman" w:hAnsi="Times New Roman" w:cs="Times New Roman"/>
          <w:sz w:val="28"/>
          <w:szCs w:val="28"/>
        </w:rPr>
      </w:pPr>
      <w:r w:rsidRPr="00F149CF">
        <w:rPr>
          <w:rFonts w:ascii="Times New Roman" w:hAnsi="Times New Roman" w:cs="Times New Roman"/>
          <w:sz w:val="28"/>
          <w:szCs w:val="28"/>
        </w:rPr>
        <w:t xml:space="preserve">С введением ФГОС учитель должен не просто «накормить» ребёнка информацией, а научить его «добывать» и использовать её. Я использую </w:t>
      </w:r>
      <w:proofErr w:type="spellStart"/>
      <w:proofErr w:type="gramStart"/>
      <w:r w:rsidRPr="00F149CF">
        <w:rPr>
          <w:rFonts w:ascii="Times New Roman" w:hAnsi="Times New Roman" w:cs="Times New Roman"/>
          <w:sz w:val="28"/>
          <w:szCs w:val="28"/>
        </w:rPr>
        <w:t>интеллект-карты</w:t>
      </w:r>
      <w:proofErr w:type="spellEnd"/>
      <w:proofErr w:type="gramEnd"/>
      <w:r w:rsidRPr="00F149CF">
        <w:rPr>
          <w:rFonts w:ascii="Times New Roman" w:hAnsi="Times New Roman" w:cs="Times New Roman"/>
          <w:sz w:val="28"/>
          <w:szCs w:val="28"/>
        </w:rPr>
        <w:t xml:space="preserve"> при повторении пройденного материала, при изучении нового, при проверке изученного материала, т.е. практически на всех этапах урока.</w:t>
      </w:r>
    </w:p>
    <w:p w:rsidR="00B1014B" w:rsidRPr="00F149CF" w:rsidRDefault="00B1014B" w:rsidP="00B1014B">
      <w:pPr>
        <w:pStyle w:val="a4"/>
        <w:spacing w:line="360" w:lineRule="auto"/>
        <w:ind w:firstLine="708"/>
        <w:jc w:val="both"/>
        <w:rPr>
          <w:rFonts w:ascii="Times New Roman" w:hAnsi="Times New Roman" w:cs="Times New Roman"/>
          <w:sz w:val="28"/>
          <w:szCs w:val="28"/>
        </w:rPr>
      </w:pPr>
      <w:r w:rsidRPr="00F149CF">
        <w:rPr>
          <w:rFonts w:ascii="Times New Roman" w:hAnsi="Times New Roman" w:cs="Times New Roman"/>
          <w:sz w:val="28"/>
          <w:szCs w:val="28"/>
        </w:rPr>
        <w:t xml:space="preserve">Рисование </w:t>
      </w:r>
      <w:proofErr w:type="spellStart"/>
      <w:r w:rsidRPr="00F149CF">
        <w:rPr>
          <w:rFonts w:ascii="Times New Roman" w:hAnsi="Times New Roman" w:cs="Times New Roman"/>
          <w:sz w:val="28"/>
          <w:szCs w:val="28"/>
        </w:rPr>
        <w:t>интеллект-карт-необычный</w:t>
      </w:r>
      <w:proofErr w:type="spellEnd"/>
      <w:r w:rsidRPr="00F149CF">
        <w:rPr>
          <w:rFonts w:ascii="Times New Roman" w:hAnsi="Times New Roman" w:cs="Times New Roman"/>
          <w:sz w:val="28"/>
          <w:szCs w:val="28"/>
        </w:rPr>
        <w:t xml:space="preserve"> вид деятельности, почти игровой, но это эффективный способ работы с информацией, наглядность, привлекательность, запоминаемость, побуждение к творчеству, рефлексия. </w:t>
      </w:r>
    </w:p>
    <w:p w:rsidR="00B1014B" w:rsidRPr="00F149CF" w:rsidRDefault="00B1014B" w:rsidP="00B1014B">
      <w:pPr>
        <w:pStyle w:val="a4"/>
        <w:spacing w:line="360" w:lineRule="auto"/>
        <w:jc w:val="both"/>
        <w:rPr>
          <w:rFonts w:ascii="Times New Roman" w:hAnsi="Times New Roman" w:cs="Times New Roman"/>
          <w:sz w:val="28"/>
          <w:szCs w:val="28"/>
        </w:rPr>
      </w:pPr>
    </w:p>
    <w:p w:rsidR="00B1014B" w:rsidRPr="00F94B48" w:rsidRDefault="00B1014B" w:rsidP="00B1014B">
      <w:pPr>
        <w:pStyle w:val="a4"/>
        <w:spacing w:line="360" w:lineRule="auto"/>
        <w:jc w:val="both"/>
        <w:rPr>
          <w:rFonts w:ascii="Times New Roman" w:hAnsi="Times New Roman" w:cs="Times New Roman"/>
          <w:b/>
          <w:sz w:val="28"/>
          <w:szCs w:val="28"/>
        </w:rPr>
      </w:pPr>
      <w:r w:rsidRPr="00F94B48">
        <w:rPr>
          <w:rFonts w:ascii="Times New Roman" w:hAnsi="Times New Roman" w:cs="Times New Roman"/>
          <w:b/>
          <w:sz w:val="28"/>
          <w:szCs w:val="28"/>
        </w:rPr>
        <w:t xml:space="preserve">Интернет – источники: </w:t>
      </w:r>
    </w:p>
    <w:p w:rsidR="00B1014B" w:rsidRPr="00F149CF" w:rsidRDefault="00B1014B" w:rsidP="00B1014B">
      <w:pPr>
        <w:pStyle w:val="a3"/>
        <w:numPr>
          <w:ilvl w:val="0"/>
          <w:numId w:val="1"/>
        </w:numPr>
        <w:pBdr>
          <w:bottom w:val="single" w:sz="6" w:space="0" w:color="D6DDB9"/>
        </w:pBdr>
        <w:shd w:val="clear" w:color="auto" w:fill="F4F4F4"/>
        <w:spacing w:before="120" w:after="120" w:line="495" w:lineRule="atLeast"/>
        <w:ind w:right="150"/>
        <w:outlineLvl w:val="0"/>
        <w:rPr>
          <w:rFonts w:ascii="Times New Roman" w:eastAsia="Times New Roman" w:hAnsi="Times New Roman" w:cs="Times New Roman"/>
          <w:b/>
          <w:bCs/>
          <w:kern w:val="36"/>
          <w:sz w:val="28"/>
          <w:szCs w:val="28"/>
        </w:rPr>
      </w:pPr>
      <w:r w:rsidRPr="00F149CF">
        <w:rPr>
          <w:rFonts w:ascii="Times New Roman" w:eastAsia="Times New Roman" w:hAnsi="Times New Roman" w:cs="Times New Roman"/>
          <w:b/>
          <w:bCs/>
          <w:kern w:val="36"/>
          <w:sz w:val="28"/>
          <w:szCs w:val="28"/>
        </w:rPr>
        <w:t xml:space="preserve">«Применение </w:t>
      </w:r>
      <w:proofErr w:type="spellStart"/>
      <w:proofErr w:type="gramStart"/>
      <w:r w:rsidRPr="00F149CF">
        <w:rPr>
          <w:rFonts w:ascii="Times New Roman" w:eastAsia="Times New Roman" w:hAnsi="Times New Roman" w:cs="Times New Roman"/>
          <w:b/>
          <w:bCs/>
          <w:kern w:val="36"/>
          <w:sz w:val="28"/>
          <w:szCs w:val="28"/>
        </w:rPr>
        <w:t>интеллект-карт</w:t>
      </w:r>
      <w:proofErr w:type="spellEnd"/>
      <w:proofErr w:type="gramEnd"/>
      <w:r w:rsidRPr="00F149CF">
        <w:rPr>
          <w:rFonts w:ascii="Times New Roman" w:eastAsia="Times New Roman" w:hAnsi="Times New Roman" w:cs="Times New Roman"/>
          <w:b/>
          <w:bCs/>
          <w:kern w:val="36"/>
          <w:sz w:val="28"/>
          <w:szCs w:val="28"/>
        </w:rPr>
        <w:t xml:space="preserve"> на уроках русского языка» - </w:t>
      </w:r>
      <w:hyperlink r:id="rId8" w:history="1">
        <w:r w:rsidRPr="00F149CF">
          <w:rPr>
            <w:rStyle w:val="a5"/>
            <w:rFonts w:ascii="Times New Roman" w:hAnsi="Times New Roman" w:cs="Times New Roman"/>
            <w:sz w:val="28"/>
            <w:szCs w:val="28"/>
          </w:rPr>
          <w:t>http://nsportal.ru/nachalnaya-shkola/obshchepedagogicheskie-tekhnologii/2014/02/15/primenenie-intellekt-kart-na-urokakh</w:t>
        </w:r>
      </w:hyperlink>
    </w:p>
    <w:p w:rsidR="00B1014B" w:rsidRPr="00F149CF" w:rsidRDefault="00B1014B" w:rsidP="00B1014B">
      <w:pPr>
        <w:pStyle w:val="a4"/>
        <w:numPr>
          <w:ilvl w:val="0"/>
          <w:numId w:val="1"/>
        </w:numPr>
        <w:spacing w:line="360" w:lineRule="auto"/>
        <w:jc w:val="both"/>
        <w:rPr>
          <w:rStyle w:val="a5"/>
          <w:rFonts w:ascii="Times New Roman" w:hAnsi="Times New Roman" w:cs="Times New Roman"/>
          <w:sz w:val="28"/>
          <w:szCs w:val="28"/>
        </w:rPr>
      </w:pPr>
      <w:r w:rsidRPr="00F149CF">
        <w:rPr>
          <w:rFonts w:ascii="Times New Roman" w:hAnsi="Times New Roman" w:cs="Times New Roman"/>
          <w:b/>
          <w:sz w:val="28"/>
          <w:szCs w:val="28"/>
        </w:rPr>
        <w:t>«Академия успешного учителя Информационные технологии в образовании</w:t>
      </w:r>
      <w:proofErr w:type="gramStart"/>
      <w:r w:rsidRPr="00F149CF">
        <w:rPr>
          <w:rFonts w:ascii="Times New Roman" w:hAnsi="Times New Roman" w:cs="Times New Roman"/>
          <w:b/>
          <w:sz w:val="28"/>
          <w:szCs w:val="28"/>
        </w:rPr>
        <w:t>.» «</w:t>
      </w:r>
      <w:proofErr w:type="gramEnd"/>
      <w:r w:rsidRPr="00F149CF">
        <w:rPr>
          <w:rFonts w:ascii="Times New Roman" w:hAnsi="Times New Roman" w:cs="Times New Roman"/>
          <w:b/>
          <w:sz w:val="28"/>
          <w:szCs w:val="28"/>
        </w:rPr>
        <w:t>Интеллект – карты для начальной школы» -</w:t>
      </w:r>
      <w:r w:rsidRPr="00F149CF">
        <w:rPr>
          <w:rFonts w:ascii="Times New Roman" w:hAnsi="Times New Roman" w:cs="Times New Roman"/>
          <w:sz w:val="28"/>
          <w:szCs w:val="28"/>
        </w:rPr>
        <w:t xml:space="preserve"> </w:t>
      </w:r>
      <w:hyperlink r:id="rId9" w:history="1">
        <w:r w:rsidRPr="00F149CF">
          <w:rPr>
            <w:rStyle w:val="a5"/>
            <w:rFonts w:ascii="Times New Roman" w:hAnsi="Times New Roman" w:cs="Times New Roman"/>
            <w:sz w:val="28"/>
            <w:szCs w:val="28"/>
          </w:rPr>
          <w:t>http://infostarting.ru/intellekt-karty-dlya-nachalnoj-shkoly/</w:t>
        </w:r>
      </w:hyperlink>
    </w:p>
    <w:p w:rsidR="00B1014B" w:rsidRPr="00F149CF" w:rsidRDefault="00B1014B" w:rsidP="00B1014B">
      <w:pPr>
        <w:pStyle w:val="a4"/>
        <w:numPr>
          <w:ilvl w:val="0"/>
          <w:numId w:val="1"/>
        </w:numPr>
        <w:spacing w:line="360" w:lineRule="auto"/>
        <w:jc w:val="both"/>
        <w:rPr>
          <w:rFonts w:ascii="Times New Roman" w:hAnsi="Times New Roman" w:cs="Times New Roman"/>
          <w:sz w:val="28"/>
          <w:szCs w:val="28"/>
        </w:rPr>
      </w:pPr>
      <w:r w:rsidRPr="00F149CF">
        <w:rPr>
          <w:rFonts w:ascii="Times New Roman" w:hAnsi="Times New Roman" w:cs="Times New Roman"/>
          <w:b/>
          <w:sz w:val="28"/>
          <w:szCs w:val="28"/>
        </w:rPr>
        <w:t xml:space="preserve">Статья </w:t>
      </w:r>
      <w:r w:rsidRPr="00F149CF">
        <w:rPr>
          <w:rFonts w:ascii="Times New Roman" w:eastAsia="Times New Roman" w:hAnsi="Times New Roman" w:cs="Times New Roman"/>
          <w:b/>
          <w:caps/>
          <w:color w:val="000000"/>
          <w:kern w:val="36"/>
          <w:sz w:val="28"/>
          <w:szCs w:val="28"/>
        </w:rPr>
        <w:t xml:space="preserve">«РАЗВИТИЕ ТВОРЧЕСКОГО МЫШЛЕНИЯ У УЧАЩИХСЯ С ПОМОЩЬЮ ТЕХНОЛОГИИ </w:t>
      </w:r>
      <w:proofErr w:type="gramStart"/>
      <w:r w:rsidRPr="00F149CF">
        <w:rPr>
          <w:rFonts w:ascii="Times New Roman" w:eastAsia="Times New Roman" w:hAnsi="Times New Roman" w:cs="Times New Roman"/>
          <w:b/>
          <w:caps/>
          <w:color w:val="000000"/>
          <w:kern w:val="36"/>
          <w:sz w:val="28"/>
          <w:szCs w:val="28"/>
        </w:rPr>
        <w:t>ИНТЕЛЛЕКТ-КАРТ</w:t>
      </w:r>
      <w:proofErr w:type="gramEnd"/>
      <w:r w:rsidRPr="00F149CF">
        <w:rPr>
          <w:rFonts w:ascii="Times New Roman" w:eastAsia="Times New Roman" w:hAnsi="Times New Roman" w:cs="Times New Roman"/>
          <w:b/>
          <w:caps/>
          <w:color w:val="000000"/>
          <w:kern w:val="36"/>
          <w:sz w:val="28"/>
          <w:szCs w:val="28"/>
        </w:rPr>
        <w:t>»-</w:t>
      </w:r>
      <w:hyperlink r:id="rId10" w:history="1">
        <w:r w:rsidRPr="00F149CF">
          <w:rPr>
            <w:rStyle w:val="a5"/>
            <w:rFonts w:ascii="Times New Roman" w:hAnsi="Times New Roman" w:cs="Times New Roman"/>
            <w:sz w:val="28"/>
            <w:szCs w:val="28"/>
          </w:rPr>
          <w:t>http://cyberleninka.ru/article/n/razvitie-tvorcheskogo-myshleniya-u-uchaschihsya-s-pomoschyu-tehnologii-intellekt-kart</w:t>
        </w:r>
      </w:hyperlink>
    </w:p>
    <w:p w:rsidR="00B1014B" w:rsidRPr="00F149CF" w:rsidRDefault="00B1014B" w:rsidP="00B1014B">
      <w:pPr>
        <w:pStyle w:val="a3"/>
        <w:numPr>
          <w:ilvl w:val="0"/>
          <w:numId w:val="1"/>
        </w:numPr>
        <w:shd w:val="clear" w:color="auto" w:fill="F3F3F3"/>
        <w:spacing w:after="0" w:line="240" w:lineRule="auto"/>
        <w:outlineLvl w:val="0"/>
        <w:rPr>
          <w:rFonts w:ascii="Times New Roman" w:eastAsia="Times New Roman" w:hAnsi="Times New Roman" w:cs="Times New Roman"/>
          <w:color w:val="000000"/>
          <w:kern w:val="36"/>
          <w:sz w:val="28"/>
          <w:szCs w:val="28"/>
        </w:rPr>
      </w:pPr>
      <w:r w:rsidRPr="00F149CF">
        <w:rPr>
          <w:rFonts w:ascii="Times New Roman" w:eastAsia="Times New Roman" w:hAnsi="Times New Roman" w:cs="Times New Roman"/>
          <w:b/>
          <w:color w:val="000000"/>
          <w:kern w:val="36"/>
          <w:sz w:val="28"/>
          <w:szCs w:val="28"/>
        </w:rPr>
        <w:t xml:space="preserve">«Создание </w:t>
      </w:r>
      <w:proofErr w:type="spellStart"/>
      <w:proofErr w:type="gramStart"/>
      <w:r w:rsidRPr="00F149CF">
        <w:rPr>
          <w:rFonts w:ascii="Times New Roman" w:eastAsia="Times New Roman" w:hAnsi="Times New Roman" w:cs="Times New Roman"/>
          <w:b/>
          <w:color w:val="000000"/>
          <w:kern w:val="36"/>
          <w:sz w:val="28"/>
          <w:szCs w:val="28"/>
        </w:rPr>
        <w:t>интеллект-карты</w:t>
      </w:r>
      <w:proofErr w:type="spellEnd"/>
      <w:proofErr w:type="gramEnd"/>
      <w:r w:rsidRPr="00F149CF">
        <w:rPr>
          <w:rFonts w:ascii="Times New Roman" w:eastAsia="Times New Roman" w:hAnsi="Times New Roman" w:cs="Times New Roman"/>
          <w:b/>
          <w:color w:val="000000"/>
          <w:kern w:val="36"/>
          <w:sz w:val="28"/>
          <w:szCs w:val="28"/>
        </w:rPr>
        <w:t xml:space="preserve"> в начальной школе»</w:t>
      </w:r>
      <w:r w:rsidRPr="00F149CF">
        <w:rPr>
          <w:rFonts w:ascii="Times New Roman" w:eastAsia="Times New Roman" w:hAnsi="Times New Roman" w:cs="Times New Roman"/>
          <w:color w:val="000000"/>
          <w:kern w:val="36"/>
          <w:sz w:val="28"/>
          <w:szCs w:val="28"/>
        </w:rPr>
        <w:t xml:space="preserve"> - </w:t>
      </w:r>
      <w:hyperlink r:id="rId11" w:history="1">
        <w:r w:rsidRPr="00F149CF">
          <w:rPr>
            <w:rStyle w:val="a5"/>
            <w:rFonts w:ascii="Times New Roman" w:hAnsi="Times New Roman" w:cs="Times New Roman"/>
            <w:sz w:val="28"/>
            <w:szCs w:val="28"/>
          </w:rPr>
          <w:t>https://infourok.ru/sozdanie-intellektkarti-v-nachalnoy-shkole-479453.html</w:t>
        </w:r>
      </w:hyperlink>
    </w:p>
    <w:p w:rsidR="00B1014B" w:rsidRPr="00F149CF" w:rsidRDefault="00B1014B" w:rsidP="00B1014B">
      <w:pPr>
        <w:pStyle w:val="a3"/>
        <w:spacing w:line="360" w:lineRule="auto"/>
        <w:rPr>
          <w:rFonts w:ascii="Times New Roman" w:hAnsi="Times New Roman" w:cs="Times New Roman"/>
          <w:sz w:val="28"/>
          <w:szCs w:val="28"/>
        </w:rPr>
      </w:pPr>
    </w:p>
    <w:p w:rsidR="00B1014B" w:rsidRPr="00F149CF" w:rsidRDefault="00B1014B" w:rsidP="00B1014B">
      <w:pPr>
        <w:pStyle w:val="a3"/>
        <w:numPr>
          <w:ilvl w:val="0"/>
          <w:numId w:val="1"/>
        </w:numPr>
        <w:shd w:val="clear" w:color="auto" w:fill="FFFFFF"/>
        <w:spacing w:after="225" w:line="240" w:lineRule="auto"/>
        <w:outlineLvl w:val="2"/>
        <w:rPr>
          <w:rFonts w:ascii="Times New Roman" w:eastAsia="Times New Roman" w:hAnsi="Times New Roman" w:cs="Times New Roman"/>
          <w:bCs/>
          <w:color w:val="222222"/>
          <w:sz w:val="28"/>
          <w:szCs w:val="28"/>
        </w:rPr>
      </w:pPr>
      <w:r w:rsidRPr="00F149CF">
        <w:rPr>
          <w:rFonts w:ascii="Times New Roman" w:eastAsia="Times New Roman" w:hAnsi="Times New Roman" w:cs="Times New Roman"/>
          <w:b/>
          <w:bCs/>
          <w:color w:val="222222"/>
          <w:sz w:val="28"/>
          <w:szCs w:val="28"/>
        </w:rPr>
        <w:t xml:space="preserve">Метод </w:t>
      </w:r>
      <w:proofErr w:type="spellStart"/>
      <w:proofErr w:type="gramStart"/>
      <w:r w:rsidRPr="00F149CF">
        <w:rPr>
          <w:rFonts w:ascii="Times New Roman" w:eastAsia="Times New Roman" w:hAnsi="Times New Roman" w:cs="Times New Roman"/>
          <w:b/>
          <w:bCs/>
          <w:color w:val="222222"/>
          <w:sz w:val="28"/>
          <w:szCs w:val="28"/>
        </w:rPr>
        <w:t>интеллект-карт</w:t>
      </w:r>
      <w:proofErr w:type="spellEnd"/>
      <w:proofErr w:type="gramEnd"/>
      <w:r w:rsidRPr="00F149CF">
        <w:rPr>
          <w:rFonts w:ascii="Times New Roman" w:eastAsia="Times New Roman" w:hAnsi="Times New Roman" w:cs="Times New Roman"/>
          <w:b/>
          <w:bCs/>
          <w:color w:val="222222"/>
          <w:sz w:val="28"/>
          <w:szCs w:val="28"/>
        </w:rPr>
        <w:t xml:space="preserve"> как способ достижения предметных результатов в курсе «Литературное чтение»-</w:t>
      </w:r>
      <w:r w:rsidRPr="00F149CF">
        <w:rPr>
          <w:rFonts w:ascii="Times New Roman" w:eastAsia="Times New Roman" w:hAnsi="Times New Roman" w:cs="Times New Roman"/>
          <w:bCs/>
          <w:color w:val="222222"/>
          <w:sz w:val="28"/>
          <w:szCs w:val="28"/>
        </w:rPr>
        <w:t xml:space="preserve"> </w:t>
      </w:r>
      <w:hyperlink r:id="rId12" w:history="1">
        <w:r w:rsidRPr="00F149CF">
          <w:rPr>
            <w:rStyle w:val="a5"/>
            <w:rFonts w:ascii="Times New Roman" w:hAnsi="Times New Roman" w:cs="Times New Roman"/>
            <w:sz w:val="28"/>
            <w:szCs w:val="28"/>
          </w:rPr>
          <w:t>https://gazeta-licey.ru/flight-scientific-and-pedagogical-gazette/approachs-systems-technologies/metod-intellekt-kart/4018-narisuem-i-rasskazhem</w:t>
        </w:r>
      </w:hyperlink>
    </w:p>
    <w:p w:rsidR="00B1014B" w:rsidRDefault="00B1014B" w:rsidP="00B1014B"/>
    <w:p w:rsidR="00B1014B" w:rsidRDefault="00B1014B" w:rsidP="00B1014B"/>
    <w:p w:rsidR="00B1014B" w:rsidRDefault="00B1014B" w:rsidP="00B1014B"/>
    <w:p w:rsidR="00B1014B" w:rsidRPr="00A01C51" w:rsidRDefault="00B1014B" w:rsidP="00B1014B">
      <w:pPr>
        <w:ind w:left="-993"/>
        <w:rPr>
          <w:rFonts w:ascii="Times New Roman" w:hAnsi="Times New Roman" w:cs="Times New Roman"/>
          <w:sz w:val="28"/>
          <w:szCs w:val="28"/>
        </w:rPr>
      </w:pPr>
    </w:p>
    <w:p w:rsidR="00FA4FA0" w:rsidRDefault="00FA4FA0"/>
    <w:sectPr w:rsidR="00FA4FA0" w:rsidSect="00FA4F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C0D51"/>
    <w:multiLevelType w:val="hybridMultilevel"/>
    <w:tmpl w:val="0E38C7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CA131E"/>
    <w:multiLevelType w:val="hybridMultilevel"/>
    <w:tmpl w:val="7ED88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B1014B"/>
    <w:rsid w:val="00B1014B"/>
    <w:rsid w:val="00B36A89"/>
    <w:rsid w:val="00F149CF"/>
    <w:rsid w:val="00F94B48"/>
    <w:rsid w:val="00FA4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14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14B"/>
    <w:pPr>
      <w:ind w:left="720"/>
      <w:contextualSpacing/>
    </w:pPr>
    <w:rPr>
      <w:rFonts w:eastAsiaTheme="minorEastAsia"/>
      <w:lang w:eastAsia="ru-RU"/>
    </w:rPr>
  </w:style>
  <w:style w:type="paragraph" w:styleId="a4">
    <w:name w:val="No Spacing"/>
    <w:uiPriority w:val="1"/>
    <w:qFormat/>
    <w:rsid w:val="00B1014B"/>
    <w:pPr>
      <w:spacing w:after="0" w:line="240" w:lineRule="auto"/>
    </w:pPr>
    <w:rPr>
      <w:rFonts w:eastAsiaTheme="minorEastAsia"/>
      <w:lang w:eastAsia="ru-RU"/>
    </w:rPr>
  </w:style>
  <w:style w:type="character" w:styleId="a5">
    <w:name w:val="Hyperlink"/>
    <w:basedOn w:val="a0"/>
    <w:uiPriority w:val="99"/>
    <w:unhideWhenUsed/>
    <w:rsid w:val="00B1014B"/>
    <w:rPr>
      <w:color w:val="0000FF" w:themeColor="hyperlink"/>
      <w:u w:val="single"/>
    </w:rPr>
  </w:style>
  <w:style w:type="paragraph" w:styleId="a6">
    <w:name w:val="Body Text"/>
    <w:basedOn w:val="a"/>
    <w:link w:val="a7"/>
    <w:uiPriority w:val="99"/>
    <w:unhideWhenUsed/>
    <w:rsid w:val="00B1014B"/>
    <w:pPr>
      <w:spacing w:after="120"/>
    </w:pPr>
    <w:rPr>
      <w:rFonts w:eastAsiaTheme="minorEastAsia"/>
      <w:lang w:eastAsia="ru-RU"/>
    </w:rPr>
  </w:style>
  <w:style w:type="character" w:customStyle="1" w:styleId="a7">
    <w:name w:val="Основной текст Знак"/>
    <w:basedOn w:val="a0"/>
    <w:link w:val="a6"/>
    <w:uiPriority w:val="99"/>
    <w:rsid w:val="00B1014B"/>
    <w:rPr>
      <w:rFonts w:eastAsiaTheme="minorEastAsia"/>
      <w:lang w:eastAsia="ru-RU"/>
    </w:rPr>
  </w:style>
  <w:style w:type="paragraph" w:styleId="a8">
    <w:name w:val="Normal (Web)"/>
    <w:basedOn w:val="a"/>
    <w:uiPriority w:val="99"/>
    <w:unhideWhenUsed/>
    <w:rsid w:val="00B10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1014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101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01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sportal.ru/nachalnaya-shkola/obshchepedagogicheskie-tekhnologii/2014/02/15/primenenie-intellekt-kart-na-urokak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ndia.ru/text/categ/nauka.php" TargetMode="External"/><Relationship Id="rId12" Type="http://schemas.openxmlformats.org/officeDocument/2006/relationships/hyperlink" Target="https://gazeta-licey.ru/flight-scientific-and-pedagogical-gazette/approachs-systems-technologies/metod-intellekt-kart/4018-narisuem-i-rasskazh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infourok.ru/sozdanie-intellektkarti-v-nachalnoy-shkole-479453.html" TargetMode="External"/><Relationship Id="rId5" Type="http://schemas.openxmlformats.org/officeDocument/2006/relationships/hyperlink" Target="https://pandia.ru/text/category/videnie/" TargetMode="External"/><Relationship Id="rId10" Type="http://schemas.openxmlformats.org/officeDocument/2006/relationships/hyperlink" Target="http://cyberleninka.ru/article/n/razvitie-tvorcheskogo-myshleniya-u-uchaschihsya-s-pomoschyu-tehnologii-intellekt-kart" TargetMode="External"/><Relationship Id="rId4" Type="http://schemas.openxmlformats.org/officeDocument/2006/relationships/webSettings" Target="webSettings.xml"/><Relationship Id="rId9" Type="http://schemas.openxmlformats.org/officeDocument/2006/relationships/hyperlink" Target="http://infostarting.ru/intellekt-karty-dlya-nachalnoj-shkol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2399</Words>
  <Characters>13677</Characters>
  <Application>Microsoft Office Word</Application>
  <DocSecurity>0</DocSecurity>
  <Lines>113</Lines>
  <Paragraphs>32</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Группа: УНК 13</vt:lpstr>
      <vt:lpstr>«Применение интеллект-карт на уроках русского языка» - http://nsportal.ru/nachal</vt:lpstr>
      <vt:lpstr>«Создание интеллект-карты в начальной школе» - https://infourok.ru/sozdanie-inte</vt:lpstr>
      <vt:lpstr>        Метод интеллект-карт как способ достижения предметных результатов в курсе «Литер</vt:lpstr>
    </vt:vector>
  </TitlesOfParts>
  <Company/>
  <LinksUpToDate>false</LinksUpToDate>
  <CharactersWithSpaces>16044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1</cp:revision>
  <dcterms:created xsi:type="dcterms:W3CDTF">2020-05-04T17:01:00Z</dcterms:created>
  <dcterms:modified xsi:type="dcterms:W3CDTF">2020-05-04T17:42:00Z</dcterms:modified>
</cp:coreProperties>
</file>