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7A3" w:rsidRPr="00AC58B8" w:rsidRDefault="001477A3" w:rsidP="001477A3">
      <w:pPr>
        <w:shd w:val="clear" w:color="auto" w:fill="FFFFFF"/>
        <w:spacing w:after="0" w:line="202" w:lineRule="atLeast"/>
        <w:jc w:val="both"/>
        <w:outlineLvl w:val="0"/>
        <w:rPr>
          <w:rFonts w:ascii="Arial" w:eastAsia="Times New Roman" w:hAnsi="Arial" w:cs="Arial"/>
          <w:b/>
          <w:bCs/>
          <w:color w:val="000000"/>
          <w:kern w:val="36"/>
          <w:lang w:eastAsia="ru-RU"/>
        </w:rPr>
      </w:pPr>
      <w:r w:rsidRPr="00AC58B8">
        <w:rPr>
          <w:rFonts w:ascii="Arial" w:eastAsia="Times New Roman" w:hAnsi="Arial" w:cs="Arial"/>
          <w:b/>
          <w:bCs/>
          <w:color w:val="000000"/>
          <w:kern w:val="36"/>
          <w:lang w:eastAsia="ru-RU"/>
        </w:rPr>
        <w:t>Статья 4. Правовое регулирование отношений в сфере образования</w:t>
      </w:r>
    </w:p>
    <w:p w:rsidR="001477A3" w:rsidRPr="00AC58B8" w:rsidRDefault="001477A3" w:rsidP="001477A3">
      <w:pPr>
        <w:shd w:val="clear" w:color="auto" w:fill="FFFFFF"/>
        <w:spacing w:before="71" w:after="0" w:line="240" w:lineRule="auto"/>
        <w:jc w:val="both"/>
        <w:rPr>
          <w:rFonts w:ascii="Arial" w:eastAsia="Times New Roman" w:hAnsi="Arial" w:cs="Arial"/>
          <w:color w:val="000000"/>
          <w:lang w:eastAsia="ru-RU"/>
        </w:rPr>
      </w:pPr>
      <w:r w:rsidRPr="00AC58B8">
        <w:rPr>
          <w:rFonts w:ascii="Arial" w:eastAsia="Times New Roman" w:hAnsi="Arial" w:cs="Arial"/>
          <w:color w:val="000000"/>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1477A3" w:rsidRPr="00AC58B8" w:rsidRDefault="001477A3" w:rsidP="001477A3">
      <w:pPr>
        <w:shd w:val="clear" w:color="auto" w:fill="FFFFFF"/>
        <w:spacing w:before="71" w:after="0" w:line="240" w:lineRule="auto"/>
        <w:jc w:val="both"/>
        <w:rPr>
          <w:rFonts w:ascii="Arial" w:eastAsia="Times New Roman" w:hAnsi="Arial" w:cs="Arial"/>
          <w:color w:val="000000"/>
          <w:lang w:eastAsia="ru-RU"/>
        </w:rPr>
      </w:pPr>
      <w:r w:rsidRPr="00AC58B8">
        <w:rPr>
          <w:rFonts w:ascii="Arial" w:eastAsia="Times New Roman" w:hAnsi="Arial" w:cs="Arial"/>
          <w:color w:val="000000"/>
          <w:lang w:eastAsia="ru-RU"/>
        </w:rPr>
        <w:t xml:space="preserve">2. </w:t>
      </w:r>
      <w:r w:rsidRPr="004977FF">
        <w:rPr>
          <w:rFonts w:ascii="Arial" w:eastAsia="Times New Roman" w:hAnsi="Arial" w:cs="Arial"/>
          <w:b/>
          <w:color w:val="000000"/>
          <w:lang w:eastAsia="ru-RU"/>
        </w:rPr>
        <w:t>Целями правового регулирования отношений</w:t>
      </w:r>
      <w:r w:rsidRPr="00AC58B8">
        <w:rPr>
          <w:rFonts w:ascii="Arial" w:eastAsia="Times New Roman" w:hAnsi="Arial" w:cs="Arial"/>
          <w:color w:val="000000"/>
          <w:lang w:eastAsia="ru-RU"/>
        </w:rPr>
        <w:t xml:space="preserve"> в сфере образования являются </w:t>
      </w:r>
      <w:r w:rsidRPr="00AA4D15">
        <w:rPr>
          <w:rFonts w:ascii="Arial" w:eastAsia="Times New Roman" w:hAnsi="Arial" w:cs="Arial"/>
          <w:color w:val="000000"/>
          <w:u w:val="single"/>
          <w:lang w:eastAsia="ru-RU"/>
        </w:rPr>
        <w:t>установление</w:t>
      </w:r>
      <w:r w:rsidRPr="00AC58B8">
        <w:rPr>
          <w:rFonts w:ascii="Arial" w:eastAsia="Times New Roman" w:hAnsi="Arial" w:cs="Arial"/>
          <w:color w:val="000000"/>
          <w:lang w:eastAsia="ru-RU"/>
        </w:rPr>
        <w:t xml:space="preserve"> государственных гарантий, механизмов реализации прав и свобод человека в сфере образования, </w:t>
      </w:r>
      <w:r w:rsidRPr="00AA4D15">
        <w:rPr>
          <w:rFonts w:ascii="Arial" w:eastAsia="Times New Roman" w:hAnsi="Arial" w:cs="Arial"/>
          <w:color w:val="000000"/>
          <w:u w:val="single"/>
          <w:lang w:eastAsia="ru-RU"/>
        </w:rPr>
        <w:t>создание условий развития</w:t>
      </w:r>
      <w:r w:rsidRPr="00AC58B8">
        <w:rPr>
          <w:rFonts w:ascii="Arial" w:eastAsia="Times New Roman" w:hAnsi="Arial" w:cs="Arial"/>
          <w:color w:val="000000"/>
          <w:lang w:eastAsia="ru-RU"/>
        </w:rPr>
        <w:t xml:space="preserve"> системы образования, </w:t>
      </w:r>
      <w:r w:rsidRPr="00AA4D15">
        <w:rPr>
          <w:rFonts w:ascii="Arial" w:eastAsia="Times New Roman" w:hAnsi="Arial" w:cs="Arial"/>
          <w:color w:val="000000"/>
          <w:u w:val="single"/>
          <w:lang w:eastAsia="ru-RU"/>
        </w:rPr>
        <w:t>защита прав и интересов</w:t>
      </w:r>
      <w:r w:rsidRPr="00AC58B8">
        <w:rPr>
          <w:rFonts w:ascii="Arial" w:eastAsia="Times New Roman" w:hAnsi="Arial" w:cs="Arial"/>
          <w:color w:val="000000"/>
          <w:lang w:eastAsia="ru-RU"/>
        </w:rPr>
        <w:t xml:space="preserve"> участников отношений в сфере образования.</w:t>
      </w:r>
    </w:p>
    <w:p w:rsidR="001477A3" w:rsidRPr="00AC58B8" w:rsidRDefault="001477A3" w:rsidP="001477A3">
      <w:pPr>
        <w:shd w:val="clear" w:color="auto" w:fill="FFFFFF"/>
        <w:spacing w:before="71" w:after="0" w:line="240" w:lineRule="auto"/>
        <w:jc w:val="both"/>
        <w:rPr>
          <w:rFonts w:ascii="Arial" w:eastAsia="Times New Roman" w:hAnsi="Arial" w:cs="Arial"/>
          <w:color w:val="000000"/>
          <w:lang w:eastAsia="ru-RU"/>
        </w:rPr>
      </w:pPr>
      <w:r w:rsidRPr="00AC58B8">
        <w:rPr>
          <w:rFonts w:ascii="Arial" w:eastAsia="Times New Roman" w:hAnsi="Arial" w:cs="Arial"/>
          <w:color w:val="000000"/>
          <w:lang w:eastAsia="ru-RU"/>
        </w:rPr>
        <w:t xml:space="preserve">3. </w:t>
      </w:r>
      <w:r w:rsidRPr="004977FF">
        <w:rPr>
          <w:rFonts w:ascii="Arial" w:eastAsia="Times New Roman" w:hAnsi="Arial" w:cs="Arial"/>
          <w:b/>
          <w:color w:val="000000"/>
          <w:lang w:eastAsia="ru-RU"/>
        </w:rPr>
        <w:t>Основными задачами правового регулирования</w:t>
      </w:r>
      <w:r w:rsidRPr="00AC58B8">
        <w:rPr>
          <w:rFonts w:ascii="Arial" w:eastAsia="Times New Roman" w:hAnsi="Arial" w:cs="Arial"/>
          <w:color w:val="000000"/>
          <w:lang w:eastAsia="ru-RU"/>
        </w:rPr>
        <w:t xml:space="preserve"> отношений в сфере образования являются:</w:t>
      </w:r>
    </w:p>
    <w:p w:rsidR="001477A3" w:rsidRPr="00AC58B8" w:rsidRDefault="001477A3" w:rsidP="001477A3">
      <w:pPr>
        <w:shd w:val="clear" w:color="auto" w:fill="FFFFFF"/>
        <w:spacing w:before="71" w:after="0" w:line="240" w:lineRule="auto"/>
        <w:jc w:val="both"/>
        <w:rPr>
          <w:rFonts w:ascii="Arial" w:eastAsia="Times New Roman" w:hAnsi="Arial" w:cs="Arial"/>
          <w:color w:val="000000"/>
          <w:lang w:eastAsia="ru-RU"/>
        </w:rPr>
      </w:pPr>
      <w:r w:rsidRPr="00AC58B8">
        <w:rPr>
          <w:rFonts w:ascii="Arial" w:eastAsia="Times New Roman" w:hAnsi="Arial" w:cs="Arial"/>
          <w:color w:val="000000"/>
          <w:lang w:eastAsia="ru-RU"/>
        </w:rPr>
        <w:t>1) обеспечение и защита конституционного права граждан Российской Федерации на образование;</w:t>
      </w:r>
    </w:p>
    <w:p w:rsidR="001477A3" w:rsidRPr="00AC58B8" w:rsidRDefault="001477A3" w:rsidP="001477A3">
      <w:pPr>
        <w:shd w:val="clear" w:color="auto" w:fill="FFFFFF"/>
        <w:spacing w:before="71" w:after="0" w:line="240" w:lineRule="auto"/>
        <w:jc w:val="both"/>
        <w:rPr>
          <w:rFonts w:ascii="Arial" w:eastAsia="Times New Roman" w:hAnsi="Arial" w:cs="Arial"/>
          <w:color w:val="000000"/>
          <w:lang w:eastAsia="ru-RU"/>
        </w:rPr>
      </w:pPr>
      <w:r w:rsidRPr="00AC58B8">
        <w:rPr>
          <w:rFonts w:ascii="Arial" w:eastAsia="Times New Roman" w:hAnsi="Arial" w:cs="Arial"/>
          <w:color w:val="000000"/>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1477A3" w:rsidRPr="00AC58B8" w:rsidRDefault="001477A3" w:rsidP="001477A3">
      <w:pPr>
        <w:pStyle w:val="paragraph"/>
        <w:shd w:val="clear" w:color="auto" w:fill="FFFFFF"/>
        <w:spacing w:before="143" w:beforeAutospacing="0" w:after="0" w:afterAutospacing="0"/>
        <w:jc w:val="both"/>
        <w:rPr>
          <w:rFonts w:ascii="Arial" w:hAnsi="Arial" w:cs="Arial"/>
          <w:color w:val="000000"/>
          <w:sz w:val="22"/>
          <w:szCs w:val="22"/>
        </w:rPr>
      </w:pPr>
      <w:r w:rsidRPr="00AC58B8">
        <w:rPr>
          <w:rFonts w:ascii="Arial" w:hAnsi="Arial" w:cs="Arial"/>
          <w:color w:val="000000"/>
          <w:sz w:val="22"/>
          <w:szCs w:val="22"/>
        </w:rPr>
        <w:t>3) создание правовых гарантий для согласования интересов участников отношений в сфере образования;</w:t>
      </w:r>
    </w:p>
    <w:p w:rsidR="001477A3" w:rsidRPr="00AC58B8" w:rsidRDefault="001477A3" w:rsidP="001477A3">
      <w:pPr>
        <w:pStyle w:val="paragraph"/>
        <w:shd w:val="clear" w:color="auto" w:fill="FFFFFF"/>
        <w:spacing w:before="71" w:beforeAutospacing="0" w:after="0" w:afterAutospacing="0"/>
        <w:jc w:val="both"/>
        <w:rPr>
          <w:rFonts w:ascii="Arial" w:hAnsi="Arial" w:cs="Arial"/>
          <w:color w:val="000000"/>
          <w:sz w:val="22"/>
          <w:szCs w:val="22"/>
        </w:rPr>
      </w:pPr>
      <w:r w:rsidRPr="00AC58B8">
        <w:rPr>
          <w:rFonts w:ascii="Arial" w:hAnsi="Arial" w:cs="Arial"/>
          <w:color w:val="000000"/>
          <w:sz w:val="22"/>
          <w:szCs w:val="22"/>
        </w:rPr>
        <w:t>4) определение правового положения участников отношений в сфере образования;</w:t>
      </w:r>
    </w:p>
    <w:p w:rsidR="001477A3" w:rsidRPr="00AC58B8" w:rsidRDefault="001477A3" w:rsidP="001477A3">
      <w:pPr>
        <w:pStyle w:val="paragraph"/>
        <w:shd w:val="clear" w:color="auto" w:fill="FFFFFF"/>
        <w:spacing w:before="71" w:beforeAutospacing="0" w:after="0" w:afterAutospacing="0"/>
        <w:jc w:val="both"/>
        <w:rPr>
          <w:rFonts w:ascii="Arial" w:hAnsi="Arial" w:cs="Arial"/>
          <w:color w:val="000000"/>
          <w:sz w:val="22"/>
          <w:szCs w:val="22"/>
        </w:rPr>
      </w:pPr>
      <w:r w:rsidRPr="00AC58B8">
        <w:rPr>
          <w:rFonts w:ascii="Arial" w:hAnsi="Arial" w:cs="Arial"/>
          <w:color w:val="000000"/>
          <w:sz w:val="22"/>
          <w:szCs w:val="22"/>
        </w:rPr>
        <w:t>5) создание условий для получения образования в Российской Федерации иностранными гражданами и лицами без гражданства;</w:t>
      </w:r>
    </w:p>
    <w:p w:rsidR="001477A3" w:rsidRPr="00AC58B8" w:rsidRDefault="001477A3" w:rsidP="001477A3">
      <w:pPr>
        <w:pStyle w:val="paragraph"/>
        <w:shd w:val="clear" w:color="auto" w:fill="FFFFFF"/>
        <w:spacing w:before="71" w:beforeAutospacing="0" w:after="0" w:afterAutospacing="0"/>
        <w:jc w:val="both"/>
        <w:rPr>
          <w:rFonts w:ascii="Arial" w:hAnsi="Arial" w:cs="Arial"/>
          <w:color w:val="000000"/>
          <w:sz w:val="22"/>
          <w:szCs w:val="22"/>
        </w:rPr>
      </w:pPr>
      <w:r w:rsidRPr="00AC58B8">
        <w:rPr>
          <w:rFonts w:ascii="Arial" w:hAnsi="Arial" w:cs="Arial"/>
          <w:color w:val="000000"/>
          <w:sz w:val="22"/>
          <w:szCs w:val="22"/>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1477A3" w:rsidRPr="00AC58B8" w:rsidRDefault="001477A3" w:rsidP="001477A3">
      <w:pPr>
        <w:pStyle w:val="paragraph"/>
        <w:shd w:val="clear" w:color="auto" w:fill="FFFFFF"/>
        <w:spacing w:before="71" w:beforeAutospacing="0" w:after="0" w:afterAutospacing="0"/>
        <w:jc w:val="both"/>
        <w:rPr>
          <w:rFonts w:ascii="Arial" w:hAnsi="Arial" w:cs="Arial"/>
          <w:color w:val="000000"/>
          <w:sz w:val="22"/>
          <w:szCs w:val="22"/>
        </w:rPr>
      </w:pPr>
      <w:r w:rsidRPr="00AC58B8">
        <w:rPr>
          <w:rFonts w:ascii="Arial" w:hAnsi="Arial" w:cs="Arial"/>
          <w:color w:val="000000"/>
          <w:sz w:val="22"/>
          <w:szCs w:val="22"/>
        </w:rPr>
        <w:t xml:space="preserve">4. </w:t>
      </w:r>
      <w:proofErr w:type="gramStart"/>
      <w:r w:rsidRPr="00AC58B8">
        <w:rPr>
          <w:rFonts w:ascii="Arial" w:hAnsi="Arial" w:cs="Arial"/>
          <w:color w:val="000000"/>
          <w:sz w:val="22"/>
          <w:szCs w:val="22"/>
        </w:rPr>
        <w:t>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roofErr w:type="gramEnd"/>
    </w:p>
    <w:p w:rsidR="001477A3" w:rsidRPr="00AC58B8" w:rsidRDefault="001477A3" w:rsidP="001477A3">
      <w:pPr>
        <w:pStyle w:val="paragraph"/>
        <w:shd w:val="clear" w:color="auto" w:fill="FFFFFF"/>
        <w:spacing w:before="71" w:beforeAutospacing="0" w:after="0" w:afterAutospacing="0"/>
        <w:jc w:val="both"/>
        <w:rPr>
          <w:rFonts w:ascii="Arial" w:hAnsi="Arial" w:cs="Arial"/>
          <w:color w:val="000000"/>
          <w:sz w:val="22"/>
          <w:szCs w:val="22"/>
        </w:rPr>
      </w:pPr>
      <w:r w:rsidRPr="00AC58B8">
        <w:rPr>
          <w:rFonts w:ascii="Arial" w:hAnsi="Arial" w:cs="Arial"/>
          <w:color w:val="000000"/>
          <w:sz w:val="22"/>
          <w:szCs w:val="22"/>
        </w:rPr>
        <w:t xml:space="preserve">5. </w:t>
      </w:r>
      <w:proofErr w:type="gramStart"/>
      <w:r w:rsidRPr="00AC58B8">
        <w:rPr>
          <w:rFonts w:ascii="Arial" w:hAnsi="Arial" w:cs="Arial"/>
          <w:color w:val="000000"/>
          <w:sz w:val="22"/>
          <w:szCs w:val="22"/>
        </w:rPr>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roofErr w:type="gramEnd"/>
    </w:p>
    <w:p w:rsidR="001477A3" w:rsidRPr="00AC58B8" w:rsidRDefault="001477A3" w:rsidP="001477A3">
      <w:pPr>
        <w:pStyle w:val="paragraph"/>
        <w:shd w:val="clear" w:color="auto" w:fill="FFFFFF"/>
        <w:spacing w:before="71" w:beforeAutospacing="0" w:after="0" w:afterAutospacing="0"/>
        <w:jc w:val="both"/>
        <w:rPr>
          <w:rFonts w:ascii="Arial" w:hAnsi="Arial" w:cs="Arial"/>
          <w:color w:val="000000"/>
          <w:sz w:val="22"/>
          <w:szCs w:val="22"/>
        </w:rPr>
      </w:pPr>
      <w:r w:rsidRPr="00AC58B8">
        <w:rPr>
          <w:rFonts w:ascii="Arial" w:hAnsi="Arial" w:cs="Arial"/>
          <w:color w:val="000000"/>
          <w:sz w:val="22"/>
          <w:szCs w:val="22"/>
        </w:rPr>
        <w:t>6. В случае</w:t>
      </w:r>
      <w:proofErr w:type="gramStart"/>
      <w:r w:rsidRPr="00AC58B8">
        <w:rPr>
          <w:rFonts w:ascii="Arial" w:hAnsi="Arial" w:cs="Arial"/>
          <w:color w:val="000000"/>
          <w:sz w:val="22"/>
          <w:szCs w:val="22"/>
        </w:rPr>
        <w:t>,</w:t>
      </w:r>
      <w:proofErr w:type="gramEnd"/>
      <w:r w:rsidRPr="00AC58B8">
        <w:rPr>
          <w:rFonts w:ascii="Arial" w:hAnsi="Arial" w:cs="Arial"/>
          <w:color w:val="000000"/>
          <w:sz w:val="22"/>
          <w:szCs w:val="22"/>
        </w:rPr>
        <w:t xml:space="preserve">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477A3" w:rsidRPr="00AC58B8" w:rsidRDefault="001477A3" w:rsidP="001477A3">
      <w:pPr>
        <w:pStyle w:val="paragraph"/>
        <w:shd w:val="clear" w:color="auto" w:fill="FFFFFF"/>
        <w:spacing w:before="71" w:beforeAutospacing="0" w:after="0" w:afterAutospacing="0"/>
        <w:jc w:val="both"/>
        <w:rPr>
          <w:rFonts w:ascii="Arial" w:hAnsi="Arial" w:cs="Arial"/>
          <w:color w:val="000000"/>
          <w:sz w:val="22"/>
          <w:szCs w:val="22"/>
        </w:rPr>
      </w:pPr>
      <w:r w:rsidRPr="00AC58B8">
        <w:rPr>
          <w:rFonts w:ascii="Arial" w:hAnsi="Arial" w:cs="Arial"/>
          <w:color w:val="000000"/>
          <w:sz w:val="22"/>
          <w:szCs w:val="22"/>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1477A3" w:rsidRPr="00AC58B8" w:rsidRDefault="001477A3" w:rsidP="001477A3">
      <w:pPr>
        <w:pStyle w:val="paragraph"/>
        <w:shd w:val="clear" w:color="auto" w:fill="FFFFFF"/>
        <w:spacing w:before="71" w:beforeAutospacing="0" w:after="0" w:afterAutospacing="0"/>
        <w:jc w:val="both"/>
        <w:rPr>
          <w:rFonts w:ascii="Arial" w:hAnsi="Arial" w:cs="Arial"/>
          <w:color w:val="000000"/>
          <w:sz w:val="22"/>
          <w:szCs w:val="22"/>
        </w:rPr>
      </w:pPr>
      <w:r w:rsidRPr="00AC58B8">
        <w:rPr>
          <w:rFonts w:ascii="Arial" w:hAnsi="Arial" w:cs="Arial"/>
          <w:color w:val="000000"/>
          <w:sz w:val="22"/>
          <w:szCs w:val="22"/>
        </w:rPr>
        <w:t xml:space="preserve">8. </w:t>
      </w:r>
      <w:proofErr w:type="gramStart"/>
      <w:r w:rsidRPr="00AC58B8">
        <w:rPr>
          <w:rFonts w:ascii="Arial" w:hAnsi="Arial" w:cs="Arial"/>
          <w:color w:val="000000"/>
          <w:sz w:val="22"/>
          <w:szCs w:val="22"/>
        </w:rPr>
        <w:t>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rsidRPr="00AC58B8">
        <w:rPr>
          <w:rFonts w:ascii="Arial" w:hAnsi="Arial" w:cs="Arial"/>
          <w:color w:val="000000"/>
          <w:sz w:val="22"/>
          <w:szCs w:val="22"/>
        </w:rPr>
        <w:t>Сколково</w:t>
      </w:r>
      <w:proofErr w:type="spellEnd"/>
      <w:r w:rsidRPr="00AC58B8">
        <w:rPr>
          <w:rFonts w:ascii="Arial" w:hAnsi="Arial" w:cs="Arial"/>
          <w:color w:val="000000"/>
          <w:sz w:val="22"/>
          <w:szCs w:val="22"/>
        </w:rPr>
        <w:t>",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roofErr w:type="gramEnd"/>
    </w:p>
    <w:p w:rsidR="001477A3" w:rsidRPr="00AC58B8" w:rsidRDefault="001477A3" w:rsidP="001477A3">
      <w:pPr>
        <w:pStyle w:val="paragraph"/>
        <w:shd w:val="clear" w:color="auto" w:fill="FFFFFF"/>
        <w:spacing w:before="71" w:beforeAutospacing="0" w:after="0" w:afterAutospacing="0"/>
        <w:jc w:val="both"/>
        <w:rPr>
          <w:rFonts w:ascii="Arial" w:hAnsi="Arial" w:cs="Arial"/>
          <w:color w:val="000000"/>
          <w:sz w:val="22"/>
          <w:szCs w:val="22"/>
        </w:rPr>
      </w:pPr>
      <w:r w:rsidRPr="00AC58B8">
        <w:rPr>
          <w:rFonts w:ascii="Arial" w:hAnsi="Arial" w:cs="Arial"/>
          <w:color w:val="000000"/>
          <w:sz w:val="22"/>
          <w:szCs w:val="22"/>
        </w:rPr>
        <w:t xml:space="preserve">9. </w:t>
      </w:r>
      <w:proofErr w:type="gramStart"/>
      <w:r w:rsidRPr="00AC58B8">
        <w:rPr>
          <w:rFonts w:ascii="Arial" w:hAnsi="Arial" w:cs="Arial"/>
          <w:color w:val="000000"/>
          <w:sz w:val="22"/>
          <w:szCs w:val="22"/>
        </w:rPr>
        <w:t xml:space="preserve">На граждан, проходящих федеральную государственную службу на должностях педагогических и научно-педагогических работников, на граждан, проходящих </w:t>
      </w:r>
      <w:r w:rsidRPr="00AC58B8">
        <w:rPr>
          <w:rFonts w:ascii="Arial" w:hAnsi="Arial" w:cs="Arial"/>
          <w:color w:val="000000"/>
          <w:sz w:val="22"/>
          <w:szCs w:val="22"/>
        </w:rPr>
        <w:lastRenderedPageBreak/>
        <w:t>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законами и иными нормативными правовыми актами Российской</w:t>
      </w:r>
      <w:proofErr w:type="gramEnd"/>
      <w:r w:rsidRPr="00AC58B8">
        <w:rPr>
          <w:rFonts w:ascii="Arial" w:hAnsi="Arial" w:cs="Arial"/>
          <w:color w:val="000000"/>
          <w:sz w:val="22"/>
          <w:szCs w:val="22"/>
        </w:rPr>
        <w:t xml:space="preserve"> Федерации о статусе военнослужащих.</w:t>
      </w:r>
    </w:p>
    <w:p w:rsidR="00BF2687" w:rsidRDefault="00BF2687"/>
    <w:p w:rsidR="001477A3" w:rsidRDefault="001477A3"/>
    <w:p w:rsidR="001477A3" w:rsidRDefault="001477A3"/>
    <w:p w:rsidR="001477A3" w:rsidRDefault="001477A3"/>
    <w:p w:rsidR="001477A3" w:rsidRDefault="001477A3"/>
    <w:p w:rsidR="001477A3" w:rsidRDefault="001477A3"/>
    <w:p w:rsidR="001477A3" w:rsidRDefault="001477A3"/>
    <w:p w:rsidR="001477A3" w:rsidRDefault="001477A3"/>
    <w:p w:rsidR="001477A3" w:rsidRDefault="001477A3"/>
    <w:p w:rsidR="001477A3" w:rsidRDefault="001477A3"/>
    <w:p w:rsidR="001477A3" w:rsidRDefault="001477A3"/>
    <w:p w:rsidR="001477A3" w:rsidRDefault="001477A3"/>
    <w:p w:rsidR="001477A3" w:rsidRDefault="001477A3"/>
    <w:p w:rsidR="001477A3" w:rsidRDefault="001477A3"/>
    <w:p w:rsidR="001477A3" w:rsidRDefault="001477A3"/>
    <w:p w:rsidR="001477A3" w:rsidRDefault="001477A3"/>
    <w:p w:rsidR="001477A3" w:rsidRDefault="001477A3"/>
    <w:p w:rsidR="001477A3" w:rsidRDefault="001477A3"/>
    <w:p w:rsidR="001477A3" w:rsidRDefault="001477A3"/>
    <w:p w:rsidR="001477A3" w:rsidRDefault="001477A3"/>
    <w:p w:rsidR="001477A3" w:rsidRDefault="001477A3"/>
    <w:p w:rsidR="001477A3" w:rsidRDefault="001477A3"/>
    <w:p w:rsidR="001477A3" w:rsidRDefault="001477A3"/>
    <w:p w:rsidR="001477A3" w:rsidRDefault="001477A3"/>
    <w:p w:rsidR="001477A3" w:rsidRDefault="001477A3"/>
    <w:p w:rsidR="001477A3" w:rsidRPr="00F5752F" w:rsidRDefault="001477A3" w:rsidP="001477A3">
      <w:pPr>
        <w:pStyle w:val="1"/>
        <w:shd w:val="clear" w:color="auto" w:fill="FFFFFF"/>
        <w:spacing w:before="0" w:beforeAutospacing="0" w:after="0" w:afterAutospacing="0" w:line="202" w:lineRule="atLeast"/>
        <w:jc w:val="both"/>
        <w:rPr>
          <w:rFonts w:ascii="Arial" w:hAnsi="Arial" w:cs="Arial"/>
          <w:color w:val="000000"/>
          <w:sz w:val="22"/>
          <w:szCs w:val="22"/>
        </w:rPr>
      </w:pPr>
      <w:r w:rsidRPr="00F5752F">
        <w:rPr>
          <w:rFonts w:ascii="Arial" w:hAnsi="Arial" w:cs="Arial"/>
          <w:color w:val="000000"/>
          <w:sz w:val="22"/>
          <w:szCs w:val="22"/>
        </w:rPr>
        <w:lastRenderedPageBreak/>
        <w:t>Статья 47. Правовой статус педагогических работников. Права и свободы педагогических работников, гарантии их реализации</w:t>
      </w:r>
    </w:p>
    <w:p w:rsidR="001477A3" w:rsidRPr="00F5752F" w:rsidRDefault="001477A3" w:rsidP="001477A3">
      <w:pPr>
        <w:pStyle w:val="paragraph"/>
        <w:shd w:val="clear" w:color="auto" w:fill="FFFFFF"/>
        <w:spacing w:before="71" w:beforeAutospacing="0" w:after="0" w:afterAutospacing="0"/>
        <w:jc w:val="both"/>
        <w:rPr>
          <w:rFonts w:ascii="Arial" w:hAnsi="Arial" w:cs="Arial"/>
          <w:color w:val="000000"/>
          <w:sz w:val="22"/>
          <w:szCs w:val="22"/>
        </w:rPr>
      </w:pPr>
      <w:r w:rsidRPr="00F5752F">
        <w:rPr>
          <w:rFonts w:ascii="Arial" w:hAnsi="Arial" w:cs="Arial"/>
          <w:color w:val="000000"/>
          <w:sz w:val="22"/>
          <w:szCs w:val="22"/>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1477A3" w:rsidRPr="00F5752F" w:rsidRDefault="001477A3" w:rsidP="001477A3">
      <w:pPr>
        <w:pStyle w:val="paragraph"/>
        <w:shd w:val="clear" w:color="auto" w:fill="FFFFFF"/>
        <w:spacing w:before="71" w:beforeAutospacing="0" w:after="0" w:afterAutospacing="0"/>
        <w:jc w:val="both"/>
        <w:rPr>
          <w:rFonts w:ascii="Arial" w:hAnsi="Arial" w:cs="Arial"/>
          <w:color w:val="000000"/>
          <w:sz w:val="22"/>
          <w:szCs w:val="22"/>
        </w:rPr>
      </w:pPr>
      <w:r w:rsidRPr="00F5752F">
        <w:rPr>
          <w:rFonts w:ascii="Arial" w:hAnsi="Arial" w:cs="Arial"/>
          <w:color w:val="000000"/>
          <w:sz w:val="22"/>
          <w:szCs w:val="22"/>
        </w:rPr>
        <w:t xml:space="preserve">2. В Российской Федерации признается особый статус педагогических работников в </w:t>
      </w:r>
      <w:proofErr w:type="gramStart"/>
      <w:r w:rsidRPr="00F5752F">
        <w:rPr>
          <w:rFonts w:ascii="Arial" w:hAnsi="Arial" w:cs="Arial"/>
          <w:color w:val="000000"/>
          <w:sz w:val="22"/>
          <w:szCs w:val="22"/>
        </w:rPr>
        <w:t>обществе</w:t>
      </w:r>
      <w:proofErr w:type="gramEnd"/>
      <w:r w:rsidRPr="00F5752F">
        <w:rPr>
          <w:rFonts w:ascii="Arial" w:hAnsi="Arial" w:cs="Arial"/>
          <w:color w:val="000000"/>
          <w:sz w:val="22"/>
          <w:szCs w:val="22"/>
        </w:rP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1477A3" w:rsidRPr="00F5752F" w:rsidRDefault="001477A3" w:rsidP="001477A3">
      <w:pPr>
        <w:pStyle w:val="paragraph"/>
        <w:shd w:val="clear" w:color="auto" w:fill="FFFFFF"/>
        <w:spacing w:before="71" w:beforeAutospacing="0" w:after="0" w:afterAutospacing="0"/>
        <w:jc w:val="both"/>
        <w:rPr>
          <w:rFonts w:ascii="Arial" w:hAnsi="Arial" w:cs="Arial"/>
          <w:color w:val="000000"/>
          <w:sz w:val="22"/>
          <w:szCs w:val="22"/>
        </w:rPr>
      </w:pPr>
      <w:r w:rsidRPr="00F5752F">
        <w:rPr>
          <w:rFonts w:ascii="Arial" w:hAnsi="Arial" w:cs="Arial"/>
          <w:color w:val="000000"/>
          <w:sz w:val="22"/>
          <w:szCs w:val="22"/>
        </w:rPr>
        <w:t>3. Педагогические работники пользуются следующими академическими правами и свободами:</w:t>
      </w:r>
    </w:p>
    <w:p w:rsidR="001477A3" w:rsidRPr="00F5752F" w:rsidRDefault="001477A3" w:rsidP="001477A3">
      <w:pPr>
        <w:pStyle w:val="paragraph"/>
        <w:shd w:val="clear" w:color="auto" w:fill="FFFFFF"/>
        <w:spacing w:before="71" w:beforeAutospacing="0" w:after="0" w:afterAutospacing="0"/>
        <w:jc w:val="both"/>
        <w:rPr>
          <w:rFonts w:ascii="Arial" w:hAnsi="Arial" w:cs="Arial"/>
          <w:color w:val="000000"/>
          <w:sz w:val="22"/>
          <w:szCs w:val="22"/>
        </w:rPr>
      </w:pPr>
      <w:r w:rsidRPr="00F5752F">
        <w:rPr>
          <w:rFonts w:ascii="Arial" w:hAnsi="Arial" w:cs="Arial"/>
          <w:color w:val="000000"/>
          <w:sz w:val="22"/>
          <w:szCs w:val="22"/>
        </w:rPr>
        <w:t>1) свобода преподавания, свободное выражение своего мнения, свобода от вмешательства в профессиональную деятельность;</w:t>
      </w:r>
    </w:p>
    <w:p w:rsidR="001477A3" w:rsidRPr="00F5752F" w:rsidRDefault="001477A3" w:rsidP="001477A3">
      <w:pPr>
        <w:pStyle w:val="paragraph"/>
        <w:shd w:val="clear" w:color="auto" w:fill="FFFFFF"/>
        <w:spacing w:before="71" w:beforeAutospacing="0" w:after="0" w:afterAutospacing="0"/>
        <w:jc w:val="both"/>
        <w:rPr>
          <w:rFonts w:ascii="Arial" w:hAnsi="Arial" w:cs="Arial"/>
          <w:color w:val="000000"/>
          <w:sz w:val="22"/>
          <w:szCs w:val="22"/>
        </w:rPr>
      </w:pPr>
      <w:r w:rsidRPr="00F5752F">
        <w:rPr>
          <w:rFonts w:ascii="Arial" w:hAnsi="Arial" w:cs="Arial"/>
          <w:color w:val="000000"/>
          <w:sz w:val="22"/>
          <w:szCs w:val="22"/>
        </w:rPr>
        <w:t>2) свобода выбора и использования педагогически обоснованных форм, средств, методов обучения и воспитания;</w:t>
      </w:r>
    </w:p>
    <w:p w:rsidR="001477A3" w:rsidRPr="00F5752F" w:rsidRDefault="001477A3" w:rsidP="001477A3">
      <w:pPr>
        <w:pStyle w:val="paragraph"/>
        <w:shd w:val="clear" w:color="auto" w:fill="FFFFFF"/>
        <w:spacing w:before="71" w:beforeAutospacing="0" w:after="0" w:afterAutospacing="0"/>
        <w:jc w:val="both"/>
        <w:rPr>
          <w:rFonts w:ascii="Arial" w:hAnsi="Arial" w:cs="Arial"/>
          <w:color w:val="000000"/>
          <w:sz w:val="22"/>
          <w:szCs w:val="22"/>
        </w:rPr>
      </w:pPr>
      <w:r w:rsidRPr="00F5752F">
        <w:rPr>
          <w:rFonts w:ascii="Arial" w:hAnsi="Arial" w:cs="Arial"/>
          <w:color w:val="000000"/>
          <w:sz w:val="22"/>
          <w:szCs w:val="22"/>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1477A3" w:rsidRPr="00F5752F" w:rsidRDefault="001477A3" w:rsidP="001477A3">
      <w:pPr>
        <w:pStyle w:val="paragraph"/>
        <w:shd w:val="clear" w:color="auto" w:fill="FFFFFF"/>
        <w:spacing w:before="71" w:beforeAutospacing="0" w:after="0" w:afterAutospacing="0"/>
        <w:jc w:val="both"/>
        <w:rPr>
          <w:rFonts w:ascii="Arial" w:hAnsi="Arial" w:cs="Arial"/>
          <w:color w:val="000000"/>
          <w:sz w:val="22"/>
          <w:szCs w:val="22"/>
        </w:rPr>
      </w:pPr>
      <w:r w:rsidRPr="00F5752F">
        <w:rPr>
          <w:rFonts w:ascii="Arial" w:hAnsi="Arial" w:cs="Arial"/>
          <w:color w:val="000000"/>
          <w:sz w:val="22"/>
          <w:szCs w:val="22"/>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1477A3" w:rsidRPr="00F5752F" w:rsidRDefault="001477A3" w:rsidP="001477A3">
      <w:pPr>
        <w:pStyle w:val="paragraph"/>
        <w:shd w:val="clear" w:color="auto" w:fill="FFFFFF"/>
        <w:spacing w:before="143" w:beforeAutospacing="0" w:after="0" w:afterAutospacing="0"/>
        <w:jc w:val="both"/>
        <w:rPr>
          <w:rFonts w:ascii="Arial" w:hAnsi="Arial" w:cs="Arial"/>
          <w:color w:val="000000"/>
          <w:sz w:val="22"/>
          <w:szCs w:val="22"/>
        </w:rPr>
      </w:pPr>
      <w:r w:rsidRPr="00F5752F">
        <w:rPr>
          <w:rFonts w:ascii="Arial" w:hAnsi="Arial" w:cs="Arial"/>
          <w:color w:val="000000"/>
          <w:sz w:val="22"/>
          <w:szCs w:val="22"/>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1477A3" w:rsidRPr="00F5752F" w:rsidRDefault="001477A3" w:rsidP="001477A3">
      <w:pPr>
        <w:pStyle w:val="paragraph"/>
        <w:shd w:val="clear" w:color="auto" w:fill="FFFFFF"/>
        <w:spacing w:before="71" w:beforeAutospacing="0" w:after="0" w:afterAutospacing="0"/>
        <w:jc w:val="both"/>
        <w:rPr>
          <w:rFonts w:ascii="Arial" w:hAnsi="Arial" w:cs="Arial"/>
          <w:color w:val="000000"/>
          <w:sz w:val="22"/>
          <w:szCs w:val="22"/>
        </w:rPr>
      </w:pPr>
      <w:r w:rsidRPr="00F5752F">
        <w:rPr>
          <w:rFonts w:ascii="Arial" w:hAnsi="Arial" w:cs="Arial"/>
          <w:color w:val="000000"/>
          <w:sz w:val="22"/>
          <w:szCs w:val="22"/>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1477A3" w:rsidRPr="00F5752F" w:rsidRDefault="001477A3" w:rsidP="001477A3">
      <w:pPr>
        <w:pStyle w:val="paragraph"/>
        <w:shd w:val="clear" w:color="auto" w:fill="FFFFFF"/>
        <w:spacing w:before="71" w:beforeAutospacing="0" w:after="0" w:afterAutospacing="0"/>
        <w:jc w:val="both"/>
        <w:rPr>
          <w:rFonts w:ascii="Arial" w:hAnsi="Arial" w:cs="Arial"/>
          <w:color w:val="000000"/>
          <w:sz w:val="22"/>
          <w:szCs w:val="22"/>
        </w:rPr>
      </w:pPr>
      <w:proofErr w:type="gramStart"/>
      <w:r w:rsidRPr="00F5752F">
        <w:rPr>
          <w:rFonts w:ascii="Arial" w:hAnsi="Arial" w:cs="Arial"/>
          <w:color w:val="000000"/>
          <w:sz w:val="22"/>
          <w:szCs w:val="22"/>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1477A3" w:rsidRPr="00F5752F" w:rsidRDefault="001477A3" w:rsidP="001477A3">
      <w:pPr>
        <w:pStyle w:val="paragraph"/>
        <w:shd w:val="clear" w:color="auto" w:fill="FFFFFF"/>
        <w:spacing w:before="71" w:beforeAutospacing="0" w:after="0" w:afterAutospacing="0"/>
        <w:jc w:val="both"/>
        <w:rPr>
          <w:rFonts w:ascii="Arial" w:hAnsi="Arial" w:cs="Arial"/>
          <w:color w:val="000000"/>
          <w:sz w:val="22"/>
          <w:szCs w:val="22"/>
        </w:rPr>
      </w:pPr>
      <w:r w:rsidRPr="00F5752F">
        <w:rPr>
          <w:rFonts w:ascii="Arial" w:hAnsi="Arial" w:cs="Arial"/>
          <w:color w:val="000000"/>
          <w:sz w:val="22"/>
          <w:szCs w:val="22"/>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1477A3" w:rsidRPr="00F5752F" w:rsidRDefault="001477A3" w:rsidP="001477A3">
      <w:pPr>
        <w:pStyle w:val="paragraph"/>
        <w:shd w:val="clear" w:color="auto" w:fill="FFFFFF"/>
        <w:spacing w:before="71" w:beforeAutospacing="0" w:after="0" w:afterAutospacing="0"/>
        <w:jc w:val="both"/>
        <w:rPr>
          <w:rFonts w:ascii="Arial" w:hAnsi="Arial" w:cs="Arial"/>
          <w:color w:val="000000"/>
          <w:sz w:val="22"/>
          <w:szCs w:val="22"/>
        </w:rPr>
      </w:pPr>
      <w:r w:rsidRPr="00F5752F">
        <w:rPr>
          <w:rFonts w:ascii="Arial" w:hAnsi="Arial" w:cs="Arial"/>
          <w:color w:val="000000"/>
          <w:sz w:val="22"/>
          <w:szCs w:val="22"/>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1477A3" w:rsidRPr="00F5752F" w:rsidRDefault="001477A3" w:rsidP="001477A3">
      <w:pPr>
        <w:pStyle w:val="paragraph"/>
        <w:shd w:val="clear" w:color="auto" w:fill="FFFFFF"/>
        <w:spacing w:before="71" w:beforeAutospacing="0" w:after="0" w:afterAutospacing="0"/>
        <w:jc w:val="both"/>
        <w:rPr>
          <w:rFonts w:ascii="Arial" w:hAnsi="Arial" w:cs="Arial"/>
          <w:color w:val="000000"/>
          <w:sz w:val="22"/>
          <w:szCs w:val="22"/>
        </w:rPr>
      </w:pPr>
      <w:r w:rsidRPr="00F5752F">
        <w:rPr>
          <w:rFonts w:ascii="Arial" w:hAnsi="Arial" w:cs="Arial"/>
          <w:color w:val="000000"/>
          <w:sz w:val="22"/>
          <w:szCs w:val="22"/>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1477A3" w:rsidRPr="00F5752F" w:rsidRDefault="001477A3" w:rsidP="001477A3">
      <w:pPr>
        <w:pStyle w:val="paragraph"/>
        <w:shd w:val="clear" w:color="auto" w:fill="FFFFFF"/>
        <w:spacing w:before="71" w:beforeAutospacing="0" w:after="0" w:afterAutospacing="0"/>
        <w:jc w:val="both"/>
        <w:rPr>
          <w:rFonts w:ascii="Arial" w:hAnsi="Arial" w:cs="Arial"/>
          <w:color w:val="000000"/>
          <w:sz w:val="22"/>
          <w:szCs w:val="22"/>
        </w:rPr>
      </w:pPr>
      <w:r w:rsidRPr="00F5752F">
        <w:rPr>
          <w:rFonts w:ascii="Arial" w:hAnsi="Arial" w:cs="Arial"/>
          <w:color w:val="000000"/>
          <w:sz w:val="22"/>
          <w:szCs w:val="22"/>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1477A3" w:rsidRPr="00F5752F" w:rsidRDefault="001477A3" w:rsidP="001477A3">
      <w:pPr>
        <w:pStyle w:val="paragraph"/>
        <w:shd w:val="clear" w:color="auto" w:fill="FFFFFF"/>
        <w:spacing w:before="71" w:beforeAutospacing="0" w:after="0" w:afterAutospacing="0"/>
        <w:jc w:val="both"/>
        <w:rPr>
          <w:rFonts w:ascii="Arial" w:hAnsi="Arial" w:cs="Arial"/>
          <w:color w:val="000000"/>
          <w:sz w:val="22"/>
          <w:szCs w:val="22"/>
        </w:rPr>
      </w:pPr>
      <w:r w:rsidRPr="00F5752F">
        <w:rPr>
          <w:rFonts w:ascii="Arial" w:hAnsi="Arial" w:cs="Arial"/>
          <w:color w:val="000000"/>
          <w:sz w:val="22"/>
          <w:szCs w:val="22"/>
        </w:rPr>
        <w:t>12) право на обращение в комиссию по урегулированию споров между участниками образовательных отношений;</w:t>
      </w:r>
    </w:p>
    <w:p w:rsidR="001477A3" w:rsidRPr="00F5752F" w:rsidRDefault="001477A3" w:rsidP="001477A3">
      <w:pPr>
        <w:pStyle w:val="paragraph"/>
        <w:shd w:val="clear" w:color="auto" w:fill="FFFFFF"/>
        <w:spacing w:before="71" w:beforeAutospacing="0" w:after="0" w:afterAutospacing="0"/>
        <w:jc w:val="both"/>
        <w:rPr>
          <w:rFonts w:ascii="Arial" w:hAnsi="Arial" w:cs="Arial"/>
          <w:color w:val="000000"/>
          <w:sz w:val="22"/>
          <w:szCs w:val="22"/>
        </w:rPr>
      </w:pPr>
      <w:r w:rsidRPr="00F5752F">
        <w:rPr>
          <w:rFonts w:ascii="Arial" w:hAnsi="Arial" w:cs="Arial"/>
          <w:color w:val="000000"/>
          <w:sz w:val="22"/>
          <w:szCs w:val="22"/>
        </w:rPr>
        <w:lastRenderedPageBreak/>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1477A3" w:rsidRPr="00F5752F" w:rsidRDefault="001477A3" w:rsidP="001477A3">
      <w:pPr>
        <w:pStyle w:val="paragraph"/>
        <w:shd w:val="clear" w:color="auto" w:fill="FFFFFF"/>
        <w:spacing w:before="71" w:beforeAutospacing="0" w:after="0" w:afterAutospacing="0"/>
        <w:jc w:val="both"/>
        <w:rPr>
          <w:rFonts w:ascii="Arial" w:hAnsi="Arial" w:cs="Arial"/>
          <w:color w:val="000000"/>
          <w:sz w:val="22"/>
          <w:szCs w:val="22"/>
        </w:rPr>
      </w:pPr>
      <w:r w:rsidRPr="00F5752F">
        <w:rPr>
          <w:rFonts w:ascii="Arial" w:hAnsi="Arial" w:cs="Arial"/>
          <w:color w:val="000000"/>
          <w:sz w:val="22"/>
          <w:szCs w:val="22"/>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1477A3" w:rsidRPr="00F5752F" w:rsidRDefault="001477A3" w:rsidP="001477A3">
      <w:pPr>
        <w:pStyle w:val="paragraph"/>
        <w:shd w:val="clear" w:color="auto" w:fill="FFFFFF"/>
        <w:spacing w:before="71" w:beforeAutospacing="0" w:after="0" w:afterAutospacing="0"/>
        <w:jc w:val="both"/>
        <w:rPr>
          <w:rFonts w:ascii="Arial" w:hAnsi="Arial" w:cs="Arial"/>
          <w:color w:val="000000"/>
          <w:sz w:val="22"/>
          <w:szCs w:val="22"/>
        </w:rPr>
      </w:pPr>
      <w:r w:rsidRPr="00F5752F">
        <w:rPr>
          <w:rFonts w:ascii="Arial" w:hAnsi="Arial" w:cs="Arial"/>
          <w:color w:val="000000"/>
          <w:sz w:val="22"/>
          <w:szCs w:val="22"/>
        </w:rPr>
        <w:t>5. Педагогические работники имеют следующие трудовые права и социальные гарантии:</w:t>
      </w:r>
    </w:p>
    <w:p w:rsidR="001477A3" w:rsidRPr="00F5752F" w:rsidRDefault="001477A3" w:rsidP="001477A3">
      <w:pPr>
        <w:pStyle w:val="paragraph"/>
        <w:shd w:val="clear" w:color="auto" w:fill="FFFFFF"/>
        <w:spacing w:before="71" w:beforeAutospacing="0" w:after="0" w:afterAutospacing="0"/>
        <w:jc w:val="both"/>
        <w:rPr>
          <w:rFonts w:ascii="Arial" w:hAnsi="Arial" w:cs="Arial"/>
          <w:color w:val="000000"/>
          <w:sz w:val="22"/>
          <w:szCs w:val="22"/>
        </w:rPr>
      </w:pPr>
      <w:r w:rsidRPr="00F5752F">
        <w:rPr>
          <w:rFonts w:ascii="Arial" w:hAnsi="Arial" w:cs="Arial"/>
          <w:color w:val="000000"/>
          <w:sz w:val="22"/>
          <w:szCs w:val="22"/>
        </w:rPr>
        <w:t>1) право на сокращенную продолжительность рабочего времени;</w:t>
      </w:r>
    </w:p>
    <w:p w:rsidR="001477A3" w:rsidRPr="00F5752F" w:rsidRDefault="001477A3" w:rsidP="001477A3">
      <w:pPr>
        <w:pStyle w:val="paragraph"/>
        <w:shd w:val="clear" w:color="auto" w:fill="FFFFFF"/>
        <w:spacing w:before="71" w:beforeAutospacing="0" w:after="0" w:afterAutospacing="0"/>
        <w:jc w:val="both"/>
        <w:rPr>
          <w:rFonts w:ascii="Arial" w:hAnsi="Arial" w:cs="Arial"/>
          <w:color w:val="000000"/>
          <w:sz w:val="22"/>
          <w:szCs w:val="22"/>
        </w:rPr>
      </w:pPr>
      <w:r w:rsidRPr="00F5752F">
        <w:rPr>
          <w:rFonts w:ascii="Arial" w:hAnsi="Arial" w:cs="Arial"/>
          <w:color w:val="000000"/>
          <w:sz w:val="22"/>
          <w:szCs w:val="22"/>
        </w:rPr>
        <w:t>2) право на дополнительное профессиональное образование по профилю педагогической деятельности не реже чем один раз в три года;</w:t>
      </w:r>
    </w:p>
    <w:p w:rsidR="001477A3" w:rsidRPr="00F5752F" w:rsidRDefault="001477A3" w:rsidP="001477A3">
      <w:pPr>
        <w:pStyle w:val="paragraph"/>
        <w:shd w:val="clear" w:color="auto" w:fill="FFFFFF"/>
        <w:spacing w:before="71" w:beforeAutospacing="0" w:after="0" w:afterAutospacing="0"/>
        <w:jc w:val="both"/>
        <w:rPr>
          <w:rFonts w:ascii="Arial" w:hAnsi="Arial" w:cs="Arial"/>
          <w:color w:val="000000"/>
          <w:sz w:val="22"/>
          <w:szCs w:val="22"/>
        </w:rPr>
      </w:pPr>
      <w:r w:rsidRPr="00F5752F">
        <w:rPr>
          <w:rFonts w:ascii="Arial" w:hAnsi="Arial" w:cs="Arial"/>
          <w:color w:val="000000"/>
          <w:sz w:val="22"/>
          <w:szCs w:val="22"/>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1477A3" w:rsidRPr="00F5752F" w:rsidRDefault="001477A3" w:rsidP="001477A3">
      <w:pPr>
        <w:shd w:val="clear" w:color="auto" w:fill="FFFFFF"/>
        <w:spacing w:before="143" w:after="0" w:line="240" w:lineRule="auto"/>
        <w:jc w:val="both"/>
        <w:rPr>
          <w:rFonts w:ascii="Arial" w:eastAsia="Times New Roman" w:hAnsi="Arial" w:cs="Arial"/>
          <w:color w:val="000000"/>
          <w:lang w:eastAsia="ru-RU"/>
        </w:rPr>
      </w:pPr>
      <w:proofErr w:type="gramStart"/>
      <w:r w:rsidRPr="00F5752F">
        <w:rPr>
          <w:rFonts w:ascii="Arial" w:eastAsia="Times New Roman" w:hAnsi="Arial" w:cs="Arial"/>
          <w:color w:val="000000"/>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rsidRPr="00F5752F">
        <w:rPr>
          <w:rFonts w:ascii="Arial" w:eastAsia="Times New Roman" w:hAnsi="Arial" w:cs="Arial"/>
          <w:color w:val="000000"/>
          <w:lang w:eastAsia="ru-RU"/>
        </w:rPr>
        <w:t xml:space="preserve"> сфере общего образования;</w:t>
      </w:r>
    </w:p>
    <w:p w:rsidR="001477A3" w:rsidRPr="00F5752F" w:rsidRDefault="001477A3" w:rsidP="001477A3">
      <w:pPr>
        <w:shd w:val="clear" w:color="auto" w:fill="FFFFFF"/>
        <w:spacing w:before="71" w:after="0" w:line="240" w:lineRule="auto"/>
        <w:jc w:val="both"/>
        <w:rPr>
          <w:rFonts w:ascii="Arial" w:eastAsia="Times New Roman" w:hAnsi="Arial" w:cs="Arial"/>
          <w:color w:val="000000"/>
          <w:lang w:eastAsia="ru-RU"/>
        </w:rPr>
      </w:pPr>
      <w:r w:rsidRPr="00F5752F">
        <w:rPr>
          <w:rFonts w:ascii="Arial" w:eastAsia="Times New Roman" w:hAnsi="Arial" w:cs="Arial"/>
          <w:color w:val="000000"/>
          <w:lang w:eastAsia="ru-RU"/>
        </w:rPr>
        <w:t>5) право на досрочное назначение страховой пенсии по старости в порядке, установленном законодательством Российской Федерации;</w:t>
      </w:r>
    </w:p>
    <w:p w:rsidR="001477A3" w:rsidRPr="00F5752F" w:rsidRDefault="001477A3" w:rsidP="001477A3">
      <w:pPr>
        <w:shd w:val="clear" w:color="auto" w:fill="FFFFFF"/>
        <w:spacing w:before="71" w:after="0" w:line="240" w:lineRule="auto"/>
        <w:jc w:val="both"/>
        <w:rPr>
          <w:rFonts w:ascii="Arial" w:eastAsia="Times New Roman" w:hAnsi="Arial" w:cs="Arial"/>
          <w:color w:val="000000"/>
          <w:lang w:eastAsia="ru-RU"/>
        </w:rPr>
      </w:pPr>
      <w:r w:rsidRPr="00F5752F">
        <w:rPr>
          <w:rFonts w:ascii="Arial" w:eastAsia="Times New Roman" w:hAnsi="Arial" w:cs="Arial"/>
          <w:color w:val="000000"/>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1477A3" w:rsidRPr="00F5752F" w:rsidRDefault="001477A3" w:rsidP="001477A3">
      <w:pPr>
        <w:shd w:val="clear" w:color="auto" w:fill="FFFFFF"/>
        <w:spacing w:before="71" w:after="0" w:line="240" w:lineRule="auto"/>
        <w:jc w:val="both"/>
        <w:rPr>
          <w:rFonts w:ascii="Arial" w:eastAsia="Times New Roman" w:hAnsi="Arial" w:cs="Arial"/>
          <w:color w:val="000000"/>
          <w:lang w:eastAsia="ru-RU"/>
        </w:rPr>
      </w:pPr>
      <w:r w:rsidRPr="00F5752F">
        <w:rPr>
          <w:rFonts w:ascii="Arial" w:eastAsia="Times New Roman" w:hAnsi="Arial" w:cs="Arial"/>
          <w:color w:val="000000"/>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1477A3" w:rsidRPr="00F5752F" w:rsidRDefault="001477A3" w:rsidP="001477A3">
      <w:pPr>
        <w:shd w:val="clear" w:color="auto" w:fill="FFFFFF"/>
        <w:spacing w:before="71" w:after="0" w:line="240" w:lineRule="auto"/>
        <w:jc w:val="both"/>
        <w:rPr>
          <w:rFonts w:ascii="Arial" w:eastAsia="Times New Roman" w:hAnsi="Arial" w:cs="Arial"/>
          <w:color w:val="000000"/>
          <w:lang w:eastAsia="ru-RU"/>
        </w:rPr>
      </w:pPr>
      <w:r w:rsidRPr="00F5752F">
        <w:rPr>
          <w:rFonts w:ascii="Arial" w:eastAsia="Times New Roman" w:hAnsi="Arial" w:cs="Arial"/>
          <w:color w:val="000000"/>
          <w:lang w:eastAsia="ru-RU"/>
        </w:rPr>
        <w:t xml:space="preserve">6. </w:t>
      </w:r>
      <w:proofErr w:type="gramStart"/>
      <w:r w:rsidRPr="00F5752F">
        <w:rPr>
          <w:rFonts w:ascii="Arial" w:eastAsia="Times New Roman" w:hAnsi="Arial" w:cs="Arial"/>
          <w:color w:val="000000"/>
          <w:lang w:eastAsia="ru-RU"/>
        </w:rPr>
        <w:t>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w:t>
      </w:r>
      <w:proofErr w:type="gramEnd"/>
      <w:r w:rsidRPr="00F5752F">
        <w:rPr>
          <w:rFonts w:ascii="Arial" w:eastAsia="Times New Roman" w:hAnsi="Arial" w:cs="Arial"/>
          <w:color w:val="000000"/>
          <w:lang w:eastAsia="ru-RU"/>
        </w:rPr>
        <w:t xml:space="preserve"> иных мероприятий, проводимых с </w:t>
      </w:r>
      <w:proofErr w:type="gramStart"/>
      <w:r w:rsidRPr="00F5752F">
        <w:rPr>
          <w:rFonts w:ascii="Arial" w:eastAsia="Times New Roman" w:hAnsi="Arial" w:cs="Arial"/>
          <w:color w:val="000000"/>
          <w:lang w:eastAsia="ru-RU"/>
        </w:rPr>
        <w:t>обучающимися</w:t>
      </w:r>
      <w:proofErr w:type="gramEnd"/>
      <w:r w:rsidRPr="00F5752F">
        <w:rPr>
          <w:rFonts w:ascii="Arial" w:eastAsia="Times New Roman" w:hAnsi="Arial" w:cs="Arial"/>
          <w:color w:val="000000"/>
          <w:lang w:eastAsia="ru-RU"/>
        </w:rPr>
        <w:t>.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1477A3" w:rsidRPr="00F5752F" w:rsidRDefault="001477A3" w:rsidP="001477A3">
      <w:pPr>
        <w:shd w:val="clear" w:color="auto" w:fill="FFFFFF"/>
        <w:spacing w:before="71" w:after="0" w:line="240" w:lineRule="auto"/>
        <w:jc w:val="both"/>
        <w:rPr>
          <w:rFonts w:ascii="Arial" w:eastAsia="Times New Roman" w:hAnsi="Arial" w:cs="Arial"/>
          <w:color w:val="000000"/>
          <w:lang w:eastAsia="ru-RU"/>
        </w:rPr>
      </w:pPr>
      <w:r w:rsidRPr="00F5752F">
        <w:rPr>
          <w:rFonts w:ascii="Arial" w:eastAsia="Times New Roman" w:hAnsi="Arial" w:cs="Arial"/>
          <w:color w:val="000000"/>
          <w:lang w:eastAsia="ru-RU"/>
        </w:rPr>
        <w:t xml:space="preserve">7. </w:t>
      </w:r>
      <w:proofErr w:type="gramStart"/>
      <w:r w:rsidRPr="00F5752F">
        <w:rPr>
          <w:rFonts w:ascii="Arial" w:eastAsia="Times New Roman" w:hAnsi="Arial" w:cs="Arial"/>
          <w:color w:val="000000"/>
          <w:lang w:eastAsia="ru-RU"/>
        </w:rPr>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в зависимости от сферы ведения федеральным органом исполнительной власти, осуществляющим функции по выработке и реализации</w:t>
      </w:r>
      <w:proofErr w:type="gramEnd"/>
      <w:r w:rsidRPr="00F5752F">
        <w:rPr>
          <w:rFonts w:ascii="Arial" w:eastAsia="Times New Roman" w:hAnsi="Arial" w:cs="Arial"/>
          <w:color w:val="000000"/>
          <w:lang w:eastAsia="ru-RU"/>
        </w:rPr>
        <w:t xml:space="preserve">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w:t>
      </w:r>
      <w:r w:rsidRPr="00F5752F">
        <w:rPr>
          <w:rFonts w:ascii="Arial" w:eastAsia="Times New Roman" w:hAnsi="Arial" w:cs="Arial"/>
          <w:color w:val="000000"/>
          <w:lang w:eastAsia="ru-RU"/>
        </w:rPr>
        <w:lastRenderedPageBreak/>
        <w:t>государственной политики и нормативно-правовому регулированию в сфере высшего образования.</w:t>
      </w:r>
    </w:p>
    <w:p w:rsidR="001477A3" w:rsidRPr="00F5752F" w:rsidRDefault="001477A3" w:rsidP="001477A3">
      <w:pPr>
        <w:pStyle w:val="paragraph"/>
        <w:shd w:val="clear" w:color="auto" w:fill="FFFFFF"/>
        <w:spacing w:before="143" w:beforeAutospacing="0" w:after="0" w:afterAutospacing="0"/>
        <w:jc w:val="both"/>
        <w:rPr>
          <w:rFonts w:ascii="Arial" w:hAnsi="Arial" w:cs="Arial"/>
          <w:color w:val="000000"/>
          <w:sz w:val="22"/>
          <w:szCs w:val="22"/>
        </w:rPr>
      </w:pPr>
      <w:r w:rsidRPr="00F5752F">
        <w:rPr>
          <w:rFonts w:ascii="Arial" w:hAnsi="Arial" w:cs="Arial"/>
          <w:color w:val="000000"/>
          <w:sz w:val="22"/>
          <w:szCs w:val="22"/>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rsidRPr="00F5752F">
        <w:rPr>
          <w:rFonts w:ascii="Arial" w:hAnsi="Arial" w:cs="Arial"/>
          <w:color w:val="000000"/>
          <w:sz w:val="22"/>
          <w:szCs w:val="22"/>
        </w:rPr>
        <w:t>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1477A3" w:rsidRPr="00F5752F" w:rsidRDefault="001477A3" w:rsidP="001477A3">
      <w:pPr>
        <w:pStyle w:val="paragraph"/>
        <w:shd w:val="clear" w:color="auto" w:fill="FFFFFF"/>
        <w:spacing w:before="71" w:beforeAutospacing="0" w:after="0" w:afterAutospacing="0"/>
        <w:jc w:val="both"/>
        <w:rPr>
          <w:rFonts w:ascii="Arial" w:hAnsi="Arial" w:cs="Arial"/>
          <w:color w:val="000000"/>
          <w:sz w:val="22"/>
          <w:szCs w:val="22"/>
        </w:rPr>
      </w:pPr>
      <w:r w:rsidRPr="00F5752F">
        <w:rPr>
          <w:rFonts w:ascii="Arial" w:hAnsi="Arial" w:cs="Arial"/>
          <w:color w:val="000000"/>
          <w:sz w:val="22"/>
          <w:szCs w:val="22"/>
        </w:rPr>
        <w:t xml:space="preserve">9. </w:t>
      </w:r>
      <w:proofErr w:type="gramStart"/>
      <w:r w:rsidRPr="00F5752F">
        <w:rPr>
          <w:rFonts w:ascii="Arial" w:hAnsi="Arial" w:cs="Arial"/>
          <w:color w:val="000000"/>
          <w:sz w:val="22"/>
          <w:szCs w:val="22"/>
        </w:rPr>
        <w:t>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законодательством и иными актами, содержащими нормы трудового права.</w:t>
      </w:r>
      <w:proofErr w:type="gramEnd"/>
      <w:r w:rsidRPr="00F5752F">
        <w:rPr>
          <w:rFonts w:ascii="Arial" w:hAnsi="Arial" w:cs="Arial"/>
          <w:color w:val="000000"/>
          <w:sz w:val="22"/>
          <w:szCs w:val="22"/>
        </w:rPr>
        <w:t xml:space="preserve">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1477A3" w:rsidRPr="00F5752F" w:rsidRDefault="001477A3" w:rsidP="001477A3">
      <w:pPr>
        <w:pStyle w:val="paragraph"/>
        <w:shd w:val="clear" w:color="auto" w:fill="FFFFFF"/>
        <w:spacing w:before="71" w:beforeAutospacing="0" w:after="0" w:afterAutospacing="0"/>
        <w:jc w:val="both"/>
        <w:rPr>
          <w:rFonts w:ascii="Arial" w:hAnsi="Arial" w:cs="Arial"/>
          <w:color w:val="000000"/>
          <w:sz w:val="22"/>
          <w:szCs w:val="22"/>
        </w:rPr>
      </w:pPr>
      <w:r w:rsidRPr="00F5752F">
        <w:rPr>
          <w:rFonts w:ascii="Arial" w:hAnsi="Arial" w:cs="Arial"/>
          <w:color w:val="000000"/>
          <w:sz w:val="22"/>
          <w:szCs w:val="22"/>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1477A3" w:rsidRDefault="001477A3"/>
    <w:p w:rsidR="001477A3" w:rsidRPr="00F5752F" w:rsidRDefault="001477A3" w:rsidP="001477A3">
      <w:pPr>
        <w:pStyle w:val="1"/>
        <w:shd w:val="clear" w:color="auto" w:fill="FFFFFF"/>
        <w:spacing w:before="0" w:beforeAutospacing="0" w:after="0" w:afterAutospacing="0" w:line="202" w:lineRule="atLeast"/>
        <w:jc w:val="both"/>
        <w:rPr>
          <w:rFonts w:ascii="Arial" w:hAnsi="Arial" w:cs="Arial"/>
          <w:color w:val="000000"/>
          <w:sz w:val="22"/>
          <w:szCs w:val="22"/>
        </w:rPr>
      </w:pPr>
      <w:r w:rsidRPr="00F5752F">
        <w:rPr>
          <w:rFonts w:ascii="Arial" w:hAnsi="Arial" w:cs="Arial"/>
          <w:color w:val="000000"/>
          <w:sz w:val="22"/>
          <w:szCs w:val="22"/>
        </w:rPr>
        <w:t>Статья 48. Обязанности и ответственность педагогических работников</w:t>
      </w:r>
    </w:p>
    <w:p w:rsidR="001477A3" w:rsidRPr="00F5752F" w:rsidRDefault="001477A3" w:rsidP="001477A3">
      <w:pPr>
        <w:pStyle w:val="paragraph"/>
        <w:shd w:val="clear" w:color="auto" w:fill="FFFFFF"/>
        <w:spacing w:before="71" w:beforeAutospacing="0" w:after="0" w:afterAutospacing="0"/>
        <w:jc w:val="both"/>
        <w:rPr>
          <w:rFonts w:ascii="Arial" w:hAnsi="Arial" w:cs="Arial"/>
          <w:color w:val="000000"/>
          <w:sz w:val="22"/>
          <w:szCs w:val="22"/>
        </w:rPr>
      </w:pPr>
      <w:r w:rsidRPr="00F5752F">
        <w:rPr>
          <w:rFonts w:ascii="Arial" w:hAnsi="Arial" w:cs="Arial"/>
          <w:color w:val="000000"/>
          <w:sz w:val="22"/>
          <w:szCs w:val="22"/>
        </w:rPr>
        <w:t>1. Педагогические работники обязаны:</w:t>
      </w:r>
    </w:p>
    <w:p w:rsidR="001477A3" w:rsidRPr="00F5752F" w:rsidRDefault="001477A3" w:rsidP="001477A3">
      <w:pPr>
        <w:pStyle w:val="paragraph"/>
        <w:shd w:val="clear" w:color="auto" w:fill="FFFFFF"/>
        <w:spacing w:before="71" w:beforeAutospacing="0" w:after="0" w:afterAutospacing="0"/>
        <w:jc w:val="both"/>
        <w:rPr>
          <w:rFonts w:ascii="Arial" w:hAnsi="Arial" w:cs="Arial"/>
          <w:color w:val="000000"/>
          <w:sz w:val="22"/>
          <w:szCs w:val="22"/>
        </w:rPr>
      </w:pPr>
      <w:r w:rsidRPr="00F5752F">
        <w:rPr>
          <w:rFonts w:ascii="Arial" w:hAnsi="Arial" w:cs="Arial"/>
          <w:color w:val="000000"/>
          <w:sz w:val="22"/>
          <w:szCs w:val="22"/>
        </w:rPr>
        <w:t xml:space="preserve">1) осуществлять свою деятельность на высоком профессиональном уровне, обеспечивать в полном объеме реализацию </w:t>
      </w:r>
      <w:proofErr w:type="gramStart"/>
      <w:r w:rsidRPr="00F5752F">
        <w:rPr>
          <w:rFonts w:ascii="Arial" w:hAnsi="Arial" w:cs="Arial"/>
          <w:color w:val="000000"/>
          <w:sz w:val="22"/>
          <w:szCs w:val="22"/>
        </w:rPr>
        <w:t>преподаваемых</w:t>
      </w:r>
      <w:proofErr w:type="gramEnd"/>
      <w:r w:rsidRPr="00F5752F">
        <w:rPr>
          <w:rFonts w:ascii="Arial" w:hAnsi="Arial" w:cs="Arial"/>
          <w:color w:val="000000"/>
          <w:sz w:val="22"/>
          <w:szCs w:val="22"/>
        </w:rPr>
        <w:t xml:space="preserve"> учебных предмета, курса, дисциплины (модуля) в соответствии с утвержденной рабочей программой;</w:t>
      </w:r>
    </w:p>
    <w:p w:rsidR="001477A3" w:rsidRPr="00F5752F" w:rsidRDefault="001477A3" w:rsidP="001477A3">
      <w:pPr>
        <w:pStyle w:val="paragraph"/>
        <w:shd w:val="clear" w:color="auto" w:fill="FFFFFF"/>
        <w:spacing w:before="71" w:beforeAutospacing="0" w:after="0" w:afterAutospacing="0"/>
        <w:jc w:val="both"/>
        <w:rPr>
          <w:rFonts w:ascii="Arial" w:hAnsi="Arial" w:cs="Arial"/>
          <w:color w:val="000000"/>
          <w:sz w:val="22"/>
          <w:szCs w:val="22"/>
        </w:rPr>
      </w:pPr>
      <w:r w:rsidRPr="00F5752F">
        <w:rPr>
          <w:rFonts w:ascii="Arial" w:hAnsi="Arial" w:cs="Arial"/>
          <w:color w:val="000000"/>
          <w:sz w:val="22"/>
          <w:szCs w:val="22"/>
        </w:rPr>
        <w:t>2) соблюдать правовые, нравственные и этические нормы, следовать требованиям профессиональной этики;</w:t>
      </w:r>
    </w:p>
    <w:p w:rsidR="001477A3" w:rsidRPr="00F5752F" w:rsidRDefault="001477A3" w:rsidP="001477A3">
      <w:pPr>
        <w:pStyle w:val="paragraph"/>
        <w:shd w:val="clear" w:color="auto" w:fill="FFFFFF"/>
        <w:spacing w:before="71" w:beforeAutospacing="0" w:after="0" w:afterAutospacing="0"/>
        <w:jc w:val="both"/>
        <w:rPr>
          <w:rFonts w:ascii="Arial" w:hAnsi="Arial" w:cs="Arial"/>
          <w:color w:val="000000"/>
          <w:sz w:val="22"/>
          <w:szCs w:val="22"/>
        </w:rPr>
      </w:pPr>
      <w:r w:rsidRPr="00F5752F">
        <w:rPr>
          <w:rFonts w:ascii="Arial" w:hAnsi="Arial" w:cs="Arial"/>
          <w:color w:val="000000"/>
          <w:sz w:val="22"/>
          <w:szCs w:val="22"/>
        </w:rPr>
        <w:t>3) уважать честь и достоинство обучающихся и других участников образовательных отношений;</w:t>
      </w:r>
    </w:p>
    <w:p w:rsidR="001477A3" w:rsidRPr="00F5752F" w:rsidRDefault="001477A3" w:rsidP="001477A3">
      <w:pPr>
        <w:pStyle w:val="paragraph"/>
        <w:shd w:val="clear" w:color="auto" w:fill="FFFFFF"/>
        <w:spacing w:before="71" w:beforeAutospacing="0" w:after="0" w:afterAutospacing="0"/>
        <w:jc w:val="both"/>
        <w:rPr>
          <w:rFonts w:ascii="Arial" w:hAnsi="Arial" w:cs="Arial"/>
          <w:color w:val="000000"/>
          <w:sz w:val="22"/>
          <w:szCs w:val="22"/>
        </w:rPr>
      </w:pPr>
      <w:proofErr w:type="gramStart"/>
      <w:r w:rsidRPr="00F5752F">
        <w:rPr>
          <w:rFonts w:ascii="Arial" w:hAnsi="Arial" w:cs="Arial"/>
          <w:color w:val="000000"/>
          <w:sz w:val="22"/>
          <w:szCs w:val="22"/>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1477A3" w:rsidRPr="00F5752F" w:rsidRDefault="001477A3" w:rsidP="001477A3">
      <w:pPr>
        <w:pStyle w:val="paragraph"/>
        <w:shd w:val="clear" w:color="auto" w:fill="FFFFFF"/>
        <w:spacing w:before="71" w:beforeAutospacing="0" w:after="0" w:afterAutospacing="0"/>
        <w:jc w:val="both"/>
        <w:rPr>
          <w:rFonts w:ascii="Arial" w:hAnsi="Arial" w:cs="Arial"/>
          <w:color w:val="000000"/>
          <w:sz w:val="22"/>
          <w:szCs w:val="22"/>
        </w:rPr>
      </w:pPr>
      <w:r w:rsidRPr="00F5752F">
        <w:rPr>
          <w:rFonts w:ascii="Arial" w:hAnsi="Arial" w:cs="Arial"/>
          <w:color w:val="000000"/>
          <w:sz w:val="22"/>
          <w:szCs w:val="22"/>
        </w:rPr>
        <w:t>5) применять педагогически обоснованные и обеспечивающие высокое качество образования формы, методы обучения и воспитания;</w:t>
      </w:r>
    </w:p>
    <w:p w:rsidR="001477A3" w:rsidRPr="00F5752F" w:rsidRDefault="001477A3" w:rsidP="001477A3">
      <w:pPr>
        <w:pStyle w:val="paragraph"/>
        <w:shd w:val="clear" w:color="auto" w:fill="FFFFFF"/>
        <w:spacing w:before="71" w:beforeAutospacing="0" w:after="0" w:afterAutospacing="0"/>
        <w:jc w:val="both"/>
        <w:rPr>
          <w:rFonts w:ascii="Arial" w:hAnsi="Arial" w:cs="Arial"/>
          <w:color w:val="000000"/>
          <w:sz w:val="22"/>
          <w:szCs w:val="22"/>
        </w:rPr>
      </w:pPr>
      <w:r w:rsidRPr="00F5752F">
        <w:rPr>
          <w:rFonts w:ascii="Arial" w:hAnsi="Arial" w:cs="Arial"/>
          <w:color w:val="000000"/>
          <w:sz w:val="22"/>
          <w:szCs w:val="22"/>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477A3" w:rsidRPr="00F5752F" w:rsidRDefault="001477A3" w:rsidP="001477A3">
      <w:pPr>
        <w:pStyle w:val="paragraph"/>
        <w:shd w:val="clear" w:color="auto" w:fill="FFFFFF"/>
        <w:spacing w:before="71" w:beforeAutospacing="0" w:after="0" w:afterAutospacing="0"/>
        <w:jc w:val="both"/>
        <w:rPr>
          <w:rFonts w:ascii="Arial" w:hAnsi="Arial" w:cs="Arial"/>
          <w:color w:val="000000"/>
          <w:sz w:val="22"/>
          <w:szCs w:val="22"/>
        </w:rPr>
      </w:pPr>
      <w:r w:rsidRPr="00F5752F">
        <w:rPr>
          <w:rFonts w:ascii="Arial" w:hAnsi="Arial" w:cs="Arial"/>
          <w:color w:val="000000"/>
          <w:sz w:val="22"/>
          <w:szCs w:val="22"/>
        </w:rPr>
        <w:t>7) систематически повышать свой профессиональный уровень;</w:t>
      </w:r>
    </w:p>
    <w:p w:rsidR="001477A3" w:rsidRPr="00F5752F" w:rsidRDefault="001477A3" w:rsidP="001477A3">
      <w:pPr>
        <w:pStyle w:val="paragraph"/>
        <w:shd w:val="clear" w:color="auto" w:fill="FFFFFF"/>
        <w:spacing w:before="71" w:beforeAutospacing="0" w:after="0" w:afterAutospacing="0"/>
        <w:jc w:val="both"/>
        <w:rPr>
          <w:rFonts w:ascii="Arial" w:hAnsi="Arial" w:cs="Arial"/>
          <w:color w:val="000000"/>
          <w:sz w:val="22"/>
          <w:szCs w:val="22"/>
        </w:rPr>
      </w:pPr>
      <w:r w:rsidRPr="00F5752F">
        <w:rPr>
          <w:rFonts w:ascii="Arial" w:hAnsi="Arial" w:cs="Arial"/>
          <w:color w:val="000000"/>
          <w:sz w:val="22"/>
          <w:szCs w:val="22"/>
        </w:rPr>
        <w:lastRenderedPageBreak/>
        <w:t>8) проходить аттестацию на соответствие занимаемой должности в порядке, установленном законодательством об образовании;</w:t>
      </w:r>
    </w:p>
    <w:p w:rsidR="001477A3" w:rsidRPr="00F5752F" w:rsidRDefault="001477A3" w:rsidP="001477A3">
      <w:pPr>
        <w:pStyle w:val="paragraph"/>
        <w:shd w:val="clear" w:color="auto" w:fill="FFFFFF"/>
        <w:spacing w:before="71" w:beforeAutospacing="0" w:after="0" w:afterAutospacing="0"/>
        <w:jc w:val="both"/>
        <w:rPr>
          <w:rFonts w:ascii="Arial" w:hAnsi="Arial" w:cs="Arial"/>
          <w:color w:val="000000"/>
          <w:sz w:val="22"/>
          <w:szCs w:val="22"/>
        </w:rPr>
      </w:pPr>
      <w:r w:rsidRPr="00F5752F">
        <w:rPr>
          <w:rFonts w:ascii="Arial" w:hAnsi="Arial" w:cs="Arial"/>
          <w:color w:val="000000"/>
          <w:sz w:val="22"/>
          <w:szCs w:val="22"/>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1477A3" w:rsidRPr="00F5752F" w:rsidRDefault="001477A3" w:rsidP="001477A3">
      <w:pPr>
        <w:pStyle w:val="paragraph"/>
        <w:shd w:val="clear" w:color="auto" w:fill="FFFFFF"/>
        <w:spacing w:before="71" w:beforeAutospacing="0" w:after="0" w:afterAutospacing="0"/>
        <w:jc w:val="both"/>
        <w:rPr>
          <w:rFonts w:ascii="Arial" w:hAnsi="Arial" w:cs="Arial"/>
          <w:color w:val="000000"/>
          <w:sz w:val="22"/>
          <w:szCs w:val="22"/>
        </w:rPr>
      </w:pPr>
      <w:r w:rsidRPr="00F5752F">
        <w:rPr>
          <w:rFonts w:ascii="Arial" w:hAnsi="Arial" w:cs="Arial"/>
          <w:color w:val="000000"/>
          <w:sz w:val="22"/>
          <w:szCs w:val="22"/>
        </w:rPr>
        <w:t>10) проходить в установленном законодательством Российской Федерации порядке обучение и проверку знаний и навыков в области охраны труда;</w:t>
      </w:r>
    </w:p>
    <w:p w:rsidR="001477A3" w:rsidRPr="00F5752F" w:rsidRDefault="001477A3" w:rsidP="001477A3">
      <w:pPr>
        <w:pStyle w:val="paragraph"/>
        <w:shd w:val="clear" w:color="auto" w:fill="FFFFFF"/>
        <w:spacing w:before="71" w:beforeAutospacing="0" w:after="0" w:afterAutospacing="0"/>
        <w:jc w:val="both"/>
        <w:rPr>
          <w:rFonts w:ascii="Arial" w:hAnsi="Arial" w:cs="Arial"/>
          <w:color w:val="000000"/>
          <w:sz w:val="22"/>
          <w:szCs w:val="22"/>
        </w:rPr>
      </w:pPr>
      <w:r w:rsidRPr="00F5752F">
        <w:rPr>
          <w:rFonts w:ascii="Arial" w:hAnsi="Arial" w:cs="Arial"/>
          <w:color w:val="000000"/>
          <w:sz w:val="22"/>
          <w:szCs w:val="22"/>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1477A3" w:rsidRPr="00F5752F" w:rsidRDefault="001477A3" w:rsidP="001477A3">
      <w:pPr>
        <w:pStyle w:val="paragraph"/>
        <w:shd w:val="clear" w:color="auto" w:fill="FFFFFF"/>
        <w:spacing w:before="71" w:beforeAutospacing="0" w:after="0" w:afterAutospacing="0"/>
        <w:jc w:val="both"/>
        <w:rPr>
          <w:rFonts w:ascii="Arial" w:hAnsi="Arial" w:cs="Arial"/>
          <w:color w:val="000000"/>
          <w:sz w:val="22"/>
          <w:szCs w:val="22"/>
        </w:rPr>
      </w:pPr>
      <w:r w:rsidRPr="00F5752F">
        <w:rPr>
          <w:rFonts w:ascii="Arial" w:hAnsi="Arial" w:cs="Arial"/>
          <w:color w:val="000000"/>
          <w:sz w:val="22"/>
          <w:szCs w:val="22"/>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sidRPr="00F5752F">
        <w:rPr>
          <w:rFonts w:ascii="Arial" w:hAnsi="Arial" w:cs="Arial"/>
          <w:color w:val="000000"/>
          <w:sz w:val="22"/>
          <w:szCs w:val="22"/>
        </w:rPr>
        <w:t>обучающимся</w:t>
      </w:r>
      <w:proofErr w:type="gramEnd"/>
      <w:r w:rsidRPr="00F5752F">
        <w:rPr>
          <w:rFonts w:ascii="Arial" w:hAnsi="Arial" w:cs="Arial"/>
          <w:color w:val="000000"/>
          <w:sz w:val="22"/>
          <w:szCs w:val="22"/>
        </w:rPr>
        <w:t xml:space="preserve"> в данной организации, если это приводит к конфликту интересов педагогического работника.</w:t>
      </w:r>
    </w:p>
    <w:p w:rsidR="001477A3" w:rsidRPr="00F5752F" w:rsidRDefault="001477A3" w:rsidP="001477A3">
      <w:pPr>
        <w:pStyle w:val="paragraph"/>
        <w:shd w:val="clear" w:color="auto" w:fill="FFFFFF"/>
        <w:spacing w:before="71" w:beforeAutospacing="0" w:after="0" w:afterAutospacing="0"/>
        <w:jc w:val="both"/>
        <w:rPr>
          <w:rFonts w:ascii="Arial" w:hAnsi="Arial" w:cs="Arial"/>
          <w:color w:val="000000"/>
          <w:sz w:val="22"/>
          <w:szCs w:val="22"/>
        </w:rPr>
      </w:pPr>
      <w:r w:rsidRPr="00F5752F">
        <w:rPr>
          <w:rFonts w:ascii="Arial" w:hAnsi="Arial" w:cs="Arial"/>
          <w:color w:val="000000"/>
          <w:sz w:val="22"/>
          <w:szCs w:val="22"/>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F5752F">
        <w:rPr>
          <w:rFonts w:ascii="Arial" w:hAnsi="Arial" w:cs="Arial"/>
          <w:color w:val="000000"/>
          <w:sz w:val="22"/>
          <w:szCs w:val="22"/>
        </w:rPr>
        <w:t>сообщения</w:t>
      </w:r>
      <w:proofErr w:type="gramEnd"/>
      <w:r w:rsidRPr="00F5752F">
        <w:rPr>
          <w:rFonts w:ascii="Arial" w:hAnsi="Arial" w:cs="Arial"/>
          <w:color w:val="000000"/>
          <w:sz w:val="22"/>
          <w:szCs w:val="22"/>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1477A3" w:rsidRPr="00F5752F" w:rsidRDefault="001477A3" w:rsidP="001477A3">
      <w:pPr>
        <w:pStyle w:val="paragraph"/>
        <w:shd w:val="clear" w:color="auto" w:fill="FFFFFF"/>
        <w:spacing w:before="71" w:beforeAutospacing="0" w:after="0" w:afterAutospacing="0"/>
        <w:jc w:val="both"/>
        <w:rPr>
          <w:rFonts w:ascii="Arial" w:hAnsi="Arial" w:cs="Arial"/>
          <w:color w:val="000000"/>
          <w:sz w:val="22"/>
          <w:szCs w:val="22"/>
        </w:rPr>
      </w:pPr>
      <w:r w:rsidRPr="00F5752F">
        <w:rPr>
          <w:rFonts w:ascii="Arial" w:hAnsi="Arial" w:cs="Arial"/>
          <w:color w:val="000000"/>
          <w:sz w:val="22"/>
          <w:szCs w:val="22"/>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1477A3" w:rsidRDefault="001477A3"/>
    <w:p w:rsidR="001477A3" w:rsidRDefault="001477A3"/>
    <w:p w:rsidR="001477A3" w:rsidRDefault="001477A3"/>
    <w:p w:rsidR="001477A3" w:rsidRDefault="001477A3"/>
    <w:p w:rsidR="001477A3" w:rsidRDefault="001477A3"/>
    <w:p w:rsidR="001477A3" w:rsidRDefault="001477A3"/>
    <w:p w:rsidR="001477A3" w:rsidRDefault="001477A3"/>
    <w:p w:rsidR="001477A3" w:rsidRDefault="001477A3"/>
    <w:sectPr w:rsidR="001477A3" w:rsidSect="00BF26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proofState w:spelling="clean" w:grammar="clean"/>
  <w:defaultTabStop w:val="708"/>
  <w:characterSpacingControl w:val="doNotCompress"/>
  <w:compat/>
  <w:rsids>
    <w:rsidRoot w:val="001477A3"/>
    <w:rsid w:val="001477A3"/>
    <w:rsid w:val="00385295"/>
    <w:rsid w:val="0047474A"/>
    <w:rsid w:val="00AA4D15"/>
    <w:rsid w:val="00BF26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7A3"/>
  </w:style>
  <w:style w:type="paragraph" w:styleId="1">
    <w:name w:val="heading 1"/>
    <w:basedOn w:val="a"/>
    <w:link w:val="10"/>
    <w:uiPriority w:val="9"/>
    <w:qFormat/>
    <w:rsid w:val="001477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1477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477A3"/>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2540</Words>
  <Characters>14479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2021-11-06T07:43:00Z</cp:lastPrinted>
  <dcterms:created xsi:type="dcterms:W3CDTF">2021-11-05T19:35:00Z</dcterms:created>
  <dcterms:modified xsi:type="dcterms:W3CDTF">2021-11-06T07:45:00Z</dcterms:modified>
</cp:coreProperties>
</file>