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BD4BE8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</w:t>
      </w:r>
      <w:r w:rsidR="00A10433">
        <w:rPr>
          <w:color w:val="FF0000"/>
          <w:sz w:val="28"/>
          <w:szCs w:val="28"/>
        </w:rPr>
        <w:t>.11.21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BD4BE8" w:rsidP="001C27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предыдущей лекции привести примеры использования картин и книжных иллюстраций на занятиях по изобразительной деятельности для каждой возрастной группы (младшая, средняя, старшая, подготовительная)</w:t>
      </w:r>
    </w:p>
    <w:p w:rsidR="00BD4BE8" w:rsidRDefault="00BD4BE8" w:rsidP="00BD4BE8">
      <w:pPr>
        <w:rPr>
          <w:sz w:val="28"/>
          <w:szCs w:val="28"/>
        </w:rPr>
      </w:pPr>
    </w:p>
    <w:p w:rsidR="00BD4BE8" w:rsidRDefault="00BD4BE8" w:rsidP="00BD4BE8">
      <w:pPr>
        <w:rPr>
          <w:sz w:val="28"/>
          <w:szCs w:val="28"/>
        </w:rPr>
      </w:pPr>
    </w:p>
    <w:p w:rsidR="00BD4BE8" w:rsidRPr="00BD4BE8" w:rsidRDefault="00BD4BE8" w:rsidP="00BD4BE8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Пример</w:t>
      </w:r>
      <w:bookmarkStart w:id="0" w:name="_GoBack"/>
      <w:bookmarkEnd w:id="0"/>
    </w:p>
    <w:p w:rsidR="00BD4BE8" w:rsidRPr="00BD4BE8" w:rsidRDefault="00BD4BE8" w:rsidP="00BD4BE8">
      <w:pPr>
        <w:rPr>
          <w:b/>
          <w:sz w:val="28"/>
          <w:szCs w:val="28"/>
        </w:rPr>
      </w:pPr>
      <w:r w:rsidRPr="00BD4BE8">
        <w:rPr>
          <w:b/>
          <w:sz w:val="28"/>
          <w:szCs w:val="28"/>
        </w:rPr>
        <w:t>Старшая группа.</w:t>
      </w:r>
    </w:p>
    <w:p w:rsidR="00BD4BE8" w:rsidRDefault="00BD4BE8" w:rsidP="00BD4BE8">
      <w:pPr>
        <w:rPr>
          <w:sz w:val="28"/>
          <w:szCs w:val="28"/>
        </w:rPr>
      </w:pPr>
      <w:r>
        <w:rPr>
          <w:sz w:val="28"/>
          <w:szCs w:val="28"/>
        </w:rPr>
        <w:t>Перед занятием по рисованию на тему: «Осенний лес» рассмотреть с детьми картину И. Шишкина «Золотая осень»</w:t>
      </w:r>
    </w:p>
    <w:p w:rsidR="00BD4BE8" w:rsidRDefault="00BD4BE8" w:rsidP="00BD4BE8">
      <w:pPr>
        <w:rPr>
          <w:sz w:val="28"/>
          <w:szCs w:val="28"/>
        </w:rPr>
      </w:pPr>
      <w:r>
        <w:rPr>
          <w:sz w:val="28"/>
          <w:szCs w:val="28"/>
        </w:rPr>
        <w:t>Вопросы к детям:</w:t>
      </w:r>
    </w:p>
    <w:p w:rsidR="00BD4BE8" w:rsidRDefault="00BD4BE8" w:rsidP="00BD4BE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D4BE8" w:rsidRDefault="00BD4BE8" w:rsidP="00BD4BE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D4BE8" w:rsidRDefault="00BD4BE8" w:rsidP="00BD4BE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D4BE8" w:rsidRDefault="00BD4BE8" w:rsidP="00BD4BE8">
      <w:pPr>
        <w:rPr>
          <w:sz w:val="28"/>
          <w:szCs w:val="28"/>
        </w:rPr>
      </w:pPr>
      <w:r>
        <w:rPr>
          <w:sz w:val="28"/>
          <w:szCs w:val="28"/>
        </w:rPr>
        <w:t>4. и т.д.</w:t>
      </w:r>
    </w:p>
    <w:p w:rsidR="00BD4BE8" w:rsidRDefault="00BD4BE8" w:rsidP="00BD4BE8">
      <w:pPr>
        <w:ind w:firstLine="360"/>
        <w:jc w:val="right"/>
        <w:rPr>
          <w:sz w:val="28"/>
          <w:szCs w:val="28"/>
        </w:rPr>
      </w:pPr>
    </w:p>
    <w:p w:rsidR="005F0C28" w:rsidRDefault="005F0C28" w:rsidP="00102CD9">
      <w:pPr>
        <w:rPr>
          <w:sz w:val="28"/>
          <w:szCs w:val="28"/>
        </w:rPr>
      </w:pPr>
    </w:p>
    <w:p w:rsidR="001C2769" w:rsidRDefault="001C2769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  <w:r w:rsidR="001C2769">
        <w:rPr>
          <w:color w:val="FF0000"/>
          <w:sz w:val="28"/>
          <w:szCs w:val="28"/>
        </w:rPr>
        <w:t>.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C2769"/>
    <w:rsid w:val="002307D8"/>
    <w:rsid w:val="00530EAE"/>
    <w:rsid w:val="005F0C28"/>
    <w:rsid w:val="00710B6F"/>
    <w:rsid w:val="007D07A0"/>
    <w:rsid w:val="00816484"/>
    <w:rsid w:val="00874753"/>
    <w:rsid w:val="0093102C"/>
    <w:rsid w:val="00A10433"/>
    <w:rsid w:val="00A52E34"/>
    <w:rsid w:val="00AC7C76"/>
    <w:rsid w:val="00B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252D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2020-04-24T18:55:00Z</dcterms:created>
  <dcterms:modified xsi:type="dcterms:W3CDTF">2021-11-03T22:03:00Z</dcterms:modified>
</cp:coreProperties>
</file>