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77118" w14:textId="35882C01" w:rsidR="00B53DC2" w:rsidRPr="002C2700" w:rsidRDefault="00B53DC2" w:rsidP="00B53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C270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2C2700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C2700">
        <w:rPr>
          <w:rFonts w:ascii="Times New Roman" w:hAnsi="Times New Roman" w:cs="Times New Roman"/>
          <w:b/>
          <w:sz w:val="28"/>
          <w:szCs w:val="28"/>
        </w:rPr>
        <w:t>.</w:t>
      </w:r>
    </w:p>
    <w:p w14:paraId="324A8F38" w14:textId="77777777" w:rsidR="00B53DC2" w:rsidRPr="002C2700" w:rsidRDefault="00B53DC2" w:rsidP="00B53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700">
        <w:rPr>
          <w:rFonts w:ascii="Times New Roman" w:hAnsi="Times New Roman" w:cs="Times New Roman"/>
          <w:b/>
          <w:sz w:val="28"/>
          <w:szCs w:val="28"/>
        </w:rPr>
        <w:t>Группа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C2700">
        <w:rPr>
          <w:rFonts w:ascii="Times New Roman" w:hAnsi="Times New Roman" w:cs="Times New Roman"/>
          <w:b/>
          <w:sz w:val="28"/>
          <w:szCs w:val="28"/>
        </w:rPr>
        <w:t>/О ДО</w:t>
      </w:r>
    </w:p>
    <w:p w14:paraId="71652797" w14:textId="77777777" w:rsidR="00B53DC2" w:rsidRDefault="00B53DC2" w:rsidP="00B53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700">
        <w:rPr>
          <w:rFonts w:ascii="Times New Roman" w:hAnsi="Times New Roman" w:cs="Times New Roman"/>
          <w:b/>
          <w:sz w:val="28"/>
          <w:szCs w:val="28"/>
        </w:rPr>
        <w:t>Дисциплина «Теоретические и методические основы взаимодействия воспитателя с родителями и сотрудниками ДОУ»</w:t>
      </w:r>
    </w:p>
    <w:p w14:paraId="49B84CFF" w14:textId="77777777" w:rsidR="00B53DC2" w:rsidRDefault="00B53DC2" w:rsidP="00B53DC2">
      <w:pPr>
        <w:pStyle w:val="Default"/>
        <w:ind w:left="-284" w:right="-284"/>
        <w:jc w:val="both"/>
        <w:rPr>
          <w:b/>
          <w:bCs/>
          <w:sz w:val="28"/>
          <w:szCs w:val="28"/>
        </w:rPr>
      </w:pPr>
    </w:p>
    <w:p w14:paraId="35602710" w14:textId="77777777" w:rsidR="00B53DC2" w:rsidRDefault="00B53DC2" w:rsidP="00B53DC2">
      <w:pPr>
        <w:pStyle w:val="Default"/>
        <w:ind w:left="-284" w:right="-284"/>
        <w:jc w:val="both"/>
        <w:rPr>
          <w:b/>
          <w:bCs/>
          <w:sz w:val="28"/>
          <w:szCs w:val="28"/>
        </w:rPr>
      </w:pPr>
    </w:p>
    <w:p w14:paraId="03EBDCE0" w14:textId="4CA22125" w:rsidR="00B53DC2" w:rsidRDefault="00B53DC2" w:rsidP="00B53DC2">
      <w:pPr>
        <w:pStyle w:val="Default"/>
        <w:ind w:left="-284" w:righ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Перед вами 4 п</w:t>
      </w:r>
      <w:r>
        <w:rPr>
          <w:b/>
          <w:bCs/>
          <w:sz w:val="28"/>
          <w:szCs w:val="28"/>
        </w:rPr>
        <w:t>роблемно-преобразующи</w:t>
      </w:r>
      <w:r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задания</w:t>
      </w:r>
      <w:r>
        <w:rPr>
          <w:b/>
          <w:bCs/>
          <w:sz w:val="28"/>
          <w:szCs w:val="28"/>
        </w:rPr>
        <w:t>. Вам необходимо сделать каждое из них. Работа выполняется в электронном виде и отправляется на почту. Пожалуйста, не выполняйте работу в тетрадях.</w:t>
      </w:r>
    </w:p>
    <w:p w14:paraId="3FE3D7B2" w14:textId="22D6907F" w:rsidR="00B53DC2" w:rsidRDefault="00B53DC2" w:rsidP="00B53DC2">
      <w:pPr>
        <w:pStyle w:val="Default"/>
        <w:ind w:left="-284" w:right="-284"/>
        <w:jc w:val="both"/>
        <w:rPr>
          <w:b/>
          <w:bCs/>
          <w:sz w:val="28"/>
          <w:szCs w:val="28"/>
        </w:rPr>
      </w:pPr>
    </w:p>
    <w:p w14:paraId="1C7220E5" w14:textId="77777777" w:rsidR="00B53DC2" w:rsidRDefault="00B53DC2" w:rsidP="00B53DC2">
      <w:pPr>
        <w:pStyle w:val="Default"/>
        <w:ind w:left="-284" w:right="-284"/>
        <w:jc w:val="both"/>
        <w:rPr>
          <w:sz w:val="28"/>
          <w:szCs w:val="28"/>
        </w:rPr>
      </w:pPr>
    </w:p>
    <w:p w14:paraId="0A853F8A" w14:textId="77777777" w:rsidR="00B53DC2" w:rsidRDefault="00B53DC2" w:rsidP="00B53DC2">
      <w:pPr>
        <w:pStyle w:val="Default"/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Отношения с ребѐнком, по утверждению психологов, можно наладить только при условии безусловного его принятия. </w:t>
      </w:r>
    </w:p>
    <w:p w14:paraId="34E35385" w14:textId="7D386794" w:rsidR="00B53DC2" w:rsidRDefault="00B53DC2" w:rsidP="00B53DC2">
      <w:pPr>
        <w:pStyle w:val="Default"/>
        <w:spacing w:after="55"/>
        <w:ind w:left="-284" w:right="-28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Согласны ли вы с таким утверждением? </w:t>
      </w:r>
      <w:r>
        <w:rPr>
          <w:i/>
          <w:iCs/>
          <w:sz w:val="28"/>
          <w:szCs w:val="28"/>
        </w:rPr>
        <w:t>(Дайте аргументированный ответ)</w:t>
      </w:r>
    </w:p>
    <w:p w14:paraId="1007EC9C" w14:textId="7E994CCD" w:rsidR="00B53DC2" w:rsidRDefault="00B53DC2" w:rsidP="00B53DC2">
      <w:pPr>
        <w:pStyle w:val="Default"/>
        <w:ind w:left="-284" w:right="-28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Что значит “безусловно принимать ребѐнка”? (Дайте аргументированный ответ)</w:t>
      </w:r>
    </w:p>
    <w:p w14:paraId="1B0CE79A" w14:textId="77777777" w:rsidR="00B53DC2" w:rsidRDefault="00B53DC2" w:rsidP="00B53DC2">
      <w:pPr>
        <w:pStyle w:val="Default"/>
        <w:ind w:left="-284" w:right="-284"/>
        <w:jc w:val="both"/>
        <w:rPr>
          <w:sz w:val="28"/>
          <w:szCs w:val="28"/>
        </w:rPr>
      </w:pPr>
    </w:p>
    <w:p w14:paraId="591DCAFF" w14:textId="77777777" w:rsidR="00B53DC2" w:rsidRDefault="00B53DC2" w:rsidP="00B53DC2">
      <w:pPr>
        <w:pStyle w:val="Default"/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Наиболее типичными барьерами, мешающими нормальному воспитательному процессу в семье, являются, по мнению исследователей, следующие: </w:t>
      </w:r>
    </w:p>
    <w:p w14:paraId="6701807C" w14:textId="77777777" w:rsidR="00B53DC2" w:rsidRDefault="00B53DC2" w:rsidP="00B53DC2">
      <w:pPr>
        <w:pStyle w:val="Default"/>
        <w:ind w:left="-284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Барьер ―занятости‖.</w:t>
      </w:r>
      <w:r>
        <w:rPr>
          <w:sz w:val="28"/>
          <w:szCs w:val="28"/>
        </w:rPr>
        <w:t xml:space="preserve"> Он характерен тем, что родители постоянно заняты: работой, домашними делами, проведением досуга, друг другом и т.п., и им некогда обратить внимание на собственных детей, которые им постоянно мешают. Это вызывает отчуждение ребѐнка, некоторую его автономизацию, ведѐт к отстранению детей от собственных родителей. </w:t>
      </w:r>
    </w:p>
    <w:p w14:paraId="3FAB0BCF" w14:textId="77777777" w:rsidR="00B53DC2" w:rsidRDefault="00B53DC2" w:rsidP="00B53DC2">
      <w:pPr>
        <w:pStyle w:val="Default"/>
        <w:ind w:left="-284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Барьер ―взрослости</w:t>
      </w:r>
      <w:r>
        <w:rPr>
          <w:sz w:val="28"/>
          <w:szCs w:val="28"/>
        </w:rPr>
        <w:t xml:space="preserve">‖. В данном случае понять собственных детей родителям мешает их возраст, так называемая высота взрослости. Они не в состоянии войти в психологическую ситуацию ребѐнка, не чувствуют его переживаний, не понимают его интересов, игр, потребностей. Ведь то, что взрослому человеку кажется пустяком, для ребѐнка иногда составляет смысл жизни, то, что важно и жизненно необходимо детям, порой нами воспринимается как мелочь. </w:t>
      </w:r>
    </w:p>
    <w:p w14:paraId="1FF0DA38" w14:textId="77777777" w:rsidR="00B53DC2" w:rsidRDefault="00B53DC2" w:rsidP="00B53DC2">
      <w:pPr>
        <w:pStyle w:val="Default"/>
        <w:ind w:left="-284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Барьер ―строгого стереотипа‖.</w:t>
      </w:r>
      <w:r>
        <w:rPr>
          <w:sz w:val="28"/>
          <w:szCs w:val="28"/>
        </w:rPr>
        <w:t xml:space="preserve"> Сущность его заключается в том, что родители как бы не видят и не ощущают возрастной динамики собственного ребѐнка. Такие родители считают своего ребѐнка маленьким, несмышлѐнным, неприспособленным. Им надо постоянно руководить, подсказывать. </w:t>
      </w:r>
    </w:p>
    <w:p w14:paraId="75F05DE6" w14:textId="77777777" w:rsidR="00B53DC2" w:rsidRDefault="00B53DC2" w:rsidP="00B53DC2">
      <w:pPr>
        <w:pStyle w:val="Default"/>
        <w:ind w:left="-284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Барьер ―воспитательных традиций‖.</w:t>
      </w:r>
      <w:r>
        <w:rPr>
          <w:sz w:val="28"/>
          <w:szCs w:val="28"/>
        </w:rPr>
        <w:t xml:space="preserve"> Его психология сложна, поскольку органично содержит как позитивные, так и негативные аспекты. Смысл этого психологического барьера в том, что родители стремятся механически внедрять и воспроизводить в собственной семье формы, методы и средства воспитания, бытовавшие в их семьях в период их детства, не учитывая изменившуюся ситуацию воспитания, уровень развития детей и т.п., в результате чего возникает некоторое несоответствие между средствами педагогического воздействия в семье и изменившейся личностью ребѐнка. </w:t>
      </w:r>
    </w:p>
    <w:p w14:paraId="214F2C4E" w14:textId="77777777" w:rsidR="00B53DC2" w:rsidRDefault="00B53DC2" w:rsidP="00B53DC2">
      <w:pPr>
        <w:pStyle w:val="Default"/>
        <w:ind w:left="-284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Барьер ―дидактизма‖.</w:t>
      </w:r>
      <w:r>
        <w:rPr>
          <w:sz w:val="28"/>
          <w:szCs w:val="28"/>
        </w:rPr>
        <w:t xml:space="preserve"> Он характеризуется тем, что родители постоянно, по каждому поводу поучают собственных детей: ―Не делай так, а делай этак; поступай так, а не так; это правильно, это – нет и т.п.‖ Каждый шаг ребѐнка фиксируется, оценивается. В результате семья находится в состоянии постоянной напряжѐнности, а ребѐнок утрачивает всякую инициативу. </w:t>
      </w:r>
    </w:p>
    <w:p w14:paraId="7563679A" w14:textId="77777777" w:rsidR="00B53DC2" w:rsidRDefault="00B53DC2" w:rsidP="00B53DC2">
      <w:pPr>
        <w:pStyle w:val="Default"/>
        <w:ind w:left="-284" w:right="-284"/>
        <w:jc w:val="both"/>
        <w:rPr>
          <w:sz w:val="28"/>
          <w:szCs w:val="28"/>
        </w:rPr>
      </w:pPr>
    </w:p>
    <w:p w14:paraId="018A72CA" w14:textId="24D0EA64" w:rsidR="00B53DC2" w:rsidRDefault="00B53DC2" w:rsidP="00B53DC2">
      <w:pPr>
        <w:pStyle w:val="Default"/>
        <w:spacing w:after="55"/>
        <w:ind w:left="-284" w:right="-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 Продолжите перечень барьеров, затрудняющих воспитание ребѐнка в семье</w:t>
      </w:r>
      <w:r>
        <w:rPr>
          <w:i/>
          <w:iCs/>
          <w:sz w:val="28"/>
          <w:szCs w:val="28"/>
        </w:rPr>
        <w:t xml:space="preserve"> (придумайте барьеры сами, дайте им название и опишите в чем их особенности)</w:t>
      </w:r>
      <w:r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Нужно придумать 3 барьера (отметка «удовлетворительно») 4 барьера (отметка «хорошо»), 5 барьеров (отметка «отлично»).</w:t>
      </w:r>
    </w:p>
    <w:p w14:paraId="7DBCC9C7" w14:textId="77777777" w:rsidR="00B53DC2" w:rsidRDefault="00B53DC2" w:rsidP="00B53DC2">
      <w:pPr>
        <w:pStyle w:val="Default"/>
        <w:spacing w:after="55"/>
        <w:ind w:left="-284" w:right="-284"/>
        <w:jc w:val="both"/>
        <w:rPr>
          <w:sz w:val="28"/>
          <w:szCs w:val="28"/>
        </w:rPr>
      </w:pPr>
    </w:p>
    <w:p w14:paraId="37625BF7" w14:textId="77777777" w:rsidR="00B53DC2" w:rsidRDefault="00B53DC2" w:rsidP="00B53DC2">
      <w:pPr>
        <w:pStyle w:val="Default"/>
        <w:ind w:left="-284" w:right="-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3. Предложите пути преодоления названных барьеров. </w:t>
      </w:r>
    </w:p>
    <w:p w14:paraId="536EEF7E" w14:textId="77777777" w:rsidR="00B53DC2" w:rsidRDefault="00B53DC2" w:rsidP="00B53DC2">
      <w:pPr>
        <w:pStyle w:val="Default"/>
        <w:ind w:left="-284" w:right="-284"/>
        <w:jc w:val="both"/>
        <w:rPr>
          <w:i/>
          <w:iCs/>
          <w:sz w:val="28"/>
          <w:szCs w:val="28"/>
        </w:rPr>
      </w:pPr>
    </w:p>
    <w:p w14:paraId="61E69521" w14:textId="77777777" w:rsidR="00B53DC2" w:rsidRDefault="00B53DC2" w:rsidP="00B53DC2">
      <w:pPr>
        <w:pStyle w:val="Default"/>
        <w:ind w:left="-284" w:right="-28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4. </w:t>
      </w:r>
      <w:r>
        <w:rPr>
          <w:i/>
          <w:sz w:val="28"/>
          <w:szCs w:val="28"/>
        </w:rPr>
        <w:t>Проанализируйте ситуацию, изображенную на картине Ф.П. Решетникова ―Опять двойка‖. Опишите чувства всех персонажей. ― Оживите картину‖: предложите варианты разрешения ситуации с позиций различных стилей воспитания детей в современной семье</w:t>
      </w:r>
    </w:p>
    <w:p w14:paraId="4817B96E" w14:textId="77777777" w:rsidR="00B819A8" w:rsidRDefault="00B819A8"/>
    <w:sectPr w:rsidR="00B819A8" w:rsidSect="00262854">
      <w:pgSz w:w="11906" w:h="16838"/>
      <w:pgMar w:top="1134" w:right="851" w:bottom="1134" w:left="1701" w:header="79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EA"/>
    <w:rsid w:val="00262854"/>
    <w:rsid w:val="003076EA"/>
    <w:rsid w:val="00B53DC2"/>
    <w:rsid w:val="00B8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29AF"/>
  <w15:chartTrackingRefBased/>
  <w15:docId w15:val="{827277D7-CC5E-44CE-AA5D-EB34FFE1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D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3D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Пивоварова</dc:creator>
  <cp:keywords/>
  <dc:description/>
  <cp:lastModifiedBy>Александра Пивоварова</cp:lastModifiedBy>
  <cp:revision>2</cp:revision>
  <dcterms:created xsi:type="dcterms:W3CDTF">2021-11-09T14:07:00Z</dcterms:created>
  <dcterms:modified xsi:type="dcterms:W3CDTF">2021-11-09T14:16:00Z</dcterms:modified>
</cp:coreProperties>
</file>