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13" w:rsidRDefault="002C24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2A7A98" w:rsidRDefault="00824B5F">
      <w:pPr>
        <w:rPr>
          <w:rFonts w:ascii="Times New Roman" w:hAnsi="Times New Roman" w:cs="Times New Roman"/>
          <w:b/>
          <w:sz w:val="28"/>
          <w:szCs w:val="28"/>
        </w:rPr>
      </w:pPr>
      <w:r w:rsidRPr="002C2413">
        <w:rPr>
          <w:rFonts w:ascii="Times New Roman" w:hAnsi="Times New Roman" w:cs="Times New Roman"/>
          <w:b/>
          <w:sz w:val="28"/>
          <w:szCs w:val="28"/>
        </w:rPr>
        <w:t>Подобрать зрительный материал по теме «Мемориал Воинской Славы».</w:t>
      </w:r>
    </w:p>
    <w:p w:rsidR="00C05DE8" w:rsidRPr="0030740A" w:rsidRDefault="0030740A" w:rsidP="0030740A">
      <w:pPr>
        <w:tabs>
          <w:tab w:val="left" w:pos="1935"/>
        </w:tabs>
        <w:rPr>
          <w:rFonts w:ascii="Times New Roman" w:hAnsi="Times New Roman" w:cs="Times New Roman"/>
          <w:b/>
          <w:sz w:val="28"/>
          <w:szCs w:val="28"/>
        </w:rPr>
      </w:pPr>
      <w:r w:rsidRPr="0030740A">
        <w:rPr>
          <w:rFonts w:ascii="Times New Roman" w:hAnsi="Times New Roman" w:cs="Times New Roman"/>
          <w:b/>
          <w:sz w:val="28"/>
          <w:szCs w:val="28"/>
        </w:rPr>
        <w:tab/>
      </w:r>
    </w:p>
    <w:p w:rsidR="002C2413" w:rsidRDefault="002C2413" w:rsidP="002C2413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30740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Примерный образец выполнения домашнего задания:</w:t>
      </w:r>
    </w:p>
    <w:p w:rsidR="00171B27" w:rsidRPr="0030740A" w:rsidRDefault="00171B27" w:rsidP="002C2413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30740A" w:rsidRPr="0030740A" w:rsidRDefault="00993F62" w:rsidP="002C2413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30740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Цель:</w:t>
      </w:r>
      <w:r w:rsidR="0030740A" w:rsidRPr="0030740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формировать нравственные и духовные ценности и ориентиры, чувство патриотизма, </w:t>
      </w:r>
      <w:r w:rsidR="0030740A" w:rsidRPr="0030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пополнить знания  о памятниках воинам  </w:t>
      </w:r>
    </w:p>
    <w:p w:rsidR="0030740A" w:rsidRDefault="0030740A" w:rsidP="0030740A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Великой Отечественной войны, установленных в  России.</w:t>
      </w:r>
    </w:p>
    <w:p w:rsidR="0030740A" w:rsidRPr="0030740A" w:rsidRDefault="0030740A" w:rsidP="003074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30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0740A" w:rsidRPr="0030740A" w:rsidRDefault="0030740A" w:rsidP="003074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Обобщить и расширить знания о Великой Отечественной войне.</w:t>
      </w:r>
    </w:p>
    <w:p w:rsidR="0030740A" w:rsidRPr="0030740A" w:rsidRDefault="0030740A" w:rsidP="003074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Познакомиться с памятниками воинам Великой Отечественной   войны.</w:t>
      </w:r>
    </w:p>
    <w:p w:rsidR="0030740A" w:rsidRPr="0030740A" w:rsidRDefault="0030740A" w:rsidP="003074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3.Способствовать восстановлению утраченных связей между поколениями.</w:t>
      </w:r>
    </w:p>
    <w:p w:rsidR="0030740A" w:rsidRPr="0030740A" w:rsidRDefault="0030740A" w:rsidP="003074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4.Пробудить интерес и уважение к памятникам боевой славы,      увековечившим трагические и героические события нашего  прошлого.</w:t>
      </w:r>
    </w:p>
    <w:p w:rsidR="0030740A" w:rsidRDefault="0030740A" w:rsidP="0030740A">
      <w:pPr>
        <w:pStyle w:val="c18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  <w:bdr w:val="none" w:sz="0" w:space="0" w:color="auto" w:frame="1"/>
        </w:rPr>
        <w:t>Основные понятия и термины.</w:t>
      </w:r>
    </w:p>
    <w:p w:rsidR="0030740A" w:rsidRPr="00171B27" w:rsidRDefault="0030740A" w:rsidP="00171B27">
      <w:pPr>
        <w:numPr>
          <w:ilvl w:val="0"/>
          <w:numId w:val="5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71B27">
        <w:rPr>
          <w:rStyle w:val="c2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ПАМЯТНИК</w:t>
      </w:r>
      <w:r w:rsidRPr="00171B27">
        <w:rPr>
          <w:rStyle w:val="c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 по  Ожегову</w:t>
      </w:r>
      <w:r w:rsidRPr="00171B27">
        <w:rPr>
          <w:rStyle w:val="c38"/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</w:rPr>
        <w:t>: </w:t>
      </w:r>
      <w:r w:rsidRPr="00171B27">
        <w:rPr>
          <w:rStyle w:val="c19"/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</w:rPr>
        <w:t>-   </w:t>
      </w:r>
      <w:r w:rsidRPr="00171B27">
        <w:rPr>
          <w:rStyle w:val="c14"/>
          <w:rFonts w:ascii="Times New Roman" w:hAnsi="Times New Roman" w:cs="Times New Roman"/>
          <w:sz w:val="28"/>
          <w:szCs w:val="28"/>
          <w:bdr w:val="none" w:sz="0" w:space="0" w:color="auto" w:frame="1"/>
        </w:rPr>
        <w:t>архитектурное или скульптурное </w:t>
      </w:r>
      <w:hyperlink r:id="rId7" w:history="1">
        <w:r w:rsidRPr="00171B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сооружение</w:t>
        </w:r>
      </w:hyperlink>
      <w:r w:rsidRPr="00171B27">
        <w:rPr>
          <w:rStyle w:val="c14"/>
          <w:rFonts w:ascii="Times New Roman" w:hAnsi="Times New Roman" w:cs="Times New Roman"/>
          <w:sz w:val="28"/>
          <w:szCs w:val="28"/>
          <w:bdr w:val="none" w:sz="0" w:space="0" w:color="auto" w:frame="1"/>
        </w:rPr>
        <w:t> в память или в честь какого-либо лица или события или  объект, являющийся </w:t>
      </w:r>
      <w:hyperlink r:id="rId8" w:history="1">
        <w:r w:rsidRPr="00171B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свидетельством</w:t>
        </w:r>
      </w:hyperlink>
      <w:r w:rsidRPr="00171B27">
        <w:rPr>
          <w:rStyle w:val="c14"/>
          <w:rFonts w:ascii="Times New Roman" w:hAnsi="Times New Roman" w:cs="Times New Roman"/>
          <w:sz w:val="28"/>
          <w:szCs w:val="28"/>
          <w:bdr w:val="none" w:sz="0" w:space="0" w:color="auto" w:frame="1"/>
        </w:rPr>
        <w:t> исторического события, частью культурного наследия страны, </w:t>
      </w:r>
      <w:hyperlink r:id="rId9" w:history="1">
        <w:r w:rsidRPr="00171B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народа</w:t>
        </w:r>
      </w:hyperlink>
      <w:r w:rsidRPr="00171B27">
        <w:rPr>
          <w:rStyle w:val="c14"/>
          <w:rFonts w:ascii="Times New Roman" w:hAnsi="Times New Roman" w:cs="Times New Roman"/>
          <w:sz w:val="28"/>
          <w:szCs w:val="28"/>
          <w:bdr w:val="none" w:sz="0" w:space="0" w:color="auto" w:frame="1"/>
        </w:rPr>
        <w:t>, человечества.</w:t>
      </w:r>
    </w:p>
    <w:p w:rsidR="0030740A" w:rsidRPr="00171B27" w:rsidRDefault="0030740A" w:rsidP="00171B27">
      <w:pPr>
        <w:numPr>
          <w:ilvl w:val="0"/>
          <w:numId w:val="5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71B27">
        <w:rPr>
          <w:rStyle w:val="c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МЕМОРЕАЛ по  Ожегову: </w:t>
      </w:r>
      <w:r w:rsidRPr="00171B27">
        <w:rPr>
          <w:rStyle w:val="c14"/>
          <w:rFonts w:ascii="Times New Roman" w:hAnsi="Times New Roman" w:cs="Times New Roman"/>
          <w:sz w:val="28"/>
          <w:szCs w:val="28"/>
          <w:bdr w:val="none" w:sz="0" w:space="0" w:color="auto" w:frame="1"/>
        </w:rPr>
        <w:t>Мемориальный служащий для увековечения кого-чего – нибудь.</w:t>
      </w:r>
    </w:p>
    <w:p w:rsidR="0030740A" w:rsidRPr="00171B27" w:rsidRDefault="0030740A" w:rsidP="00171B27">
      <w:pPr>
        <w:numPr>
          <w:ilvl w:val="0"/>
          <w:numId w:val="5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71B27">
        <w:rPr>
          <w:rStyle w:val="c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ОБЕЛИСК</w:t>
      </w:r>
      <w:r w:rsidRPr="00171B27">
        <w:rPr>
          <w:rStyle w:val="c1"/>
          <w:rFonts w:ascii="Times New Roman" w:hAnsi="Times New Roman" w:cs="Times New Roman"/>
          <w:sz w:val="28"/>
          <w:szCs w:val="28"/>
          <w:bdr w:val="none" w:sz="0" w:space="0" w:color="auto" w:frame="1"/>
        </w:rPr>
        <w:t> памятник</w:t>
      </w:r>
      <w:r w:rsidRPr="00171B27">
        <w:rPr>
          <w:rStyle w:val="c1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или архитектурное украшение, сооруженные в виде суживающегося кверху.</w:t>
      </w:r>
    </w:p>
    <w:p w:rsidR="0030740A" w:rsidRPr="00171B27" w:rsidRDefault="0030740A" w:rsidP="00171B27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71B27">
        <w:rPr>
          <w:rStyle w:val="c41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памятный знак</w:t>
      </w:r>
      <w:r w:rsidRPr="00171B27">
        <w:rPr>
          <w:rStyle w:val="c9"/>
          <w:rFonts w:ascii="Times New Roman" w:hAnsi="Times New Roman" w:cs="Times New Roman"/>
          <w:sz w:val="28"/>
          <w:szCs w:val="28"/>
          <w:bdr w:val="none" w:sz="0" w:space="0" w:color="auto" w:frame="1"/>
        </w:rPr>
        <w:t> - Памятник — сооружение, предназначенное для увековечения людей, событий, объектов, иногда животных, а также литературных и кинематографических персонажей. Чаще всего никакой другой функции, кроме мемориальной, памятник не несёт. ...</w:t>
      </w:r>
    </w:p>
    <w:p w:rsidR="0030740A" w:rsidRPr="00171B27" w:rsidRDefault="0030740A" w:rsidP="00171B27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71B27">
        <w:rPr>
          <w:rStyle w:val="c41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мемориальная доска</w:t>
      </w:r>
      <w:r w:rsidRPr="00171B27">
        <w:rPr>
          <w:rStyle w:val="c9"/>
          <w:rFonts w:ascii="Times New Roman" w:hAnsi="Times New Roman" w:cs="Times New Roman"/>
          <w:sz w:val="28"/>
          <w:szCs w:val="28"/>
          <w:bdr w:val="none" w:sz="0" w:space="0" w:color="auto" w:frame="1"/>
        </w:rPr>
        <w:t> — плита, обычно из долговечного камня или металлического сплава, увековечивающая память о знаменитом человеке или событии. Устанавливаются на зданиях, в которых проживала или работала знаменитая персона или в которых произошло важное событие. </w:t>
      </w:r>
    </w:p>
    <w:p w:rsidR="0030740A" w:rsidRPr="00171B27" w:rsidRDefault="0030740A" w:rsidP="00171B27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71B27">
        <w:rPr>
          <w:rStyle w:val="c2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бюст</w:t>
      </w:r>
      <w:r w:rsidRPr="00171B27">
        <w:rPr>
          <w:rStyle w:val="c14"/>
          <w:rFonts w:ascii="Times New Roman" w:hAnsi="Times New Roman" w:cs="Times New Roman"/>
          <w:sz w:val="28"/>
          <w:szCs w:val="28"/>
          <w:bdr w:val="none" w:sz="0" w:space="0" w:color="auto" w:frame="1"/>
        </w:rPr>
        <w:t> — </w:t>
      </w:r>
      <w:r w:rsidRPr="00171B27">
        <w:rPr>
          <w:rStyle w:val="c1"/>
          <w:rFonts w:ascii="Times New Roman" w:hAnsi="Times New Roman" w:cs="Times New Roman"/>
          <w:sz w:val="28"/>
          <w:szCs w:val="28"/>
          <w:bdr w:val="none" w:sz="0" w:space="0" w:color="auto" w:frame="1"/>
        </w:rPr>
        <w:t>скульптура</w:t>
      </w:r>
      <w:r w:rsidRPr="00171B27">
        <w:rPr>
          <w:rStyle w:val="c14"/>
          <w:rFonts w:ascii="Times New Roman" w:hAnsi="Times New Roman" w:cs="Times New Roman"/>
          <w:sz w:val="28"/>
          <w:szCs w:val="28"/>
          <w:bdr w:val="none" w:sz="0" w:space="0" w:color="auto" w:frame="1"/>
        </w:rPr>
        <w:t>, изображающая </w:t>
      </w:r>
      <w:hyperlink r:id="rId10" w:history="1">
        <w:r w:rsidRPr="00171B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грудь</w:t>
        </w:r>
      </w:hyperlink>
      <w:r w:rsidRPr="00171B27">
        <w:rPr>
          <w:rStyle w:val="c14"/>
          <w:rFonts w:ascii="Times New Roman" w:hAnsi="Times New Roman" w:cs="Times New Roman"/>
          <w:sz w:val="28"/>
          <w:szCs w:val="28"/>
          <w:bdr w:val="none" w:sz="0" w:space="0" w:color="auto" w:frame="1"/>
        </w:rPr>
        <w:t>, плечи и голову человека, обычно на подставке.</w:t>
      </w:r>
    </w:p>
    <w:p w:rsidR="0030740A" w:rsidRPr="00171B27" w:rsidRDefault="0030740A" w:rsidP="00171B27">
      <w:pPr>
        <w:pStyle w:val="c43"/>
        <w:shd w:val="clear" w:color="auto" w:fill="FFFFFF"/>
        <w:tabs>
          <w:tab w:val="num" w:pos="0"/>
        </w:tabs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171B27">
        <w:rPr>
          <w:rStyle w:val="c14"/>
          <w:sz w:val="28"/>
          <w:szCs w:val="28"/>
          <w:bdr w:val="none" w:sz="0" w:space="0" w:color="auto" w:frame="1"/>
        </w:rPr>
        <w:t>Трёхмерные формы создают сходство с оригиналом. Бюст является наиболее распространённым видом </w:t>
      </w:r>
      <w:r w:rsidRPr="00171B27">
        <w:rPr>
          <w:rStyle w:val="c1"/>
          <w:sz w:val="28"/>
          <w:szCs w:val="28"/>
          <w:bdr w:val="none" w:sz="0" w:space="0" w:color="auto" w:frame="1"/>
        </w:rPr>
        <w:t>скульптурного портрет</w:t>
      </w:r>
      <w:r w:rsidRPr="00171B27">
        <w:rPr>
          <w:rStyle w:val="c14"/>
          <w:sz w:val="28"/>
          <w:szCs w:val="28"/>
          <w:bdr w:val="none" w:sz="0" w:space="0" w:color="auto" w:frame="1"/>
        </w:rPr>
        <w:t> . Бюст может быть создан из любого материала (обычно из </w:t>
      </w:r>
      <w:r w:rsidRPr="00171B27">
        <w:rPr>
          <w:rStyle w:val="c1"/>
          <w:sz w:val="28"/>
          <w:szCs w:val="28"/>
          <w:bdr w:val="none" w:sz="0" w:space="0" w:color="auto" w:frame="1"/>
        </w:rPr>
        <w:t>мрамора</w:t>
      </w:r>
      <w:r w:rsidRPr="00171B27">
        <w:rPr>
          <w:rStyle w:val="c14"/>
          <w:sz w:val="28"/>
          <w:szCs w:val="28"/>
          <w:bdr w:val="none" w:sz="0" w:space="0" w:color="auto" w:frame="1"/>
        </w:rPr>
        <w:t> или другого износостойкого материала).</w:t>
      </w:r>
    </w:p>
    <w:p w:rsidR="0030740A" w:rsidRPr="00171B27" w:rsidRDefault="0030740A" w:rsidP="00171B27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71B27">
        <w:rPr>
          <w:rStyle w:val="c41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памятный камень</w:t>
      </w:r>
      <w:r w:rsidRPr="00171B27">
        <w:rPr>
          <w:rStyle w:val="c9"/>
          <w:rFonts w:ascii="Times New Roman" w:hAnsi="Times New Roman" w:cs="Times New Roman"/>
          <w:sz w:val="28"/>
          <w:szCs w:val="28"/>
          <w:bdr w:val="none" w:sz="0" w:space="0" w:color="auto" w:frame="1"/>
        </w:rPr>
        <w:t> – создан из прочного материала, на который крепится табличка с именами или событиями.</w:t>
      </w:r>
    </w:p>
    <w:p w:rsidR="0030740A" w:rsidRPr="00171B27" w:rsidRDefault="0030740A" w:rsidP="00171B27">
      <w:pPr>
        <w:pBdr>
          <w:bottom w:val="single" w:sz="6" w:space="0" w:color="A2A9B1"/>
        </w:pBdr>
        <w:tabs>
          <w:tab w:val="num" w:pos="0"/>
        </w:tabs>
        <w:spacing w:after="6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0740A" w:rsidRDefault="0030740A" w:rsidP="002C2413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2C2413" w:rsidRPr="002C2413" w:rsidRDefault="002C2413" w:rsidP="002C2413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C05DE8" w:rsidRDefault="00C05DE8" w:rsidP="00C05DE8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1. Название</w:t>
      </w:r>
      <w:r w:rsidRPr="00C05DE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</w:p>
    <w:p w:rsidR="00C05DE8" w:rsidRDefault="00C05DE8" w:rsidP="00C05DE8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C241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Монумент героическим защитникам Ленинграда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</w:t>
      </w:r>
    </w:p>
    <w:p w:rsidR="00C05DE8" w:rsidRDefault="00C05DE8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2C2413" w:rsidRPr="002C2413" w:rsidRDefault="002C241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C241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Монумент героическим защитникам Ленинграда</w:t>
      </w:r>
      <w:r w:rsidRPr="002C24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на </w:t>
      </w:r>
      <w:hyperlink r:id="rId11" w:tooltip="Площадь Победы (Санкт-Петербург)" w:history="1">
        <w:r w:rsidRPr="002C2413">
          <w:rPr>
            <w:rStyle w:val="a3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площади Победы</w:t>
        </w:r>
      </w:hyperlink>
      <w:r w:rsidRPr="002C24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— памятник подвигу горожан в трагические дни </w:t>
      </w:r>
      <w:hyperlink r:id="rId12" w:tooltip="Блокада Ленинграда" w:history="1">
        <w:r w:rsidRPr="002C2413">
          <w:rPr>
            <w:rStyle w:val="a3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блокады</w:t>
        </w:r>
      </w:hyperlink>
      <w:r w:rsidRPr="002C24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1941—1944 годов.</w:t>
      </w:r>
    </w:p>
    <w:p w:rsidR="002C2413" w:rsidRPr="00C05DE8" w:rsidRDefault="00C05DE8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C05DE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2. Паспорт</w:t>
      </w:r>
    </w:p>
    <w:tbl>
      <w:tblPr>
        <w:tblW w:w="0" w:type="auto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96" w:type="dxa"/>
          <w:left w:w="96" w:type="dxa"/>
          <w:bottom w:w="96" w:type="dxa"/>
          <w:right w:w="96" w:type="dxa"/>
        </w:tblCellMar>
        <w:tblLook w:val="04A0"/>
      </w:tblPr>
      <w:tblGrid>
        <w:gridCol w:w="2471"/>
        <w:gridCol w:w="4376"/>
      </w:tblGrid>
      <w:tr w:rsidR="002C2413" w:rsidRPr="002C2413" w:rsidTr="00C05DE8">
        <w:trPr>
          <w:tblCellSpacing w:w="15" w:type="dxa"/>
        </w:trPr>
        <w:tc>
          <w:tcPr>
            <w:tcW w:w="0" w:type="auto"/>
            <w:gridSpan w:val="2"/>
            <w:shd w:val="clear" w:color="auto" w:fill="F8F9FA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:rsidR="002C2413" w:rsidRPr="002C2413" w:rsidRDefault="002C2413" w:rsidP="002C2413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C241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Скульптурная группа «Блокада»</w:t>
            </w:r>
          </w:p>
        </w:tc>
      </w:tr>
      <w:tr w:rsidR="002C2413" w:rsidRPr="002C2413" w:rsidTr="00C05DE8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2C2413" w:rsidRPr="002C2413" w:rsidRDefault="002C2413" w:rsidP="002C2413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2C241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0" w:type="auto"/>
            <w:shd w:val="clear" w:color="auto" w:fill="F8F9FA"/>
            <w:hideMark/>
          </w:tcPr>
          <w:p w:rsidR="002C2413" w:rsidRPr="002C2413" w:rsidRDefault="00B865D5" w:rsidP="002C2413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hyperlink r:id="rId13" w:tooltip="Россия" w:history="1">
              <w:r w:rsidRPr="00B865D5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href="https://ru.wikipedia.org/wiki/%D0%A0%D0%BE%D1%81%D1%81%D0%B8%D1%8F" title="&quot;Россия&quot;" style="width:16.5pt;height:11.25pt" o:button="t"/>
                </w:pict>
              </w:r>
            </w:hyperlink>
            <w:r w:rsidR="002C2413" w:rsidRPr="002C241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hyperlink r:id="rId14" w:tooltip="Россия" w:history="1">
              <w:r w:rsidR="002C2413" w:rsidRPr="002C2413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lang w:eastAsia="ru-RU"/>
                </w:rPr>
                <w:t>Россия</w:t>
              </w:r>
            </w:hyperlink>
          </w:p>
        </w:tc>
      </w:tr>
      <w:tr w:rsidR="002C2413" w:rsidRPr="002C2413" w:rsidTr="00C05DE8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2C2413" w:rsidRPr="002C2413" w:rsidRDefault="00B865D5" w:rsidP="002C2413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hyperlink r:id="rId15" w:tooltip="Санкт-Петербург" w:history="1">
              <w:r w:rsidR="002C2413" w:rsidRPr="002C2413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8"/>
                  <w:szCs w:val="28"/>
                  <w:lang w:eastAsia="ru-RU"/>
                </w:rPr>
                <w:t>Санкт-Петербург</w:t>
              </w:r>
            </w:hyperlink>
          </w:p>
        </w:tc>
        <w:tc>
          <w:tcPr>
            <w:tcW w:w="0" w:type="auto"/>
            <w:shd w:val="clear" w:color="auto" w:fill="F8F9FA"/>
            <w:hideMark/>
          </w:tcPr>
          <w:p w:rsidR="002C2413" w:rsidRPr="002C2413" w:rsidRDefault="00B865D5" w:rsidP="002C2413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hyperlink r:id="rId16" w:tooltip="Площадь Победы (Санкт-Петербург)" w:history="1">
              <w:r w:rsidR="002C2413" w:rsidRPr="002C2413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lang w:eastAsia="ru-RU"/>
                </w:rPr>
                <w:t>Площадь Победы</w:t>
              </w:r>
            </w:hyperlink>
          </w:p>
        </w:tc>
      </w:tr>
      <w:tr w:rsidR="002C2413" w:rsidRPr="002C2413" w:rsidTr="00C05DE8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2C2413" w:rsidRPr="002C2413" w:rsidRDefault="002C2413" w:rsidP="002C2413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2C241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Скульптор</w:t>
            </w:r>
          </w:p>
        </w:tc>
        <w:tc>
          <w:tcPr>
            <w:tcW w:w="0" w:type="auto"/>
            <w:shd w:val="clear" w:color="auto" w:fill="F8F9FA"/>
            <w:hideMark/>
          </w:tcPr>
          <w:p w:rsidR="002C2413" w:rsidRPr="002C2413" w:rsidRDefault="00B865D5" w:rsidP="002C2413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hyperlink r:id="rId17" w:tooltip="Аникушин, Михаил Константинович" w:history="1">
              <w:r w:rsidR="002C2413" w:rsidRPr="002C2413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lang w:eastAsia="ru-RU"/>
                </w:rPr>
                <w:t>М. К. Аникушин</w:t>
              </w:r>
            </w:hyperlink>
          </w:p>
        </w:tc>
      </w:tr>
      <w:tr w:rsidR="002C2413" w:rsidRPr="002C2413" w:rsidTr="00C05DE8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2C2413" w:rsidRPr="002C2413" w:rsidRDefault="002C2413" w:rsidP="002C2413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2C241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Архитектор</w:t>
            </w:r>
          </w:p>
        </w:tc>
        <w:tc>
          <w:tcPr>
            <w:tcW w:w="0" w:type="auto"/>
            <w:shd w:val="clear" w:color="auto" w:fill="F8F9FA"/>
            <w:hideMark/>
          </w:tcPr>
          <w:p w:rsidR="002C2413" w:rsidRPr="002C2413" w:rsidRDefault="00B865D5" w:rsidP="002C2413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hyperlink r:id="rId18" w:tooltip="Каменский, Валентин Александрович" w:history="1">
              <w:r w:rsidR="002C2413" w:rsidRPr="002C2413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lang w:eastAsia="ru-RU"/>
                </w:rPr>
                <w:t>В. А. Каменский</w:t>
              </w:r>
            </w:hyperlink>
            <w:r w:rsidR="002C2413" w:rsidRPr="002C241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</w:t>
            </w:r>
            <w:hyperlink r:id="rId19" w:tooltip="Сперанский, Сергей Борисович" w:history="1">
              <w:r w:rsidR="002C2413" w:rsidRPr="002C2413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lang w:eastAsia="ru-RU"/>
                </w:rPr>
                <w:t>С. Б. Сперанский</w:t>
              </w:r>
            </w:hyperlink>
          </w:p>
        </w:tc>
      </w:tr>
      <w:tr w:rsidR="002C2413" w:rsidRPr="002C2413" w:rsidTr="00C05DE8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2C2413" w:rsidRPr="002C2413" w:rsidRDefault="002C2413" w:rsidP="002C2413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2C241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0" w:type="auto"/>
            <w:shd w:val="clear" w:color="auto" w:fill="F8F9FA"/>
            <w:hideMark/>
          </w:tcPr>
          <w:p w:rsidR="002C2413" w:rsidRPr="002C2413" w:rsidRDefault="00B865D5" w:rsidP="002C2413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hyperlink r:id="rId20" w:tooltip="1974" w:history="1">
              <w:r w:rsidR="002C2413" w:rsidRPr="002C2413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lang w:eastAsia="ru-RU"/>
                </w:rPr>
                <w:t>1974</w:t>
              </w:r>
            </w:hyperlink>
            <w:r w:rsidR="002C2413" w:rsidRPr="002C241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—</w:t>
            </w:r>
            <w:hyperlink r:id="rId21" w:tooltip="1975" w:history="1">
              <w:r w:rsidR="002C2413" w:rsidRPr="002C2413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lang w:eastAsia="ru-RU"/>
                </w:rPr>
                <w:t>1975</w:t>
              </w:r>
            </w:hyperlink>
            <w:r w:rsidR="002C2413" w:rsidRPr="002C241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годы</w:t>
            </w:r>
          </w:p>
        </w:tc>
      </w:tr>
      <w:tr w:rsidR="002C2413" w:rsidRPr="002C2413" w:rsidTr="00C05DE8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2C2413" w:rsidRPr="002C2413" w:rsidRDefault="002C2413" w:rsidP="002C2413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2C241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Высота</w:t>
            </w:r>
          </w:p>
        </w:tc>
        <w:tc>
          <w:tcPr>
            <w:tcW w:w="0" w:type="auto"/>
            <w:shd w:val="clear" w:color="auto" w:fill="F8F9FA"/>
            <w:hideMark/>
          </w:tcPr>
          <w:p w:rsidR="002C2413" w:rsidRPr="002C2413" w:rsidRDefault="002C2413" w:rsidP="002C2413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C241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48 м</w:t>
            </w:r>
          </w:p>
        </w:tc>
      </w:tr>
      <w:tr w:rsidR="002C2413" w:rsidRPr="002C2413" w:rsidTr="00C05DE8">
        <w:trPr>
          <w:trHeight w:val="14"/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2C2413" w:rsidRPr="002C2413" w:rsidRDefault="002C2413" w:rsidP="002C2413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2C241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0" w:type="auto"/>
            <w:shd w:val="clear" w:color="auto" w:fill="F8F9FA"/>
            <w:hideMark/>
          </w:tcPr>
          <w:p w:rsidR="002C2413" w:rsidRPr="002C2413" w:rsidRDefault="00B865D5" w:rsidP="002C2413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hyperlink r:id="rId22" w:tooltip="Бронза" w:history="1">
              <w:r w:rsidR="002C2413" w:rsidRPr="002C2413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lang w:eastAsia="ru-RU"/>
                </w:rPr>
                <w:t>бронза</w:t>
              </w:r>
            </w:hyperlink>
            <w:r w:rsidR="002C2413" w:rsidRPr="002C241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 </w:t>
            </w:r>
            <w:hyperlink r:id="rId23" w:tooltip="Гранит" w:history="1">
              <w:r w:rsidR="002C2413" w:rsidRPr="002C2413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lang w:eastAsia="ru-RU"/>
                </w:rPr>
                <w:t>гранит</w:t>
              </w:r>
            </w:hyperlink>
          </w:p>
        </w:tc>
      </w:tr>
    </w:tbl>
    <w:p w:rsidR="002C2413" w:rsidRPr="002C2413" w:rsidRDefault="002C241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C2413" w:rsidRPr="00171B27" w:rsidRDefault="00C05DE8" w:rsidP="002C2413">
      <w:pPr>
        <w:pStyle w:val="2"/>
        <w:pBdr>
          <w:bottom w:val="single" w:sz="6" w:space="0" w:color="A2A9B1"/>
        </w:pBdr>
        <w:shd w:val="clear" w:color="auto" w:fill="FFFFFF"/>
        <w:spacing w:before="240" w:after="60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171B27">
        <w:rPr>
          <w:rStyle w:val="mw-headline"/>
          <w:rFonts w:ascii="Times New Roman" w:hAnsi="Times New Roman" w:cs="Times New Roman"/>
          <w:bCs w:val="0"/>
          <w:color w:val="000000"/>
          <w:sz w:val="28"/>
          <w:szCs w:val="28"/>
        </w:rPr>
        <w:t xml:space="preserve">3. </w:t>
      </w:r>
      <w:r w:rsidR="002C2413" w:rsidRPr="00171B27">
        <w:rPr>
          <w:rStyle w:val="mw-headline"/>
          <w:rFonts w:ascii="Times New Roman" w:hAnsi="Times New Roman" w:cs="Times New Roman"/>
          <w:bCs w:val="0"/>
          <w:color w:val="000000"/>
          <w:sz w:val="28"/>
          <w:szCs w:val="28"/>
        </w:rPr>
        <w:t>История</w:t>
      </w:r>
    </w:p>
    <w:p w:rsidR="002C2413" w:rsidRPr="00C05DE8" w:rsidRDefault="00C05DE8" w:rsidP="002C2413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2413" w:rsidRPr="00C05DE8">
        <w:rPr>
          <w:sz w:val="28"/>
          <w:szCs w:val="28"/>
        </w:rPr>
        <w:t>Идея сооружения памятника героическим защитникам Ленинграда возникла ещё в годы </w:t>
      </w:r>
      <w:hyperlink r:id="rId24" w:tooltip="Великая Отечественная война" w:history="1">
        <w:r w:rsidR="002C2413" w:rsidRPr="00C05DE8">
          <w:rPr>
            <w:rStyle w:val="a3"/>
            <w:color w:val="auto"/>
            <w:sz w:val="28"/>
            <w:szCs w:val="28"/>
            <w:u w:val="none"/>
          </w:rPr>
          <w:t>Великой Отечественной войны</w:t>
        </w:r>
      </w:hyperlink>
      <w:r w:rsidR="002C2413" w:rsidRPr="00C05DE8">
        <w:rPr>
          <w:sz w:val="28"/>
          <w:szCs w:val="28"/>
        </w:rPr>
        <w:t>. Приступить к созданию мемориала удалось лишь спустя 30 лет после полного освобождения города от вражеской блокады. Лишь в 1960-х годах было окончательно выбрано место возведения будущего мемориального комплекса — площадь у </w:t>
      </w:r>
      <w:hyperlink r:id="rId25" w:tooltip="Средняя Рогатка" w:history="1">
        <w:r w:rsidR="002C2413" w:rsidRPr="00C05DE8">
          <w:rPr>
            <w:rStyle w:val="a3"/>
            <w:color w:val="auto"/>
            <w:sz w:val="28"/>
            <w:szCs w:val="28"/>
            <w:u w:val="none"/>
          </w:rPr>
          <w:t>Средней Рогатки</w:t>
        </w:r>
      </w:hyperlink>
      <w:r w:rsidR="002C2413" w:rsidRPr="00C05DE8">
        <w:rPr>
          <w:sz w:val="28"/>
          <w:szCs w:val="28"/>
        </w:rPr>
        <w:t>, которая в 1962 году была названа </w:t>
      </w:r>
      <w:hyperlink r:id="rId26" w:tooltip="Площадь Победы (Санкт-Петербург)" w:history="1">
        <w:r w:rsidR="002C2413" w:rsidRPr="00C05DE8">
          <w:rPr>
            <w:rStyle w:val="a3"/>
            <w:color w:val="auto"/>
            <w:sz w:val="28"/>
            <w:szCs w:val="28"/>
            <w:u w:val="none"/>
          </w:rPr>
          <w:t>площадью Победы</w:t>
        </w:r>
      </w:hyperlink>
      <w:r w:rsidR="002C2413" w:rsidRPr="00C05DE8">
        <w:rPr>
          <w:sz w:val="28"/>
          <w:szCs w:val="28"/>
        </w:rPr>
        <w:t>.</w:t>
      </w:r>
    </w:p>
    <w:p w:rsidR="002C2413" w:rsidRPr="00C05DE8" w:rsidRDefault="00C05DE8" w:rsidP="002C2413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2413" w:rsidRPr="00C05DE8">
        <w:rPr>
          <w:sz w:val="28"/>
          <w:szCs w:val="28"/>
        </w:rPr>
        <w:t>Выбор места был не случаен. </w:t>
      </w:r>
      <w:hyperlink r:id="rId27" w:tooltip="Московский проспект (Санкт-Петербург)" w:history="1">
        <w:r w:rsidR="002C2413" w:rsidRPr="00C05DE8">
          <w:rPr>
            <w:rStyle w:val="a3"/>
            <w:color w:val="auto"/>
            <w:sz w:val="28"/>
            <w:szCs w:val="28"/>
            <w:u w:val="none"/>
          </w:rPr>
          <w:t>Московский проспект</w:t>
        </w:r>
      </w:hyperlink>
      <w:r w:rsidR="002C2413" w:rsidRPr="00C05DE8">
        <w:rPr>
          <w:sz w:val="28"/>
          <w:szCs w:val="28"/>
        </w:rPr>
        <w:t> с первых дней войны стал фронтовой дорогой, по нему шли дивизии народного ополчения, техника и войска. В непосредственной близости отсюда проходил </w:t>
      </w:r>
      <w:hyperlink r:id="rId28" w:tooltip="Передний край обороны" w:history="1">
        <w:r w:rsidR="002C2413" w:rsidRPr="00C05DE8">
          <w:rPr>
            <w:rStyle w:val="a3"/>
            <w:color w:val="auto"/>
            <w:sz w:val="28"/>
            <w:szCs w:val="28"/>
            <w:u w:val="none"/>
          </w:rPr>
          <w:t>передний край обороны</w:t>
        </w:r>
      </w:hyperlink>
      <w:r w:rsidR="002C2413" w:rsidRPr="00C05DE8">
        <w:rPr>
          <w:sz w:val="28"/>
          <w:szCs w:val="28"/>
        </w:rPr>
        <w:t>. У самой Средней Рогатки был оборудован мощный узел сопротивления с дотами, противотанковым рвом, стальными ежами, железобетонными надолбами и огневыми артиллерийскими позициями. В июле 1945 года, когда жители города встречали гвардейские войска, возвращавшиеся с фронтов </w:t>
      </w:r>
      <w:hyperlink r:id="rId29" w:tooltip="Великая Отечественная война" w:history="1">
        <w:r w:rsidR="002C2413" w:rsidRPr="00C05DE8">
          <w:rPr>
            <w:rStyle w:val="a3"/>
            <w:color w:val="auto"/>
            <w:sz w:val="28"/>
            <w:szCs w:val="28"/>
            <w:u w:val="none"/>
          </w:rPr>
          <w:t>Великой Отечественной</w:t>
        </w:r>
      </w:hyperlink>
      <w:r w:rsidR="002C2413" w:rsidRPr="00C05DE8">
        <w:rPr>
          <w:sz w:val="28"/>
          <w:szCs w:val="28"/>
        </w:rPr>
        <w:t>, именно здесь была возведена временная триумфальная арка.</w:t>
      </w:r>
      <w:r w:rsidRPr="00C05DE8">
        <w:rPr>
          <w:sz w:val="28"/>
          <w:szCs w:val="28"/>
        </w:rPr>
        <w:t xml:space="preserve"> </w:t>
      </w:r>
    </w:p>
    <w:p w:rsidR="002C2413" w:rsidRPr="00C05DE8" w:rsidRDefault="00C05DE8" w:rsidP="002C2413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2413" w:rsidRPr="00C05DE8">
        <w:rPr>
          <w:sz w:val="28"/>
          <w:szCs w:val="28"/>
        </w:rPr>
        <w:t>Сооружение мемориала частично велось на средства многочисленных добровольных пожертвований. Для этих целей в Госбанке пришлось открыть лицевой счёт № 114292. Ленинградцы горячо откликнулись на этот призыв. На счёт перечислили деньги сотни тысяч горожан, многие коллективы предприятий, организаций, учащиеся школ. Начало строительства откладывалось, поскольку в ходе многочисленных конкурсов выявить победителя не удавалось.</w:t>
      </w:r>
    </w:p>
    <w:p w:rsidR="002C2413" w:rsidRPr="00C05DE8" w:rsidRDefault="00C05DE8" w:rsidP="002C2413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2413" w:rsidRPr="00C05DE8">
        <w:rPr>
          <w:sz w:val="28"/>
          <w:szCs w:val="28"/>
        </w:rPr>
        <w:t>В начале 1970-х годов для завершения работ над проектом памятника была создана специальная творческая группа. В итоге монумент героическим защитникам Ленинграда был создан по проекту архитекторов </w:t>
      </w:r>
      <w:hyperlink r:id="rId30" w:tooltip="Каменский, Валентин Александрович" w:history="1">
        <w:r w:rsidR="002C2413" w:rsidRPr="00C05DE8">
          <w:rPr>
            <w:rStyle w:val="a3"/>
            <w:color w:val="auto"/>
            <w:sz w:val="28"/>
            <w:szCs w:val="28"/>
            <w:u w:val="none"/>
          </w:rPr>
          <w:t>В. А. Каменского</w:t>
        </w:r>
      </w:hyperlink>
      <w:r w:rsidR="002C2413" w:rsidRPr="00C05DE8">
        <w:rPr>
          <w:sz w:val="28"/>
          <w:szCs w:val="28"/>
        </w:rPr>
        <w:t> и </w:t>
      </w:r>
      <w:hyperlink r:id="rId31" w:tooltip="Сперанский, Сергей Борисович" w:history="1">
        <w:r w:rsidR="002C2413" w:rsidRPr="00C05DE8">
          <w:rPr>
            <w:rStyle w:val="a3"/>
            <w:color w:val="auto"/>
            <w:sz w:val="28"/>
            <w:szCs w:val="28"/>
            <w:u w:val="none"/>
          </w:rPr>
          <w:t>С. Б. Сперанского</w:t>
        </w:r>
      </w:hyperlink>
      <w:r w:rsidR="002C2413" w:rsidRPr="00C05DE8">
        <w:rPr>
          <w:sz w:val="28"/>
          <w:szCs w:val="28"/>
        </w:rPr>
        <w:t> и скульптора </w:t>
      </w:r>
      <w:hyperlink r:id="rId32" w:tooltip="Аникушин, Михаил Константинович" w:history="1">
        <w:r w:rsidR="002C2413" w:rsidRPr="00C05DE8">
          <w:rPr>
            <w:rStyle w:val="a3"/>
            <w:color w:val="auto"/>
            <w:sz w:val="28"/>
            <w:szCs w:val="28"/>
            <w:u w:val="none"/>
          </w:rPr>
          <w:t>М. К. Аникушина</w:t>
        </w:r>
      </w:hyperlink>
      <w:r w:rsidR="002C2413" w:rsidRPr="00C05DE8">
        <w:rPr>
          <w:sz w:val="28"/>
          <w:szCs w:val="28"/>
        </w:rPr>
        <w:t>. Все они были участниками обороны Ленинграда. Монумент оформляет южный въезд в Санкт—Петербург со стороны Пулковских высот и аэропорта. Это запечатленное в бронзе и граните повествование о героической странице в истории города, мирная панорама которого простирается за </w:t>
      </w:r>
      <w:hyperlink r:id="rId33" w:tooltip="Площадь Победы (Санкт-Петербург)" w:history="1">
        <w:r w:rsidR="002C2413" w:rsidRPr="00C05DE8">
          <w:rPr>
            <w:rStyle w:val="a3"/>
            <w:color w:val="auto"/>
            <w:sz w:val="28"/>
            <w:szCs w:val="28"/>
            <w:u w:val="none"/>
          </w:rPr>
          <w:t>площадью Победы</w:t>
        </w:r>
      </w:hyperlink>
      <w:r w:rsidR="002C2413" w:rsidRPr="00C05DE8">
        <w:rPr>
          <w:sz w:val="28"/>
          <w:szCs w:val="28"/>
        </w:rPr>
        <w:t>. Обращённый к въезжающим в город фасад мемориала — «Площадь Победителей». На высоких гранитных пилонах установлены 26 бронзовых скульптур защитников Ленинграда. Скульптурные группы обращены в сторону бывшей линии фронта — к Пулковским высотам.</w:t>
      </w:r>
    </w:p>
    <w:p w:rsidR="002C2413" w:rsidRPr="00C05DE8" w:rsidRDefault="002C2413" w:rsidP="002C2413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C05DE8">
        <w:rPr>
          <w:sz w:val="28"/>
          <w:szCs w:val="28"/>
        </w:rPr>
        <w:t>Главная вертикаль мемориала — 48-метровый гранитный обелиск — символизирует торжество Победы народа в </w:t>
      </w:r>
      <w:hyperlink r:id="rId34" w:tooltip="Великая Отечественная война" w:history="1">
        <w:r w:rsidRPr="00C05DE8">
          <w:rPr>
            <w:rStyle w:val="a3"/>
            <w:color w:val="auto"/>
            <w:sz w:val="28"/>
            <w:szCs w:val="28"/>
            <w:u w:val="none"/>
          </w:rPr>
          <w:t>Великой Отечественной войне</w:t>
        </w:r>
      </w:hyperlink>
      <w:r w:rsidRPr="00C05DE8">
        <w:rPr>
          <w:sz w:val="28"/>
          <w:szCs w:val="28"/>
        </w:rPr>
        <w:t>. Непосредственно у основания обелиска расположена скульптурная группа «Победители»: фигуры рабочего и солдата, олицетворение, по замыслу </w:t>
      </w:r>
      <w:hyperlink r:id="rId35" w:tooltip="Аникушин, Михаил Константинович" w:history="1">
        <w:r w:rsidRPr="00C05DE8">
          <w:rPr>
            <w:rStyle w:val="a3"/>
            <w:color w:val="auto"/>
            <w:sz w:val="28"/>
            <w:szCs w:val="28"/>
            <w:u w:val="none"/>
          </w:rPr>
          <w:t>М. К. Аникушина</w:t>
        </w:r>
      </w:hyperlink>
      <w:r w:rsidRPr="00C05DE8">
        <w:rPr>
          <w:sz w:val="28"/>
          <w:szCs w:val="28"/>
        </w:rPr>
        <w:t>, единства города и фронта. Обелиск — связующее звено между «Площадью Победителей» и полукруглым Памятным залом «Блокада». К нему ведут широкие лестницы по обеим сторонам постамента обелиска. Ломаные линии стен, грани разрыва символического кольца блокады по замыслу авторов монумента должны ассоциироваться с хаосом и разрушениями, которые несли осаждённому Ленинграду вражеские бомбардировки и артобстрелы. Этой цели подчинена отделка поверхности стен, сохраняющая фактуру деревянной опалубки — такими были оборонительные сооружения военных лет.</w:t>
      </w:r>
    </w:p>
    <w:p w:rsidR="002C2413" w:rsidRPr="00C05DE8" w:rsidRDefault="002C2413" w:rsidP="002C2413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C05DE8">
        <w:rPr>
          <w:sz w:val="28"/>
          <w:szCs w:val="28"/>
        </w:rPr>
        <w:t>С северной стороны комплекса, обращённой в сторону города, расположен памятный зал «Блокада». От внешнего мира он отделён нависающим выполненным из бетона разомкнутым кольцом диаметром 40 метров и протяженностью 124 метра, символизирующим </w:t>
      </w:r>
      <w:hyperlink r:id="rId36" w:tooltip="Прорыв блокады Ленинграда" w:history="1">
        <w:r w:rsidRPr="00C05DE8">
          <w:rPr>
            <w:rStyle w:val="a3"/>
            <w:color w:val="auto"/>
            <w:sz w:val="28"/>
            <w:szCs w:val="28"/>
            <w:u w:val="none"/>
          </w:rPr>
          <w:t>прорыв блокады</w:t>
        </w:r>
      </w:hyperlink>
      <w:r w:rsidRPr="00C05DE8">
        <w:rPr>
          <w:sz w:val="28"/>
          <w:szCs w:val="28"/>
        </w:rPr>
        <w:t>. В центре зала расположена скульптурная композиция «Блокада». Автор намеренно выполнил фигуры почти в человеческий рост, чтобы современник мог острее ощутить, как глубока скорбь ленинградцев, как тонка была грань между жизнью и смертью. О своей работе художник говорил, что здесь хотел передать всё: и бомбёжки, и артобстрелы, и жуткий голод, и лютую стужу, страдания и боль Ленинграда, который терзал безжалостный враг.</w:t>
      </w:r>
    </w:p>
    <w:p w:rsidR="002C2413" w:rsidRDefault="002C2413" w:rsidP="002C2413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C05DE8">
        <w:rPr>
          <w:sz w:val="28"/>
          <w:szCs w:val="28"/>
        </w:rPr>
        <w:t>Спустя три года 23 февраля 1978 года открылся подземный памятный зал. Сегодня зал является филиалом Музея истории города. Здесь разместилась документально-художественная экспозиция, посвященная обороне и блокаде Ленинграда. Вдоль стен зала установлены 900 светильников в виде свечей — столько дней продолжалась блокада. Под светильниками — названия населённых пунктов, мест боёв под Ленинградом. В Памятном зале расположены 12 художественно-исторических экспозиций, где можно увидеть документы и предметы времён </w:t>
      </w:r>
      <w:hyperlink r:id="rId37" w:tooltip="Великая Отечественная война" w:history="1">
        <w:r w:rsidRPr="00C05DE8">
          <w:rPr>
            <w:rStyle w:val="a3"/>
            <w:color w:val="auto"/>
            <w:sz w:val="28"/>
            <w:szCs w:val="28"/>
            <w:u w:val="none"/>
          </w:rPr>
          <w:t>Великой Отечественной войны</w:t>
        </w:r>
      </w:hyperlink>
      <w:r w:rsidRPr="00C05DE8">
        <w:rPr>
          <w:sz w:val="28"/>
          <w:szCs w:val="28"/>
        </w:rPr>
        <w:t xml:space="preserve">. Здесь же находятся мозаичные панно «1941 — Блокада» и «Победа» (авторы С. Н. Репин, И. Г. Уралов, Н. П. Фомин, </w:t>
      </w:r>
      <w:r w:rsidR="00C05DE8" w:rsidRPr="00C05DE8">
        <w:rPr>
          <w:sz w:val="28"/>
          <w:szCs w:val="28"/>
        </w:rPr>
        <w:t>руководитель </w:t>
      </w:r>
      <w:hyperlink r:id="rId38" w:tooltip="Мыльников, Андрей Андреевич" w:history="1">
        <w:r w:rsidR="00C05DE8" w:rsidRPr="00C05DE8">
          <w:rPr>
            <w:rStyle w:val="a3"/>
            <w:color w:val="auto"/>
            <w:sz w:val="28"/>
            <w:szCs w:val="28"/>
            <w:u w:val="none"/>
          </w:rPr>
          <w:t>А. А. Мыльников</w:t>
        </w:r>
      </w:hyperlink>
      <w:r w:rsidR="00C05DE8" w:rsidRPr="00C05DE8">
        <w:rPr>
          <w:sz w:val="28"/>
          <w:szCs w:val="28"/>
        </w:rPr>
        <w:t>), </w:t>
      </w:r>
      <w:r w:rsidRPr="00C05DE8">
        <w:rPr>
          <w:sz w:val="28"/>
          <w:szCs w:val="28"/>
        </w:rPr>
        <w:t>электронная карта «Героическая битва за Ленинград», мраморная доска героев с именами почти 700 защитников города — </w:t>
      </w:r>
      <w:hyperlink r:id="rId39" w:tooltip="Герой Советского Союза" w:history="1">
        <w:r w:rsidRPr="00C05DE8">
          <w:rPr>
            <w:rStyle w:val="a3"/>
            <w:color w:val="auto"/>
            <w:sz w:val="28"/>
            <w:szCs w:val="28"/>
            <w:u w:val="none"/>
          </w:rPr>
          <w:t>Героев Советского Союза</w:t>
        </w:r>
      </w:hyperlink>
      <w:r w:rsidRPr="00C05DE8">
        <w:rPr>
          <w:sz w:val="28"/>
          <w:szCs w:val="28"/>
        </w:rPr>
        <w:t>, </w:t>
      </w:r>
      <w:hyperlink r:id="rId40" w:tooltip="Герой Социалистического Труда" w:history="1">
        <w:r w:rsidRPr="00C05DE8">
          <w:rPr>
            <w:rStyle w:val="a3"/>
            <w:color w:val="auto"/>
            <w:sz w:val="28"/>
            <w:szCs w:val="28"/>
            <w:u w:val="none"/>
          </w:rPr>
          <w:t>Героев Социалистического Труда</w:t>
        </w:r>
      </w:hyperlink>
      <w:r w:rsidRPr="00C05DE8">
        <w:rPr>
          <w:sz w:val="28"/>
          <w:szCs w:val="28"/>
        </w:rPr>
        <w:t>, </w:t>
      </w:r>
      <w:hyperlink r:id="rId41" w:tooltip="Орден Славы" w:history="1">
        <w:r w:rsidRPr="00C05DE8">
          <w:rPr>
            <w:rStyle w:val="a3"/>
            <w:color w:val="auto"/>
            <w:sz w:val="28"/>
            <w:szCs w:val="28"/>
            <w:u w:val="none"/>
          </w:rPr>
          <w:t>кавалеров ордена Славы трех степеней</w:t>
        </w:r>
      </w:hyperlink>
      <w:r w:rsidRPr="00C05DE8">
        <w:rPr>
          <w:sz w:val="28"/>
          <w:szCs w:val="28"/>
        </w:rPr>
        <w:t>, удостоенных этих наград за оборону Ленинграда. В 1995 году в экспозицию были включены тома Книги Памяти, куда занесены имена солдат и мирных граждан, отдавших жизнь за Ленинград.</w:t>
      </w:r>
    </w:p>
    <w:p w:rsidR="00993F62" w:rsidRPr="00993F62" w:rsidRDefault="00993F62" w:rsidP="00993F6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93F62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F62">
        <w:rPr>
          <w:rFonts w:ascii="Times New Roman" w:hAnsi="Times New Roman" w:cs="Times New Roman"/>
          <w:sz w:val="28"/>
          <w:szCs w:val="28"/>
        </w:rPr>
        <w:t xml:space="preserve">изучив </w:t>
      </w:r>
      <w:r w:rsidRPr="00993F62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Монумент героическим защитникам Ленинграда, который находится</w:t>
      </w:r>
      <w:r w:rsidRPr="00993F6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993F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на </w:t>
      </w:r>
      <w:hyperlink r:id="rId42" w:tooltip="Площадь Победы (Санкт-Петербург)" w:history="1">
        <w:r w:rsidRPr="00993F62">
          <w:rPr>
            <w:rStyle w:val="a3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площади Победы</w:t>
        </w:r>
      </w:hyperlink>
      <w:r w:rsidRPr="00993F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, я узнала, что этот памятник посвящён подвигу горожан в трагические дни </w:t>
      </w:r>
      <w:hyperlink r:id="rId43" w:tooltip="Блокада Ленинграда" w:history="1">
        <w:r w:rsidRPr="00993F62">
          <w:rPr>
            <w:rStyle w:val="a3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блокады</w:t>
        </w:r>
      </w:hyperlink>
      <w:r w:rsidRPr="00993F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1941—1944 годов.</w:t>
      </w:r>
    </w:p>
    <w:p w:rsidR="00993F62" w:rsidRPr="00993F62" w:rsidRDefault="00993F62" w:rsidP="00993F62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Pr="00993F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Теперь можно поделиться данной информацией с учащимися начальной школы на уроках по ИЗО, классных часах.  А также рассказать своим друзьям, знакомым о таком замечательном</w:t>
      </w:r>
      <w:r w:rsidRPr="00993F6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 </w:t>
      </w:r>
      <w:r w:rsidRPr="00993F62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Монументе.</w:t>
      </w:r>
    </w:p>
    <w:p w:rsidR="002C2413" w:rsidRPr="00C05DE8" w:rsidRDefault="00C05DE8" w:rsidP="002C2413">
      <w:pPr>
        <w:pStyle w:val="2"/>
        <w:pBdr>
          <w:bottom w:val="single" w:sz="6" w:space="0" w:color="A2A9B1"/>
        </w:pBdr>
        <w:shd w:val="clear" w:color="auto" w:fill="FFFFFF"/>
        <w:spacing w:before="240" w:after="60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C05DE8">
        <w:rPr>
          <w:rStyle w:val="mw-headline"/>
          <w:rFonts w:ascii="Times New Roman" w:hAnsi="Times New Roman" w:cs="Times New Roman"/>
          <w:bCs w:val="0"/>
          <w:color w:val="000000"/>
          <w:sz w:val="28"/>
          <w:szCs w:val="28"/>
        </w:rPr>
        <w:t xml:space="preserve">4. </w:t>
      </w:r>
      <w:r w:rsidR="002C2413" w:rsidRPr="00C05DE8">
        <w:rPr>
          <w:rStyle w:val="mw-headline"/>
          <w:rFonts w:ascii="Times New Roman" w:hAnsi="Times New Roman" w:cs="Times New Roman"/>
          <w:bCs w:val="0"/>
          <w:color w:val="000000"/>
          <w:sz w:val="28"/>
          <w:szCs w:val="28"/>
        </w:rPr>
        <w:t>Литература</w:t>
      </w:r>
    </w:p>
    <w:p w:rsidR="002C2413" w:rsidRPr="00C05DE8" w:rsidRDefault="002C2413" w:rsidP="002C241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22222"/>
          <w:sz w:val="28"/>
          <w:szCs w:val="28"/>
        </w:rPr>
      </w:pPr>
      <w:r w:rsidRPr="00C05DE8">
        <w:rPr>
          <w:rFonts w:ascii="Times New Roman" w:hAnsi="Times New Roman" w:cs="Times New Roman"/>
          <w:color w:val="222222"/>
          <w:sz w:val="28"/>
          <w:szCs w:val="28"/>
        </w:rPr>
        <w:t>Памятники Санкт-Петербурга. Справочник. СПб.: Артбюро, 2002.</w:t>
      </w:r>
    </w:p>
    <w:p w:rsidR="002C2413" w:rsidRPr="00C05DE8" w:rsidRDefault="002C2413" w:rsidP="002C241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22222"/>
          <w:sz w:val="28"/>
          <w:szCs w:val="28"/>
        </w:rPr>
      </w:pPr>
      <w:r w:rsidRPr="00C05DE8">
        <w:rPr>
          <w:rFonts w:ascii="Times New Roman" w:hAnsi="Times New Roman" w:cs="Times New Roman"/>
          <w:color w:val="222222"/>
          <w:sz w:val="28"/>
          <w:szCs w:val="28"/>
        </w:rPr>
        <w:t>Исаченко, В. Г. Памятники Санкт-Петербурга. Справочник. СПб.: Паритет, 2004.</w:t>
      </w:r>
    </w:p>
    <w:p w:rsidR="002C2413" w:rsidRPr="00C05DE8" w:rsidRDefault="002C2413" w:rsidP="002C241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22222"/>
          <w:sz w:val="28"/>
          <w:szCs w:val="28"/>
        </w:rPr>
      </w:pPr>
      <w:r w:rsidRPr="00C05DE8">
        <w:rPr>
          <w:rFonts w:ascii="Times New Roman" w:hAnsi="Times New Roman" w:cs="Times New Roman"/>
          <w:color w:val="222222"/>
          <w:sz w:val="28"/>
          <w:szCs w:val="28"/>
        </w:rPr>
        <w:t>Гусаров, А. Ю. Памятники воинской славы Петербурга. СПб., 2010.</w:t>
      </w:r>
    </w:p>
    <w:p w:rsidR="002C2413" w:rsidRDefault="002C2413" w:rsidP="002C241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22222"/>
          <w:sz w:val="28"/>
          <w:szCs w:val="28"/>
        </w:rPr>
      </w:pPr>
      <w:r w:rsidRPr="00C05DE8">
        <w:rPr>
          <w:rFonts w:ascii="Times New Roman" w:hAnsi="Times New Roman" w:cs="Times New Roman"/>
          <w:color w:val="222222"/>
          <w:sz w:val="28"/>
          <w:szCs w:val="28"/>
        </w:rPr>
        <w:t>Ковальчук, В. М., Чистиков, А. И. Ленинград и ленинградцы в годы блокады. СПб.: Лики России, 2012.</w:t>
      </w:r>
    </w:p>
    <w:p w:rsidR="00C05DE8" w:rsidRDefault="00C05DE8" w:rsidP="00C05DE8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C05DE8" w:rsidRDefault="00C05DE8" w:rsidP="00C05DE8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C05DE8" w:rsidRDefault="00C05DE8" w:rsidP="00C05DE8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C05DE8" w:rsidRDefault="00C05DE8" w:rsidP="002C2413">
      <w:pPr>
        <w:pBdr>
          <w:left w:val="single" w:sz="6" w:space="6" w:color="A2A9B1"/>
        </w:pBdr>
        <w:shd w:val="clear" w:color="auto" w:fill="F8F9FA"/>
        <w:spacing w:before="30" w:after="30" w:line="300" w:lineRule="atLeast"/>
        <w:jc w:val="right"/>
        <w:rPr>
          <w:rFonts w:ascii="Times New Roman" w:hAnsi="Times New Roman" w:cs="Times New Roman"/>
          <w:color w:val="222222"/>
          <w:sz w:val="28"/>
          <w:szCs w:val="28"/>
        </w:rPr>
      </w:pPr>
    </w:p>
    <w:p w:rsidR="00C05DE8" w:rsidRDefault="00C05DE8" w:rsidP="002C2413">
      <w:pPr>
        <w:pBdr>
          <w:left w:val="single" w:sz="6" w:space="6" w:color="A2A9B1"/>
        </w:pBdr>
        <w:shd w:val="clear" w:color="auto" w:fill="F8F9FA"/>
        <w:spacing w:before="30" w:after="30" w:line="300" w:lineRule="atLeast"/>
        <w:jc w:val="right"/>
        <w:rPr>
          <w:rFonts w:ascii="Times New Roman" w:hAnsi="Times New Roman" w:cs="Times New Roman"/>
          <w:color w:val="222222"/>
          <w:sz w:val="28"/>
          <w:szCs w:val="28"/>
        </w:rPr>
      </w:pPr>
    </w:p>
    <w:p w:rsidR="002C2413" w:rsidRPr="00C05DE8" w:rsidRDefault="00C05DE8" w:rsidP="00C05DE8">
      <w:pPr>
        <w:pBdr>
          <w:left w:val="single" w:sz="6" w:space="6" w:color="A2A9B1"/>
        </w:pBdr>
        <w:shd w:val="clear" w:color="auto" w:fill="F8F9FA"/>
        <w:spacing w:before="30" w:after="30" w:line="300" w:lineRule="atLeast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5. </w:t>
      </w:r>
      <w:r w:rsidR="002C2413" w:rsidRPr="00C05DE8">
        <w:rPr>
          <w:rFonts w:ascii="Times New Roman" w:hAnsi="Times New Roman" w:cs="Times New Roman"/>
          <w:b/>
          <w:color w:val="222222"/>
          <w:sz w:val="28"/>
          <w:szCs w:val="28"/>
        </w:rPr>
        <w:t>Приложение</w:t>
      </w:r>
    </w:p>
    <w:p w:rsidR="002C2413" w:rsidRPr="00824B5F" w:rsidRDefault="002C2413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819775" cy="4229100"/>
            <wp:effectExtent l="19050" t="0" r="9525" b="0"/>
            <wp:docPr id="13" name="Рисунок 13" descr="C:\Users\Домашний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омашний\Desktop\2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4257675" cy="2914650"/>
            <wp:effectExtent l="19050" t="0" r="9525" b="0"/>
            <wp:docPr id="3" name="Рисунок 3" descr="C:\Users\Домашний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ашний\Desktop\1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A43">
        <w:rPr>
          <w:noProof/>
          <w:sz w:val="40"/>
          <w:szCs w:val="40"/>
          <w:lang w:eastAsia="ru-RU"/>
        </w:rPr>
        <w:drawing>
          <wp:inline distT="0" distB="0" distL="0" distR="0">
            <wp:extent cx="5940425" cy="4330200"/>
            <wp:effectExtent l="19050" t="0" r="3175" b="0"/>
            <wp:docPr id="2" name="Рисунок 2" descr="C:\Users\Домашний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\Desktop\3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2413" w:rsidRPr="00824B5F" w:rsidSect="002A7A98">
      <w:footerReference w:type="default" r:id="rId4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035" w:rsidRDefault="000E1035" w:rsidP="00C05DE8">
      <w:pPr>
        <w:spacing w:after="0" w:line="240" w:lineRule="auto"/>
      </w:pPr>
      <w:r>
        <w:separator/>
      </w:r>
    </w:p>
  </w:endnote>
  <w:endnote w:type="continuationSeparator" w:id="0">
    <w:p w:rsidR="000E1035" w:rsidRDefault="000E1035" w:rsidP="00C0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DE8" w:rsidRDefault="00B865D5">
    <w:pPr>
      <w:pStyle w:val="a9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6C03ED107655495ABC89C5036190DB4E"/>
        </w:placeholder>
        <w:temporary/>
        <w:showingPlcHdr/>
      </w:sdtPr>
      <w:sdtContent>
        <w:r w:rsidR="00C05DE8">
          <w:rPr>
            <w:rFonts w:asciiTheme="majorHAnsi" w:hAnsiTheme="majorHAnsi"/>
          </w:rPr>
          <w:t>[Введите текст]</w:t>
        </w:r>
      </w:sdtContent>
    </w:sdt>
    <w:r w:rsidR="00C05DE8">
      <w:rPr>
        <w:rFonts w:asciiTheme="majorHAnsi" w:hAnsiTheme="majorHAnsi"/>
      </w:rPr>
      <w:ptab w:relativeTo="margin" w:alignment="right" w:leader="none"/>
    </w:r>
    <w:r w:rsidR="00C05DE8">
      <w:rPr>
        <w:rFonts w:asciiTheme="majorHAnsi" w:hAnsiTheme="majorHAnsi"/>
      </w:rPr>
      <w:t xml:space="preserve">Страница </w:t>
    </w:r>
    <w:fldSimple w:instr=" PAGE   \* MERGEFORMAT ">
      <w:r w:rsidR="000E1035" w:rsidRPr="000E1035">
        <w:rPr>
          <w:rFonts w:asciiTheme="majorHAnsi" w:hAnsiTheme="majorHAnsi"/>
          <w:noProof/>
        </w:rPr>
        <w:t>1</w:t>
      </w:r>
    </w:fldSimple>
  </w:p>
  <w:p w:rsidR="00C05DE8" w:rsidRDefault="00C05DE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035" w:rsidRDefault="000E1035" w:rsidP="00C05DE8">
      <w:pPr>
        <w:spacing w:after="0" w:line="240" w:lineRule="auto"/>
      </w:pPr>
      <w:r>
        <w:separator/>
      </w:r>
    </w:p>
  </w:footnote>
  <w:footnote w:type="continuationSeparator" w:id="0">
    <w:p w:rsidR="000E1035" w:rsidRDefault="000E1035" w:rsidP="00C05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B9F"/>
    <w:multiLevelType w:val="multilevel"/>
    <w:tmpl w:val="229C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6565E"/>
    <w:multiLevelType w:val="multilevel"/>
    <w:tmpl w:val="1CF4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C290A"/>
    <w:multiLevelType w:val="multilevel"/>
    <w:tmpl w:val="4AB224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1667C"/>
    <w:multiLevelType w:val="multilevel"/>
    <w:tmpl w:val="E2DCB7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82D91"/>
    <w:multiLevelType w:val="multilevel"/>
    <w:tmpl w:val="C1BE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5450FC"/>
    <w:multiLevelType w:val="multilevel"/>
    <w:tmpl w:val="59B62D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8703C1"/>
    <w:multiLevelType w:val="multilevel"/>
    <w:tmpl w:val="609A4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DEC208A"/>
    <w:multiLevelType w:val="multilevel"/>
    <w:tmpl w:val="FB5ED1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185C78"/>
    <w:multiLevelType w:val="multilevel"/>
    <w:tmpl w:val="871EE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2E706F"/>
    <w:multiLevelType w:val="multilevel"/>
    <w:tmpl w:val="5F64E1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7F69DA"/>
    <w:multiLevelType w:val="multilevel"/>
    <w:tmpl w:val="335012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7B37B4"/>
    <w:multiLevelType w:val="multilevel"/>
    <w:tmpl w:val="44DAC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FB6C62"/>
    <w:multiLevelType w:val="multilevel"/>
    <w:tmpl w:val="518CF4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3"/>
  </w:num>
  <w:num w:numId="9">
    <w:abstractNumId w:val="9"/>
  </w:num>
  <w:num w:numId="10">
    <w:abstractNumId w:val="11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24B5F"/>
    <w:rsid w:val="000E1035"/>
    <w:rsid w:val="00171B27"/>
    <w:rsid w:val="002A7A98"/>
    <w:rsid w:val="002C2413"/>
    <w:rsid w:val="0030740A"/>
    <w:rsid w:val="00433A43"/>
    <w:rsid w:val="004F75FC"/>
    <w:rsid w:val="00664A86"/>
    <w:rsid w:val="00706133"/>
    <w:rsid w:val="007A31E1"/>
    <w:rsid w:val="00824B5F"/>
    <w:rsid w:val="00993F62"/>
    <w:rsid w:val="00B865D5"/>
    <w:rsid w:val="00C0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98"/>
  </w:style>
  <w:style w:type="paragraph" w:styleId="1">
    <w:name w:val="heading 1"/>
    <w:basedOn w:val="a"/>
    <w:link w:val="10"/>
    <w:uiPriority w:val="9"/>
    <w:qFormat/>
    <w:rsid w:val="002C2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4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4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241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C2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2C2413"/>
  </w:style>
  <w:style w:type="character" w:customStyle="1" w:styleId="mw-editsection">
    <w:name w:val="mw-editsection"/>
    <w:basedOn w:val="a0"/>
    <w:rsid w:val="002C2413"/>
  </w:style>
  <w:style w:type="character" w:customStyle="1" w:styleId="mw-editsection-bracket">
    <w:name w:val="mw-editsection-bracket"/>
    <w:basedOn w:val="a0"/>
    <w:rsid w:val="002C2413"/>
  </w:style>
  <w:style w:type="character" w:customStyle="1" w:styleId="mw-editsection-divider">
    <w:name w:val="mw-editsection-divider"/>
    <w:basedOn w:val="a0"/>
    <w:rsid w:val="002C2413"/>
  </w:style>
  <w:style w:type="paragraph" w:styleId="a4">
    <w:name w:val="Normal (Web)"/>
    <w:basedOn w:val="a"/>
    <w:uiPriority w:val="99"/>
    <w:semiHidden/>
    <w:unhideWhenUsed/>
    <w:rsid w:val="002C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cite-backlink">
    <w:name w:val="mw-cite-backlink"/>
    <w:basedOn w:val="a0"/>
    <w:rsid w:val="002C2413"/>
  </w:style>
  <w:style w:type="character" w:customStyle="1" w:styleId="cite-accessibility-label">
    <w:name w:val="cite-accessibility-label"/>
    <w:basedOn w:val="a0"/>
    <w:rsid w:val="002C2413"/>
  </w:style>
  <w:style w:type="character" w:customStyle="1" w:styleId="reference-text">
    <w:name w:val="reference-text"/>
    <w:basedOn w:val="a0"/>
    <w:rsid w:val="002C2413"/>
  </w:style>
  <w:style w:type="paragraph" w:styleId="a5">
    <w:name w:val="Balloon Text"/>
    <w:basedOn w:val="a"/>
    <w:link w:val="a6"/>
    <w:uiPriority w:val="99"/>
    <w:semiHidden/>
    <w:unhideWhenUsed/>
    <w:rsid w:val="002C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413"/>
    <w:rPr>
      <w:rFonts w:ascii="Tahoma" w:hAnsi="Tahoma" w:cs="Tahoma"/>
      <w:sz w:val="16"/>
      <w:szCs w:val="16"/>
    </w:rPr>
  </w:style>
  <w:style w:type="character" w:customStyle="1" w:styleId="no-wikidata">
    <w:name w:val="no-wikidata"/>
    <w:basedOn w:val="a0"/>
    <w:rsid w:val="002C2413"/>
  </w:style>
  <w:style w:type="character" w:customStyle="1" w:styleId="media-caption">
    <w:name w:val="media-caption"/>
    <w:basedOn w:val="a0"/>
    <w:rsid w:val="002C2413"/>
  </w:style>
  <w:style w:type="character" w:customStyle="1" w:styleId="nowrap">
    <w:name w:val="nowrap"/>
    <w:basedOn w:val="a0"/>
    <w:rsid w:val="002C2413"/>
  </w:style>
  <w:style w:type="character" w:customStyle="1" w:styleId="flagicon">
    <w:name w:val="flagicon"/>
    <w:basedOn w:val="a0"/>
    <w:rsid w:val="002C2413"/>
  </w:style>
  <w:style w:type="character" w:customStyle="1" w:styleId="wrap">
    <w:name w:val="wrap"/>
    <w:basedOn w:val="a0"/>
    <w:rsid w:val="002C2413"/>
  </w:style>
  <w:style w:type="paragraph" w:styleId="a7">
    <w:name w:val="header"/>
    <w:basedOn w:val="a"/>
    <w:link w:val="a8"/>
    <w:uiPriority w:val="99"/>
    <w:semiHidden/>
    <w:unhideWhenUsed/>
    <w:rsid w:val="00C0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5DE8"/>
  </w:style>
  <w:style w:type="paragraph" w:styleId="a9">
    <w:name w:val="footer"/>
    <w:basedOn w:val="a"/>
    <w:link w:val="aa"/>
    <w:uiPriority w:val="99"/>
    <w:unhideWhenUsed/>
    <w:rsid w:val="00C0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5DE8"/>
  </w:style>
  <w:style w:type="character" w:styleId="ab">
    <w:name w:val="Emphasis"/>
    <w:basedOn w:val="a0"/>
    <w:uiPriority w:val="20"/>
    <w:qFormat/>
    <w:rsid w:val="004F75FC"/>
    <w:rPr>
      <w:i/>
      <w:iCs/>
    </w:rPr>
  </w:style>
  <w:style w:type="paragraph" w:customStyle="1" w:styleId="c18">
    <w:name w:val="c18"/>
    <w:basedOn w:val="a"/>
    <w:rsid w:val="0030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0740A"/>
  </w:style>
  <w:style w:type="character" w:customStyle="1" w:styleId="c29">
    <w:name w:val="c29"/>
    <w:basedOn w:val="a0"/>
    <w:rsid w:val="0030740A"/>
  </w:style>
  <w:style w:type="character" w:customStyle="1" w:styleId="c38">
    <w:name w:val="c38"/>
    <w:basedOn w:val="a0"/>
    <w:rsid w:val="0030740A"/>
  </w:style>
  <w:style w:type="character" w:customStyle="1" w:styleId="c19">
    <w:name w:val="c19"/>
    <w:basedOn w:val="a0"/>
    <w:rsid w:val="0030740A"/>
  </w:style>
  <w:style w:type="character" w:customStyle="1" w:styleId="c14">
    <w:name w:val="c14"/>
    <w:basedOn w:val="a0"/>
    <w:rsid w:val="0030740A"/>
  </w:style>
  <w:style w:type="character" w:customStyle="1" w:styleId="c36">
    <w:name w:val="c36"/>
    <w:basedOn w:val="a0"/>
    <w:rsid w:val="0030740A"/>
  </w:style>
  <w:style w:type="character" w:customStyle="1" w:styleId="c1">
    <w:name w:val="c1"/>
    <w:basedOn w:val="a0"/>
    <w:rsid w:val="0030740A"/>
  </w:style>
  <w:style w:type="character" w:customStyle="1" w:styleId="c41">
    <w:name w:val="c41"/>
    <w:basedOn w:val="a0"/>
    <w:rsid w:val="0030740A"/>
  </w:style>
  <w:style w:type="character" w:customStyle="1" w:styleId="c9">
    <w:name w:val="c9"/>
    <w:basedOn w:val="a0"/>
    <w:rsid w:val="0030740A"/>
  </w:style>
  <w:style w:type="character" w:customStyle="1" w:styleId="c39">
    <w:name w:val="c39"/>
    <w:basedOn w:val="a0"/>
    <w:rsid w:val="0030740A"/>
  </w:style>
  <w:style w:type="paragraph" w:customStyle="1" w:styleId="c43">
    <w:name w:val="c43"/>
    <w:basedOn w:val="a"/>
    <w:rsid w:val="0030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0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30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0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69157">
                  <w:marLeft w:val="0"/>
                  <w:marRight w:val="0"/>
                  <w:marTop w:val="72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05448">
          <w:marLeft w:val="0"/>
          <w:marRight w:val="0"/>
          <w:marTop w:val="240"/>
          <w:marBottom w:val="0"/>
          <w:divBdr>
            <w:top w:val="single" w:sz="6" w:space="4" w:color="A2A9B1"/>
            <w:left w:val="single" w:sz="6" w:space="4" w:color="A2A9B1"/>
            <w:bottom w:val="single" w:sz="6" w:space="4" w:color="A2A9B1"/>
            <w:right w:val="single" w:sz="6" w:space="4" w:color="A2A9B1"/>
          </w:divBdr>
          <w:divsChild>
            <w:div w:id="14416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0%D0%BE%D1%81%D1%81%D0%B8%D1%8F" TargetMode="External"/><Relationship Id="rId18" Type="http://schemas.openxmlformats.org/officeDocument/2006/relationships/hyperlink" Target="https://ru.wikipedia.org/wiki/%D0%9A%D0%B0%D0%BC%D0%B5%D0%BD%D1%81%D0%BA%D0%B8%D0%B9,_%D0%92%D0%B0%D0%BB%D0%B5%D0%BD%D1%82%D0%B8%D0%BD_%D0%90%D0%BB%D0%B5%D0%BA%D1%81%D0%B0%D0%BD%D0%B4%D1%80%D0%BE%D0%B2%D0%B8%D1%87" TargetMode="External"/><Relationship Id="rId26" Type="http://schemas.openxmlformats.org/officeDocument/2006/relationships/hyperlink" Target="https://ru.wikipedia.org/wiki/%D0%9F%D0%BB%D0%BE%D1%89%D0%B0%D0%B4%D1%8C_%D0%9F%D0%BE%D0%B1%D0%B5%D0%B4%D1%8B_(%D0%A1%D0%B0%D0%BD%D0%BA%D1%82-%D0%9F%D0%B5%D1%82%D0%B5%D1%80%D0%B1%D1%83%D1%80%D0%B3)" TargetMode="External"/><Relationship Id="rId39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1975" TargetMode="External"/><Relationship Id="rId34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42" Type="http://schemas.openxmlformats.org/officeDocument/2006/relationships/hyperlink" Target="https://ru.wikipedia.org/wiki/%D0%9F%D0%BB%D0%BE%D1%89%D0%B0%D0%B4%D1%8C_%D0%9F%D0%BE%D0%B1%D0%B5%D0%B4%D1%8B_(%D0%A1%D0%B0%D0%BD%D0%BA%D1%82-%D0%9F%D0%B5%D1%82%D0%B5%D1%80%D0%B1%D1%83%D1%80%D0%B3)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hyperlink" Target="https://www.google.com/url?q=https://ru.wiktionary.org/wiki/%25D1%2581%25D0%25BE%25D0%25BE%25D1%2580%25D1%2583%25D0%25B6%25D0%25B5%25D0%25BD%25D0%25B8%25D0%25B5&amp;sa=D&amp;ust=1566975700756000" TargetMode="External"/><Relationship Id="rId12" Type="http://schemas.openxmlformats.org/officeDocument/2006/relationships/hyperlink" Target="https://ru.wikipedia.org/wiki/%D0%91%D0%BB%D0%BE%D0%BA%D0%B0%D0%B4%D0%B0_%D0%9B%D0%B5%D0%BD%D0%B8%D0%BD%D0%B3%D1%80%D0%B0%D0%B4%D0%B0" TargetMode="External"/><Relationship Id="rId17" Type="http://schemas.openxmlformats.org/officeDocument/2006/relationships/hyperlink" Target="https://ru.wikipedia.org/wiki/%D0%90%D0%BD%D0%B8%D0%BA%D1%83%D1%88%D0%B8%D0%BD,_%D0%9C%D0%B8%D1%85%D0%B0%D0%B8%D0%BB_%D0%9A%D0%BE%D0%BD%D1%81%D1%82%D0%B0%D0%BD%D1%82%D0%B8%D0%BD%D0%BE%D0%B2%D0%B8%D1%87" TargetMode="External"/><Relationship Id="rId25" Type="http://schemas.openxmlformats.org/officeDocument/2006/relationships/hyperlink" Target="https://ru.wikipedia.org/wiki/%D0%A1%D1%80%D0%B5%D0%B4%D0%BD%D1%8F%D1%8F_%D0%A0%D0%BE%D0%B3%D0%B0%D1%82%D0%BA%D0%B0" TargetMode="External"/><Relationship Id="rId33" Type="http://schemas.openxmlformats.org/officeDocument/2006/relationships/hyperlink" Target="https://ru.wikipedia.org/wiki/%D0%9F%D0%BB%D0%BE%D1%89%D0%B0%D0%B4%D1%8C_%D0%9F%D0%BE%D0%B1%D0%B5%D0%B4%D1%8B_(%D0%A1%D0%B0%D0%BD%D0%BA%D1%82-%D0%9F%D0%B5%D1%82%D0%B5%D1%80%D0%B1%D1%83%D1%80%D0%B3)" TargetMode="External"/><Relationship Id="rId38" Type="http://schemas.openxmlformats.org/officeDocument/2006/relationships/hyperlink" Target="https://ru.wikipedia.org/wiki/%D0%9C%D1%8B%D0%BB%D1%8C%D0%BD%D0%B8%D0%BA%D0%BE%D0%B2,_%D0%90%D0%BD%D0%B4%D1%80%D0%B5%D0%B9_%D0%90%D0%BD%D0%B4%D1%80%D0%B5%D0%B5%D0%B2%D0%B8%D1%87" TargetMode="External"/><Relationship Id="rId46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B%D0%BE%D1%89%D0%B0%D0%B4%D1%8C_%D0%9F%D0%BE%D0%B1%D0%B5%D0%B4%D1%8B_(%D0%A1%D0%B0%D0%BD%D0%BA%D1%82-%D0%9F%D0%B5%D1%82%D0%B5%D1%80%D0%B1%D1%83%D1%80%D0%B3)" TargetMode="External"/><Relationship Id="rId20" Type="http://schemas.openxmlformats.org/officeDocument/2006/relationships/hyperlink" Target="https://ru.wikipedia.org/wiki/1974" TargetMode="External"/><Relationship Id="rId29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41" Type="http://schemas.openxmlformats.org/officeDocument/2006/relationships/hyperlink" Target="https://ru.wikipedia.org/wiki/%D0%9E%D1%80%D0%B4%D0%B5%D0%BD_%D0%A1%D0%BB%D0%B0%D0%B2%D1%8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F%D0%BB%D0%BE%D1%89%D0%B0%D0%B4%D1%8C_%D0%9F%D0%BE%D0%B1%D0%B5%D0%B4%D1%8B_(%D0%A1%D0%B0%D0%BD%D0%BA%D1%82-%D0%9F%D0%B5%D1%82%D0%B5%D1%80%D0%B1%D1%83%D1%80%D0%B3)" TargetMode="External"/><Relationship Id="rId24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32" Type="http://schemas.openxmlformats.org/officeDocument/2006/relationships/hyperlink" Target="https://ru.wikipedia.org/wiki/%D0%90%D0%BD%D0%B8%D0%BA%D1%83%D1%88%D0%B8%D0%BD,_%D0%9C%D0%B8%D1%85%D0%B0%D0%B8%D0%BB_%D0%9A%D0%BE%D0%BD%D1%81%D1%82%D0%B0%D0%BD%D1%82%D0%B8%D0%BD%D0%BE%D0%B2%D0%B8%D1%87" TargetMode="External"/><Relationship Id="rId37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40" Type="http://schemas.openxmlformats.org/officeDocument/2006/relationships/hyperlink" Target="https://ru.wikipedia.org/wiki/%D0%93%D0%B5%D1%80%D0%BE%D0%B9_%D0%A1%D0%BE%D1%86%D0%B8%D0%B0%D0%BB%D0%B8%D1%81%D1%82%D0%B8%D1%87%D0%B5%D1%81%D0%BA%D0%BE%D0%B3%D0%BE_%D0%A2%D1%80%D1%83%D0%B4%D0%B0" TargetMode="External"/><Relationship Id="rId45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1%D0%B0%D0%BD%D0%BA%D1%82-%D0%9F%D0%B5%D1%82%D0%B5%D1%80%D0%B1%D1%83%D1%80%D0%B3" TargetMode="External"/><Relationship Id="rId23" Type="http://schemas.openxmlformats.org/officeDocument/2006/relationships/hyperlink" Target="https://ru.wikipedia.org/wiki/%D0%93%D1%80%D0%B0%D0%BD%D0%B8%D1%82" TargetMode="External"/><Relationship Id="rId28" Type="http://schemas.openxmlformats.org/officeDocument/2006/relationships/hyperlink" Target="https://ru.wikipedia.org/wiki/%D0%9F%D0%B5%D1%80%D0%B5%D0%B4%D0%BD%D0%B8%D0%B9_%D0%BA%D1%80%D0%B0%D0%B9_%D0%BE%D0%B1%D0%BE%D1%80%D0%BE%D0%BD%D1%8B" TargetMode="External"/><Relationship Id="rId36" Type="http://schemas.openxmlformats.org/officeDocument/2006/relationships/hyperlink" Target="https://ru.wikipedia.org/wiki/%D0%9F%D1%80%D0%BE%D1%80%D1%8B%D0%B2_%D0%B1%D0%BB%D0%BE%D0%BA%D0%B0%D0%B4%D1%8B_%D0%9B%D0%B5%D0%BD%D0%B8%D0%BD%D0%B3%D1%80%D0%B0%D0%B4%D0%B0" TargetMode="External"/><Relationship Id="rId49" Type="http://schemas.openxmlformats.org/officeDocument/2006/relationships/glossaryDocument" Target="glossary/document.xml"/><Relationship Id="rId10" Type="http://schemas.openxmlformats.org/officeDocument/2006/relationships/hyperlink" Target="https://www.google.com/url?q=https://ru.wikipedia.org/w/index.php?title%3D%25D0%2593%25D1%2580%25D1%2583%25D0%25B4%25D1%258C_(%25D1%2587%25D0%25B0%25D1%2581%25D1%2582%25D1%258C_%25D1%2582%25D1%2583%25D0%25BB%25D0%25BE%25D0%25B2%25D0%25B8%25D1%2589%25D0%25B0)%26action%3Dedit%26redlink%3D1&amp;sa=D&amp;ust=1566975700759000" TargetMode="External"/><Relationship Id="rId19" Type="http://schemas.openxmlformats.org/officeDocument/2006/relationships/hyperlink" Target="https://ru.wikipedia.org/wiki/%D0%A1%D0%BF%D0%B5%D1%80%D0%B0%D0%BD%D1%81%D0%BA%D0%B8%D0%B9,_%D0%A1%D0%B5%D1%80%D0%B3%D0%B5%D0%B9_%D0%91%D0%BE%D1%80%D0%B8%D1%81%D0%BE%D0%B2%D0%B8%D1%87" TargetMode="External"/><Relationship Id="rId31" Type="http://schemas.openxmlformats.org/officeDocument/2006/relationships/hyperlink" Target="https://ru.wikipedia.org/wiki/%D0%A1%D0%BF%D0%B5%D1%80%D0%B0%D0%BD%D1%81%D0%BA%D0%B8%D0%B9,_%D0%A1%D0%B5%D1%80%D0%B3%D0%B5%D0%B9_%D0%91%D0%BE%D1%80%D0%B8%D1%81%D0%BE%D0%B2%D0%B8%D1%87" TargetMode="External"/><Relationship Id="rId44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ru.wiktionary.org/wiki/%25D0%25BD%25D0%25B0%25D1%2580%25D0%25BE%25D0%25B4&amp;sa=D&amp;ust=1566975700757000" TargetMode="External"/><Relationship Id="rId14" Type="http://schemas.openxmlformats.org/officeDocument/2006/relationships/hyperlink" Target="https://ru.wikipedia.org/wiki/%D0%A0%D0%BE%D1%81%D1%81%D0%B8%D1%8F" TargetMode="External"/><Relationship Id="rId22" Type="http://schemas.openxmlformats.org/officeDocument/2006/relationships/hyperlink" Target="https://ru.wikipedia.org/wiki/%D0%91%D1%80%D0%BE%D0%BD%D0%B7%D0%B0" TargetMode="External"/><Relationship Id="rId27" Type="http://schemas.openxmlformats.org/officeDocument/2006/relationships/hyperlink" Target="https://ru.wikipedia.org/wiki/%D0%9C%D0%BE%D1%81%D0%BA%D0%BE%D0%B2%D1%81%D0%BA%D0%B8%D0%B9_%D0%BF%D1%80%D0%BE%D1%81%D0%BF%D0%B5%D0%BA%D1%82_(%D0%A1%D0%B0%D0%BD%D0%BA%D1%82-%D0%9F%D0%B5%D1%82%D0%B5%D1%80%D0%B1%D1%83%D1%80%D0%B3)" TargetMode="External"/><Relationship Id="rId30" Type="http://schemas.openxmlformats.org/officeDocument/2006/relationships/hyperlink" Target="https://ru.wikipedia.org/wiki/%D0%9A%D0%B0%D0%BC%D0%B5%D0%BD%D1%81%D0%BA%D0%B8%D0%B9,_%D0%92%D0%B0%D0%BB%D0%B5%D0%BD%D1%82%D0%B8%D0%BD_%D0%90%D0%BB%D0%B5%D0%BA%D1%81%D0%B0%D0%BD%D0%B4%D1%80%D0%BE%D0%B2%D0%B8%D1%87" TargetMode="External"/><Relationship Id="rId35" Type="http://schemas.openxmlformats.org/officeDocument/2006/relationships/hyperlink" Target="https://ru.wikipedia.org/wiki/%D0%90%D0%BD%D0%B8%D0%BA%D1%83%D1%88%D0%B8%D0%BD,_%D0%9C%D0%B8%D1%85%D0%B0%D0%B8%D0%BB_%D0%9A%D0%BE%D0%BD%D1%81%D1%82%D0%B0%D0%BD%D1%82%D0%B8%D0%BD%D0%BE%D0%B2%D0%B8%D1%87" TargetMode="External"/><Relationship Id="rId43" Type="http://schemas.openxmlformats.org/officeDocument/2006/relationships/hyperlink" Target="https://ru.wikipedia.org/wiki/%D0%91%D0%BB%D0%BE%D0%BA%D0%B0%D0%B4%D0%B0_%D0%9B%D0%B5%D0%BD%D0%B8%D0%BD%D0%B3%D1%80%D0%B0%D0%B4%D0%B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google.com/url?q=https://ru.wiktionary.org/wiki/%25D1%2581%25D0%25B2%25D0%25B8%25D0%25B4%25D0%25B5%25D1%2582%25D0%25B5%25D0%25BB%25D1%258C%25D1%2581%25D1%2582%25D0%25B2%25D0%25BE&amp;sa=D&amp;ust=156697570075700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03ED107655495ABC89C5036190DB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AD7B10-2AF3-4CDC-A586-219F4D8C68EF}"/>
      </w:docPartPr>
      <w:docPartBody>
        <w:p w:rsidR="00F84E39" w:rsidRDefault="00645BE0" w:rsidP="00645BE0">
          <w:pPr>
            <w:pStyle w:val="6C03ED107655495ABC89C5036190DB4E"/>
          </w:pPr>
          <w:r>
            <w:rPr>
              <w:rFonts w:asciiTheme="majorHAnsi" w:hAnsiTheme="majorHAnsi"/>
            </w:rP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45BE0"/>
    <w:rsid w:val="001929CF"/>
    <w:rsid w:val="00645BE0"/>
    <w:rsid w:val="007074D8"/>
    <w:rsid w:val="00F8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C03ED107655495ABC89C5036190DB4E">
    <w:name w:val="6C03ED107655495ABC89C5036190DB4E"/>
    <w:rsid w:val="00645B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2295</Words>
  <Characters>13087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Примерный образец выполнения домашнего задания:</vt:lpstr>
      <vt:lpstr>Цель: формировать нравственные и духовные ценности и ориентиры, чувство патриоти</vt:lpstr>
      <vt:lpstr>Великой Отечественной войны, установленных в  России.</vt:lpstr>
      <vt:lpstr/>
      <vt:lpstr>Задачи:</vt:lpstr>
      <vt:lpstr/>
      <vt:lpstr/>
      <vt:lpstr/>
      <vt:lpstr>1. Название </vt:lpstr>
      <vt:lpstr>Монумент героическим защитникам Ленинграда.</vt:lpstr>
      <vt:lpstr>    3. История</vt:lpstr>
      <vt:lpstr>    4. Литература</vt:lpstr>
    </vt:vector>
  </TitlesOfParts>
  <Company/>
  <LinksUpToDate>false</LinksUpToDate>
  <CharactersWithSpaces>15352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dcterms:created xsi:type="dcterms:W3CDTF">2020-04-13T08:37:00Z</dcterms:created>
  <dcterms:modified xsi:type="dcterms:W3CDTF">2020-04-13T10:52:00Z</dcterms:modified>
</cp:coreProperties>
</file>