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6" w:rsidRPr="005E01BD" w:rsidRDefault="00D92EA6" w:rsidP="00D92E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  <w:r w:rsidRPr="005E01BD">
        <w:rPr>
          <w:rFonts w:ascii="Times New Roman" w:hAnsi="Times New Roman" w:cs="Times New Roman"/>
          <w:b/>
          <w:sz w:val="28"/>
          <w:szCs w:val="28"/>
        </w:rPr>
        <w:t xml:space="preserve">     2 курс</w:t>
      </w:r>
    </w:p>
    <w:p w:rsidR="00D92EA6" w:rsidRPr="005E01BD" w:rsidRDefault="00D92EA6" w:rsidP="00D92E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Дисциплина: Методика преподавания продуктивных  видов деятельности.</w:t>
      </w:r>
    </w:p>
    <w:p w:rsidR="00D92EA6" w:rsidRPr="005E01BD" w:rsidRDefault="00D92EA6" w:rsidP="00D92E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Дата: 15.05.2020</w:t>
      </w:r>
    </w:p>
    <w:p w:rsidR="00D92EA6" w:rsidRPr="005E01BD" w:rsidRDefault="00D92EA6" w:rsidP="00D92EA6">
      <w:pPr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Тема:</w:t>
      </w:r>
      <w:r w:rsidRPr="005E01BD">
        <w:rPr>
          <w:rFonts w:ascii="Times New Roman" w:hAnsi="Times New Roman" w:cs="Times New Roman"/>
          <w:color w:val="000000"/>
        </w:rPr>
        <w:t xml:space="preserve"> </w:t>
      </w:r>
      <w:r w:rsidRPr="005E01BD">
        <w:rPr>
          <w:rFonts w:ascii="Times New Roman" w:hAnsi="Times New Roman" w:cs="Times New Roman"/>
          <w:color w:val="000000"/>
          <w:sz w:val="28"/>
          <w:szCs w:val="28"/>
        </w:rPr>
        <w:t>Народные и художественные промыслы. Русская матрешка.</w:t>
      </w:r>
    </w:p>
    <w:p w:rsidR="00D92EA6" w:rsidRPr="005E01BD" w:rsidRDefault="00D92EA6" w:rsidP="00D92E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01BD">
        <w:rPr>
          <w:rFonts w:ascii="Times New Roman" w:hAnsi="Times New Roman" w:cs="Times New Roman"/>
          <w:sz w:val="28"/>
          <w:szCs w:val="28"/>
        </w:rPr>
        <w:t>познакомиться</w:t>
      </w:r>
      <w:r w:rsidRPr="005E01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01BD">
        <w:rPr>
          <w:rFonts w:ascii="Times New Roman" w:hAnsi="Times New Roman" w:cs="Times New Roman"/>
          <w:sz w:val="28"/>
          <w:szCs w:val="28"/>
        </w:rPr>
        <w:t>с народными и художественными промыслами и  русскими матрёшками.</w:t>
      </w:r>
    </w:p>
    <w:p w:rsidR="00D92EA6" w:rsidRPr="005E01BD" w:rsidRDefault="00D92EA6" w:rsidP="00D92EA6">
      <w:pPr>
        <w:ind w:left="-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E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067" w:rsidRPr="005E01BD" w:rsidRDefault="00D92EA6" w:rsidP="00D92E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1.</w:t>
      </w:r>
      <w:r w:rsidR="00761A8D" w:rsidRPr="005E01BD">
        <w:rPr>
          <w:rFonts w:ascii="Times New Roman" w:hAnsi="Times New Roman" w:cs="Times New Roman"/>
          <w:sz w:val="28"/>
          <w:szCs w:val="28"/>
        </w:rPr>
        <w:t>Изучить</w:t>
      </w:r>
      <w:r w:rsidRPr="005E01BD">
        <w:rPr>
          <w:rFonts w:ascii="Times New Roman" w:hAnsi="Times New Roman" w:cs="Times New Roman"/>
          <w:sz w:val="28"/>
          <w:szCs w:val="28"/>
        </w:rPr>
        <w:t xml:space="preserve">    </w:t>
      </w:r>
      <w:r w:rsidR="00761A8D" w:rsidRPr="005E01BD">
        <w:rPr>
          <w:rFonts w:ascii="Times New Roman" w:hAnsi="Times New Roman" w:cs="Times New Roman"/>
          <w:sz w:val="28"/>
          <w:szCs w:val="28"/>
        </w:rPr>
        <w:t>материалы по теме:</w:t>
      </w:r>
      <w:r w:rsidR="00761A8D" w:rsidRPr="005E01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1A8D" w:rsidRPr="005E01BD">
        <w:rPr>
          <w:rFonts w:ascii="Times New Roman" w:hAnsi="Times New Roman" w:cs="Times New Roman"/>
          <w:color w:val="000000"/>
          <w:sz w:val="28"/>
          <w:szCs w:val="28"/>
        </w:rPr>
        <w:t>Народные и художественные промыслы. Русская матрешка» (смотри презентации №1,2)</w:t>
      </w:r>
    </w:p>
    <w:p w:rsidR="004C2660" w:rsidRPr="005E01BD" w:rsidRDefault="003E4067" w:rsidP="00D92EA6">
      <w:pPr>
        <w:ind w:left="-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2</w:t>
      </w:r>
      <w:r w:rsidRPr="005E01BD">
        <w:rPr>
          <w:rFonts w:ascii="Times New Roman" w:hAnsi="Times New Roman" w:cs="Times New Roman"/>
          <w:sz w:val="28"/>
          <w:szCs w:val="28"/>
        </w:rPr>
        <w:t xml:space="preserve">. </w:t>
      </w:r>
      <w:r w:rsidR="004C2660" w:rsidRPr="005E01BD">
        <w:rPr>
          <w:rFonts w:ascii="Times New Roman" w:hAnsi="Times New Roman" w:cs="Times New Roman"/>
          <w:sz w:val="28"/>
          <w:szCs w:val="28"/>
        </w:rPr>
        <w:t>Написать конспект по материалу презентаций и материала внизу.</w:t>
      </w:r>
    </w:p>
    <w:p w:rsidR="004C2660" w:rsidRPr="005E01BD" w:rsidRDefault="004C2660" w:rsidP="00D92E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(</w:t>
      </w:r>
      <w:r w:rsidRPr="005E01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Приложение А</w:t>
      </w:r>
      <w:r w:rsidRPr="005E01BD">
        <w:rPr>
          <w:rFonts w:ascii="Times New Roman" w:hAnsi="Times New Roman" w:cs="Times New Roman"/>
          <w:sz w:val="28"/>
          <w:szCs w:val="28"/>
        </w:rPr>
        <w:t>)</w:t>
      </w:r>
    </w:p>
    <w:p w:rsidR="003E4067" w:rsidRPr="005E01BD" w:rsidRDefault="004C2660" w:rsidP="00D92EA6">
      <w:pPr>
        <w:ind w:left="-851"/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4067" w:rsidRPr="005E01BD">
        <w:rPr>
          <w:rFonts w:ascii="Times New Roman" w:hAnsi="Times New Roman" w:cs="Times New Roman"/>
          <w:sz w:val="28"/>
          <w:szCs w:val="28"/>
        </w:rPr>
        <w:t>создать презентацию по теме: «Матрёшка», смотри внизу в таблице.</w:t>
      </w:r>
    </w:p>
    <w:p w:rsidR="005E01BD" w:rsidRPr="005E01BD" w:rsidRDefault="005E01BD" w:rsidP="00D92E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Создав презентацию по своему виду Матрёшек, Вы будете знакомиться с работами друг друга, пополнять свои конспекты,  с целью выполнить успешно Контрольную работу из 3-х частей по теме: «Виды матрёшек»</w:t>
      </w:r>
    </w:p>
    <w:p w:rsidR="00D92EA6" w:rsidRPr="005E01BD" w:rsidRDefault="004C2660" w:rsidP="00D92EA6">
      <w:pPr>
        <w:ind w:left="-851"/>
        <w:jc w:val="right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E01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Приложение</w:t>
      </w:r>
      <w:proofErr w:type="gramStart"/>
      <w:r w:rsidRPr="005E01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А</w:t>
      </w:r>
      <w:proofErr w:type="gramEnd"/>
    </w:p>
    <w:p w:rsidR="00D92EA6" w:rsidRPr="005E01BD" w:rsidRDefault="00D92EA6" w:rsidP="00D92E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AD8" w:rsidRPr="005E01BD" w:rsidRDefault="003E4067">
      <w:pPr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Требования к презентации:</w:t>
      </w:r>
    </w:p>
    <w:p w:rsidR="00ED3D9C" w:rsidRPr="005E01BD" w:rsidRDefault="00ED3D9C">
      <w:pPr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1. Цель:</w:t>
      </w:r>
    </w:p>
    <w:p w:rsidR="00ED3D9C" w:rsidRPr="005E01BD" w:rsidRDefault="00ED3D9C">
      <w:pPr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2. Задачи (план)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 xml:space="preserve"> </w:t>
      </w:r>
      <w:r w:rsidR="00ED3D9C" w:rsidRPr="005E01BD">
        <w:rPr>
          <w:rFonts w:ascii="Times New Roman" w:hAnsi="Times New Roman" w:cs="Times New Roman"/>
          <w:sz w:val="28"/>
          <w:szCs w:val="28"/>
        </w:rPr>
        <w:t xml:space="preserve">3.   </w:t>
      </w:r>
      <w:r w:rsidRPr="005E01BD">
        <w:rPr>
          <w:rFonts w:ascii="Times New Roman" w:hAnsi="Times New Roman" w:cs="Times New Roman"/>
          <w:sz w:val="28"/>
          <w:szCs w:val="28"/>
        </w:rPr>
        <w:t>Определение слова Матрёшка (обратиться к словарю).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 xml:space="preserve"> </w:t>
      </w:r>
      <w:r w:rsidR="00ED3D9C" w:rsidRPr="005E01BD">
        <w:rPr>
          <w:rFonts w:ascii="Times New Roman" w:hAnsi="Times New Roman" w:cs="Times New Roman"/>
          <w:sz w:val="28"/>
          <w:szCs w:val="28"/>
        </w:rPr>
        <w:t xml:space="preserve">3.1  </w:t>
      </w:r>
      <w:r w:rsidRPr="005E01BD">
        <w:rPr>
          <w:rFonts w:ascii="Times New Roman" w:hAnsi="Times New Roman" w:cs="Times New Roman"/>
          <w:sz w:val="28"/>
          <w:szCs w:val="28"/>
        </w:rPr>
        <w:t>История возникновения.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 xml:space="preserve">3. </w:t>
      </w:r>
      <w:r w:rsidR="00ED3D9C" w:rsidRPr="005E01BD">
        <w:rPr>
          <w:rFonts w:ascii="Times New Roman" w:hAnsi="Times New Roman" w:cs="Times New Roman"/>
          <w:sz w:val="28"/>
          <w:szCs w:val="28"/>
        </w:rPr>
        <w:t xml:space="preserve">2  </w:t>
      </w:r>
      <w:r w:rsidRPr="005E01BD">
        <w:rPr>
          <w:rFonts w:ascii="Times New Roman" w:hAnsi="Times New Roman" w:cs="Times New Roman"/>
          <w:sz w:val="28"/>
          <w:szCs w:val="28"/>
        </w:rPr>
        <w:t>Создатели матрёшки.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4. Как делают матрёшек.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Пункты с 1-4 общие для всех студентов.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5. Описание матрёшки  своего вида.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А) отличительные особенности её.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lastRenderedPageBreak/>
        <w:t>Б) достоинства.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В) интересные факты.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Г) история.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и т. д.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6. Презентация должна иметь огромное количество иллюстраций матрёшек вашего вида.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7. Вывод.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8. Рефлексия в виде теста для студентов. (10 вопросов)</w:t>
      </w:r>
    </w:p>
    <w:p w:rsidR="003E4067" w:rsidRPr="005E01BD" w:rsidRDefault="003E4067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9. Ключ к тесту.</w:t>
      </w:r>
    </w:p>
    <w:p w:rsidR="003E4067" w:rsidRPr="005E01BD" w:rsidRDefault="009D1F54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10. Привет</w:t>
      </w:r>
      <w:r w:rsidR="00ED3D9C" w:rsidRPr="005E01BD">
        <w:rPr>
          <w:rFonts w:ascii="Times New Roman" w:hAnsi="Times New Roman" w:cs="Times New Roman"/>
          <w:sz w:val="28"/>
          <w:szCs w:val="28"/>
        </w:rPr>
        <w:t>ствуется видео с видом матрёшек.</w:t>
      </w:r>
    </w:p>
    <w:p w:rsidR="00ED3D9C" w:rsidRPr="005E01BD" w:rsidRDefault="00ED3D9C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11. Предложить практическую часть для работы</w:t>
      </w:r>
      <w:r w:rsidR="00761A8D" w:rsidRPr="005E01BD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761A8D" w:rsidRPr="005E01BD" w:rsidRDefault="00761A8D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Чётко расписать алгоритм действий.</w:t>
      </w:r>
    </w:p>
    <w:p w:rsidR="004C2660" w:rsidRPr="00D061A1" w:rsidRDefault="004C2660" w:rsidP="004C2660">
      <w:pPr>
        <w:shd w:val="clear" w:color="auto" w:fill="F5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r w:rsidRPr="00D061A1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Распространение матрёшек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Родившись в </w:t>
      </w:r>
      <w:hyperlink r:id="rId5" w:tgtFrame="_blank" w:tooltip="История матрёшки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Сергиевом Посаде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матрешка через пару десятков лет, начала путешествие по России. Сергиевскую игрушку активно покупали на ярмарках для игры детям. Иногда эта забавная, интересная и красивая игрушка попадала к мастеру в другой стороне и вдохновляла его на создание чего-то своего.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</w:t>
      </w:r>
      <w:proofErr w:type="gram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было</w:t>
      </w:r>
      <w:proofErr w:type="gram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например с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Мериновской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матрёшкой, которая потом преобразовалась в </w:t>
      </w:r>
      <w:hyperlink r:id="rId6" w:tgtFrame="_blank" w:tooltip="Семёновская матрёшка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Семёновскую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Попала Сергиевская разборная кукла, купленная на Нижегородской ярмарке, в деревню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Мериново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Нижегородской области. Местные мастера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Майоровы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Вагины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сделали </w:t>
      </w:r>
      <w:proofErr w:type="gram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</w:t>
      </w:r>
      <w:proofErr w:type="gram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образцу.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Постепенно популярность матрешек росла, Нижегородский край наполнился яркими, да в каждом районе своими матрешками. Выработались стили, матрёшки стали узнаваемы по промыслам. Теперь матрёшек можно узнать по характерным особенностям, свойственным только этому месту производства.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регионами производства, на сегодняшний день, стали:</w:t>
      </w:r>
    </w:p>
    <w:p w:rsidR="004C2660" w:rsidRPr="00D061A1" w:rsidRDefault="004C2660" w:rsidP="004C2660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Московский регион, Сергиев Посад.</w:t>
      </w:r>
    </w:p>
    <w:p w:rsidR="004C2660" w:rsidRPr="00D061A1" w:rsidRDefault="004C2660" w:rsidP="004C2660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Нижегородский регион — Семёнов,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Полховский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Майдан, Городец и др.</w:t>
      </w:r>
    </w:p>
    <w:p w:rsidR="004C2660" w:rsidRPr="00D061A1" w:rsidRDefault="004C2660" w:rsidP="004C2660">
      <w:pPr>
        <w:numPr>
          <w:ilvl w:val="0"/>
          <w:numId w:val="1"/>
        </w:num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Кировская область, Вятская, Кировская,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Нолинская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матрешка.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этого есть матрешки высокохудожественные и авторские. Они не стали отдельным промыслом, но прекрасно существуют как ремесло.</w:t>
      </w:r>
    </w:p>
    <w:p w:rsidR="004C2660" w:rsidRPr="00D061A1" w:rsidRDefault="004C2660" w:rsidP="004C2660">
      <w:pPr>
        <w:shd w:val="clear" w:color="auto" w:fill="F5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proofErr w:type="spellStart"/>
      <w:r w:rsidRPr="00D061A1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Сергиево-посадская</w:t>
      </w:r>
      <w:proofErr w:type="spellEnd"/>
      <w:r w:rsidRPr="00D061A1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 xml:space="preserve"> матрешка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вид появился первым. В Сергиевом Посаде существовала артель «Детское воспитание», руководил ею </w:t>
      </w:r>
      <w:hyperlink r:id="rId7" w:tgtFrame="_blank" w:tooltip="Мамонтов, Анатолий Иванович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А. Мамонтов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образцу</w:t>
      </w:r>
      <w:hyperlink r:id="rId8" w:tgtFrame="_blank" w:tooltip="История матрёшки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 японской куклы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 токарем </w:t>
      </w:r>
      <w:hyperlink r:id="rId9" w:tgtFrame="_blank" w:tooltip="Звёздочкин, Василий Петрович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 xml:space="preserve">Василием </w:t>
        </w:r>
        <w:proofErr w:type="spellStart"/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Звёздочкиным</w:t>
        </w:r>
        <w:proofErr w:type="spellEnd"/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 был выточен свой образец. Расписал её художник Сергей Малютин.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эта, первая матрёшка, хранится в </w:t>
      </w:r>
      <w:hyperlink r:id="rId10" w:tgtFrame="_blank" w:tooltip="Музей игрушки (Сергиев Посад)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Музее Игрушки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её образу создаётся немало подобных, с курочкой в руках и в платочке.</w:t>
      </w:r>
      <w:proofErr w:type="gram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Такие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сергиевские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матрёшки считаются традиционными, иногда их даже называют «классикой».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Сергиев Посад на сегодня существует три основных фабрики по производству матрешек и множество маленьких производств и свободных художников.</w:t>
      </w:r>
    </w:p>
    <w:p w:rsidR="004C2660" w:rsidRPr="00D061A1" w:rsidRDefault="004C2660" w:rsidP="004C2660">
      <w:pPr>
        <w:shd w:val="clear" w:color="auto" w:fill="F5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r w:rsidRPr="00D061A1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Нижегородские матрешки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Самые известные промыслы по производству матрешек на сегодняшний день, это — 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"http://ru.russianarts.online/crafts/24790-polxov-majdanskaya-rospis/" \o "Полхов-Майданская роспись" \t "_blank" </w:instrText>
      </w: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5E01BD">
        <w:rPr>
          <w:rFonts w:ascii="Times New Roman" w:eastAsia="Times New Roman" w:hAnsi="Times New Roman" w:cs="Times New Roman"/>
          <w:sz w:val="27"/>
          <w:lang w:eastAsia="ru-RU"/>
        </w:rPr>
        <w:t>Полх-Майданская</w:t>
      </w:r>
      <w:proofErr w:type="spellEnd"/>
      <w:r w:rsidRPr="005E01BD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матрешка и </w:t>
      </w:r>
      <w:hyperlink r:id="rId11" w:tgtFrame="_blank" w:tooltip="Семёновская матрёшка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Семеновская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2660" w:rsidRPr="005E01BD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Полховском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Майдане матрёшки издавна отличались яркими бордовыми, фиолетовыми, красными и зелёными цветами. Для них характерна обводка деталей рисунка и роспись анилиновыми красками. Главная отличительная черта этих кукол — красный цветок шиповника на переднике.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Семёновские матрёшки обрели характерный для них вид благодаря соединению стилей росписей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Нижегродского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края. Авторство принадлежит художникам Семёновской фабрики.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hyperlink r:id="rId12" w:tgtFrame="_blank" w:tooltip="Городец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Городце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фабрике росписи, выпускают матрешек с характерной </w:t>
      </w:r>
      <w:hyperlink r:id="rId13" w:tgtFrame="_blank" w:tooltip="Городецкая роспись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городецкой росписью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художественных предприятиях, выпускающих хохломскую продукцию, расписывают матрёшек под </w:t>
      </w:r>
      <w:hyperlink r:id="rId14" w:tgtFrame="_blank" w:tooltip="Хохлома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хохлому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, с характерными узорами. Хороши например матрешки 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"http://ru.russianarts.online/crafts/89946-xoxloma-plemzavod-im-lenina/" \o "Городецкая роспись" \t "_blank" </w:instrText>
      </w: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5E01BD">
        <w:rPr>
          <w:rFonts w:ascii="Times New Roman" w:eastAsia="Times New Roman" w:hAnsi="Times New Roman" w:cs="Times New Roman"/>
          <w:sz w:val="27"/>
          <w:lang w:eastAsia="ru-RU"/>
        </w:rPr>
        <w:t>ковернинские</w:t>
      </w:r>
      <w:proofErr w:type="spellEnd"/>
      <w:proofErr w:type="gramStart"/>
      <w:r w:rsidRPr="005E01BD">
        <w:rPr>
          <w:rFonts w:ascii="Times New Roman" w:eastAsia="Times New Roman" w:hAnsi="Times New Roman" w:cs="Times New Roman"/>
          <w:sz w:val="27"/>
          <w:lang w:eastAsia="ru-RU"/>
        </w:rPr>
        <w:t xml:space="preserve">  ,</w:t>
      </w:r>
      <w:proofErr w:type="gram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голубыми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глазками и хохломскими узорами. </w:t>
      </w:r>
    </w:p>
    <w:p w:rsidR="004C2660" w:rsidRPr="00D061A1" w:rsidRDefault="004C2660" w:rsidP="004C2660">
      <w:pPr>
        <w:shd w:val="clear" w:color="auto" w:fill="F5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r w:rsidRPr="00D061A1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Вятские матрешки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Вятском крае матрешки появились примерно в 1930-е годы.  Было несколько центров, где изготавливались матрешки. Один из центров находился в д.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Вахрино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недалеко от областного центра Вятка. Там просто было токарное производство, стали вытачивать, да и расписывать матрёшек.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Кировская, </w:t>
      </w:r>
      <w:proofErr w:type="spell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Нолинская</w:t>
      </w:r>
      <w:proofErr w:type="spell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, Вятская — эти матрёшки отличаются милым улыбающимся личиком. Волосы обычно жёлтые или рыжие, но могут быть и другого цвета. 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голове платок, на фартуке букет ярких цветов, напоминающий  другие характерные нижегородские росписи. В букете  розы, пионы, шиповники, незабудки.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В Вятском крае стали делать необыкновенные матрешки —</w:t>
      </w:r>
      <w:hyperlink r:id="rId15" w:tgtFrame="_blank" w:tooltip="Матрёшка с соломкой" w:history="1">
        <w:r w:rsidRPr="005E01BD">
          <w:rPr>
            <w:rFonts w:ascii="Times New Roman" w:eastAsia="Times New Roman" w:hAnsi="Times New Roman" w:cs="Times New Roman"/>
            <w:sz w:val="27"/>
            <w:lang w:eastAsia="ru-RU"/>
          </w:rPr>
          <w:t> с соломкой</w:t>
        </w:r>
      </w:hyperlink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которые оказались неповторимы, больше нигде </w:t>
      </w:r>
      <w:proofErr w:type="gram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</w:t>
      </w:r>
      <w:proofErr w:type="gram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делают, только на фабрике в Нолинске.</w:t>
      </w:r>
    </w:p>
    <w:p w:rsidR="004C2660" w:rsidRPr="00D061A1" w:rsidRDefault="004C2660" w:rsidP="004C2660">
      <w:pPr>
        <w:shd w:val="clear" w:color="auto" w:fill="F5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</w:pPr>
      <w:r w:rsidRPr="00D061A1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  <w:lang w:eastAsia="ru-RU"/>
        </w:rPr>
        <w:t>Авторские матрешки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начала существования русской матрешки, авторская была всегда. Известно, что расписывать их пробовали Серов, Васнецов, Врубель и другие известные художники.</w:t>
      </w:r>
    </w:p>
    <w:p w:rsidR="004C2660" w:rsidRPr="005E01BD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 известен всплеск производства пародийных матрешек в 1990-е годы, когда повсюду появились матрёшки с изображениями известных политических лидеров, таких как Б.Н.  Ельцин, М.С. Горбачев, иностранные президенты.</w:t>
      </w:r>
    </w:p>
    <w:p w:rsidR="004C2660" w:rsidRPr="00D061A1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Есть немало художников, которые расписывают матрешек в своей, авторской манере. Кто-то избирает живописное направление, матрешки получаются на уровни серьезного произведения искусства. У других — лубочный, близкий к </w:t>
      </w:r>
      <w:proofErr w:type="gramStart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народному</w:t>
      </w:r>
      <w:proofErr w:type="gramEnd"/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стиль.</w:t>
      </w:r>
    </w:p>
    <w:p w:rsidR="004C2660" w:rsidRPr="005E01BD" w:rsidRDefault="004C2660" w:rsidP="004C2660">
      <w:pPr>
        <w:shd w:val="clear" w:color="auto" w:fill="F5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61A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Появились такие направления как — портретная матрешка, матрешка-шарж, анималистическая матрешка и матрешки со сказками.</w:t>
      </w:r>
    </w:p>
    <w:p w:rsidR="00761A8D" w:rsidRPr="005E01BD" w:rsidRDefault="004C2660">
      <w:pPr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  <w:szCs w:val="28"/>
        </w:rPr>
        <w:t>Сдача презентаций 21.05. 2020, а конспектов в следующий урок, смотрите расписание с 18.05.2020.</w:t>
      </w:r>
    </w:p>
    <w:p w:rsidR="004C2660" w:rsidRPr="005E01BD" w:rsidRDefault="004C2660">
      <w:pPr>
        <w:rPr>
          <w:rFonts w:ascii="Times New Roman" w:hAnsi="Times New Roman" w:cs="Times New Roman"/>
          <w:sz w:val="28"/>
          <w:szCs w:val="28"/>
        </w:rPr>
      </w:pPr>
      <w:r w:rsidRPr="005E01BD">
        <w:rPr>
          <w:rFonts w:ascii="Times New Roman" w:hAnsi="Times New Roman" w:cs="Times New Roman"/>
          <w:sz w:val="28"/>
          <w:szCs w:val="28"/>
        </w:rPr>
        <w:t>Желаю творческих успехов! С уважением, О.В. Курбатова.</w:t>
      </w: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Pr="00B218AE" w:rsidRDefault="00761A8D" w:rsidP="00761A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056"/>
        <w:tblW w:w="6912" w:type="dxa"/>
        <w:tblLayout w:type="fixed"/>
        <w:tblLook w:val="04A0"/>
      </w:tblPr>
      <w:tblGrid>
        <w:gridCol w:w="959"/>
        <w:gridCol w:w="1843"/>
        <w:gridCol w:w="4110"/>
      </w:tblGrid>
      <w:tr w:rsidR="004C2660" w:rsidTr="004C2660">
        <w:trPr>
          <w:trHeight w:val="255"/>
        </w:trPr>
        <w:tc>
          <w:tcPr>
            <w:tcW w:w="959" w:type="dxa"/>
            <w:vMerge w:val="restart"/>
          </w:tcPr>
          <w:p w:rsidR="004C2660" w:rsidRPr="00B218AE" w:rsidRDefault="004C2660" w:rsidP="004C2660">
            <w:pPr>
              <w:ind w:left="-709"/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18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18AE">
              <w:rPr>
                <w:rFonts w:ascii="Times New Roman" w:hAnsi="Times New Roman" w:cs="Times New Roman"/>
              </w:rPr>
              <w:t>/</w:t>
            </w:r>
            <w:proofErr w:type="spellStart"/>
            <w:r w:rsidRPr="00B218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C2660" w:rsidRPr="00761A8D" w:rsidRDefault="004C2660" w:rsidP="004C2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A8D"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110" w:type="dxa"/>
          </w:tcPr>
          <w:p w:rsidR="004C2660" w:rsidRPr="00761A8D" w:rsidRDefault="004C2660" w:rsidP="004C2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61A8D">
              <w:rPr>
                <w:rFonts w:ascii="Times New Roman" w:hAnsi="Times New Roman" w:cs="Times New Roman"/>
                <w:b/>
                <w:sz w:val="28"/>
                <w:szCs w:val="28"/>
              </w:rPr>
              <w:t>резентация по  теме: «Матрёшки»</w:t>
            </w:r>
          </w:p>
        </w:tc>
      </w:tr>
      <w:tr w:rsidR="004C2660" w:rsidTr="004C2660">
        <w:trPr>
          <w:trHeight w:val="240"/>
        </w:trPr>
        <w:tc>
          <w:tcPr>
            <w:tcW w:w="959" w:type="dxa"/>
            <w:vMerge/>
          </w:tcPr>
          <w:p w:rsidR="004C2660" w:rsidRPr="00B218AE" w:rsidRDefault="004C2660" w:rsidP="004C2660">
            <w:pPr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C2660" w:rsidRPr="00761A8D" w:rsidRDefault="004C2660" w:rsidP="004C2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C2660" w:rsidRPr="00761A8D" w:rsidRDefault="004C2660" w:rsidP="004C2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 </w:t>
            </w:r>
            <w:r w:rsidRPr="00761A8D">
              <w:rPr>
                <w:rFonts w:ascii="Times New Roman" w:hAnsi="Times New Roman" w:cs="Times New Roman"/>
                <w:b/>
                <w:sz w:val="28"/>
                <w:szCs w:val="28"/>
              </w:rPr>
              <w:t>Матрёшки</w:t>
            </w:r>
          </w:p>
        </w:tc>
      </w:tr>
      <w:tr w:rsidR="004C2660" w:rsidTr="004C2660">
        <w:trPr>
          <w:trHeight w:val="327"/>
        </w:trPr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Белоцка</w:t>
            </w:r>
            <w:r>
              <w:rPr>
                <w:rFonts w:ascii="Times New Roman" w:hAnsi="Times New Roman" w:cs="Times New Roman"/>
                <w:b/>
              </w:rPr>
              <w:t>я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4C2660" w:rsidRPr="00D57987" w:rsidRDefault="004C2660" w:rsidP="004C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A1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ru-RU"/>
              </w:rPr>
              <w:t>Авторские</w:t>
            </w: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Галаган</w:t>
            </w:r>
          </w:p>
        </w:tc>
        <w:tc>
          <w:tcPr>
            <w:tcW w:w="4110" w:type="dxa"/>
            <w:shd w:val="clear" w:color="auto" w:fill="auto"/>
          </w:tcPr>
          <w:p w:rsidR="004C2660" w:rsidRPr="00D57987" w:rsidRDefault="004C2660" w:rsidP="004C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Семеновская </w:t>
            </w:r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Галуза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4C2660" w:rsidRPr="00D57987" w:rsidRDefault="004C2660" w:rsidP="004C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Вятская</w:t>
            </w:r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Козлова</w:t>
            </w:r>
          </w:p>
        </w:tc>
        <w:tc>
          <w:tcPr>
            <w:tcW w:w="4110" w:type="dxa"/>
            <w:shd w:val="clear" w:color="auto" w:fill="auto"/>
          </w:tcPr>
          <w:p w:rsidR="004C2660" w:rsidRPr="00D57987" w:rsidRDefault="004C2660" w:rsidP="004C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Вятская </w:t>
            </w:r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Корягина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4C2660" w:rsidRPr="00D57987" w:rsidRDefault="004C2660" w:rsidP="004C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A1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ru-RU"/>
              </w:rPr>
              <w:t>Авторские</w:t>
            </w:r>
          </w:p>
        </w:tc>
      </w:tr>
      <w:tr w:rsidR="004C2660" w:rsidTr="004C2660">
        <w:trPr>
          <w:trHeight w:val="110"/>
        </w:trPr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Лапунова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4C2660" w:rsidRPr="00D57987" w:rsidRDefault="004C2660" w:rsidP="004C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5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овернинск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Набиулина</w:t>
            </w:r>
            <w:proofErr w:type="spellEnd"/>
            <w:r w:rsidRPr="00B218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10" w:type="dxa"/>
            <w:shd w:val="clear" w:color="auto" w:fill="FFFFFF" w:themeFill="background1"/>
          </w:tcPr>
          <w:p w:rsidR="004C2660" w:rsidRPr="00D57987" w:rsidRDefault="004C2660" w:rsidP="004C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Семеновская</w:t>
            </w:r>
          </w:p>
        </w:tc>
      </w:tr>
      <w:tr w:rsidR="004C2660" w:rsidTr="004C2660">
        <w:trPr>
          <w:trHeight w:val="234"/>
        </w:trPr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Некрасова</w:t>
            </w:r>
          </w:p>
        </w:tc>
        <w:tc>
          <w:tcPr>
            <w:tcW w:w="4110" w:type="dxa"/>
            <w:shd w:val="clear" w:color="auto" w:fill="auto"/>
          </w:tcPr>
          <w:p w:rsidR="004C2660" w:rsidRDefault="004C2660" w:rsidP="004C26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Сергиево-Посадская</w:t>
            </w:r>
          </w:p>
          <w:p w:rsidR="004C2660" w:rsidRPr="00761A8D" w:rsidRDefault="004C2660" w:rsidP="004C26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Семяшкина</w:t>
            </w:r>
          </w:p>
        </w:tc>
        <w:tc>
          <w:tcPr>
            <w:tcW w:w="4110" w:type="dxa"/>
            <w:shd w:val="clear" w:color="auto" w:fill="auto"/>
          </w:tcPr>
          <w:p w:rsidR="004C2660" w:rsidRPr="00D57987" w:rsidRDefault="004C2660" w:rsidP="004C2660">
            <w:pPr>
              <w:pStyle w:val="a4"/>
              <w:shd w:val="clear" w:color="auto" w:fill="FFFFFF"/>
              <w:spacing w:before="0" w:beforeAutospacing="0" w:after="360" w:afterAutospacing="0"/>
              <w:rPr>
                <w:sz w:val="28"/>
                <w:szCs w:val="28"/>
              </w:rPr>
            </w:pPr>
            <w:r w:rsidRPr="00D57987">
              <w:rPr>
                <w:bCs/>
                <w:sz w:val="28"/>
                <w:szCs w:val="28"/>
              </w:rPr>
              <w:t>Тверская</w:t>
            </w:r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Соколова</w:t>
            </w:r>
          </w:p>
        </w:tc>
        <w:tc>
          <w:tcPr>
            <w:tcW w:w="4110" w:type="dxa"/>
            <w:shd w:val="clear" w:color="auto" w:fill="auto"/>
          </w:tcPr>
          <w:p w:rsidR="004C2660" w:rsidRPr="00D57987" w:rsidRDefault="004C2660" w:rsidP="004C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Тимушева</w:t>
            </w:r>
          </w:p>
        </w:tc>
        <w:tc>
          <w:tcPr>
            <w:tcW w:w="4110" w:type="dxa"/>
          </w:tcPr>
          <w:p w:rsidR="004C2660" w:rsidRPr="00D57987" w:rsidRDefault="004C2660" w:rsidP="004C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Трушкина</w:t>
            </w:r>
            <w:proofErr w:type="spellEnd"/>
          </w:p>
        </w:tc>
        <w:tc>
          <w:tcPr>
            <w:tcW w:w="4110" w:type="dxa"/>
          </w:tcPr>
          <w:p w:rsidR="004C2660" w:rsidRDefault="004C2660" w:rsidP="004C2660">
            <w:proofErr w:type="spellStart"/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Полхов-майданская</w:t>
            </w:r>
            <w:proofErr w:type="spellEnd"/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4C2660" w:rsidTr="004C2660"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18AE">
              <w:rPr>
                <w:rFonts w:ascii="Times New Roman" w:hAnsi="Times New Roman" w:cs="Times New Roman"/>
                <w:b/>
              </w:rPr>
              <w:t>Чемерис</w:t>
            </w:r>
            <w:proofErr w:type="spellEnd"/>
          </w:p>
        </w:tc>
        <w:tc>
          <w:tcPr>
            <w:tcW w:w="4110" w:type="dxa"/>
          </w:tcPr>
          <w:p w:rsidR="004C2660" w:rsidRDefault="004C2660" w:rsidP="004C2660"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</w:p>
        </w:tc>
      </w:tr>
      <w:tr w:rsidR="004C2660" w:rsidTr="004C2660">
        <w:trPr>
          <w:trHeight w:val="236"/>
        </w:trPr>
        <w:tc>
          <w:tcPr>
            <w:tcW w:w="959" w:type="dxa"/>
          </w:tcPr>
          <w:p w:rsidR="004C2660" w:rsidRPr="00B218AE" w:rsidRDefault="004C2660" w:rsidP="004C2660">
            <w:pPr>
              <w:rPr>
                <w:rFonts w:ascii="Times New Roman" w:hAnsi="Times New Roman" w:cs="Times New Roman"/>
              </w:rPr>
            </w:pPr>
            <w:r w:rsidRPr="00B218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C2660" w:rsidRPr="001C6B32" w:rsidRDefault="004C2660" w:rsidP="004C2660">
            <w:pPr>
              <w:rPr>
                <w:rFonts w:ascii="Times New Roman" w:hAnsi="Times New Roman" w:cs="Times New Roman"/>
                <w:b/>
              </w:rPr>
            </w:pPr>
            <w:r w:rsidRPr="00B218AE">
              <w:rPr>
                <w:rFonts w:ascii="Times New Roman" w:hAnsi="Times New Roman" w:cs="Times New Roman"/>
                <w:b/>
              </w:rPr>
              <w:t>Яблоков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110" w:type="dxa"/>
          </w:tcPr>
          <w:p w:rsidR="004C2660" w:rsidRDefault="004C2660" w:rsidP="004C26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7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Сергиево-Посадская</w:t>
            </w:r>
          </w:p>
          <w:p w:rsidR="004C2660" w:rsidRDefault="004C2660" w:rsidP="004C2660"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7987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61A8D" w:rsidRDefault="00761A8D" w:rsidP="00761A8D"/>
    <w:p w:rsidR="00761A8D" w:rsidRDefault="00761A8D" w:rsidP="00761A8D"/>
    <w:p w:rsidR="00761A8D" w:rsidRDefault="00761A8D" w:rsidP="00761A8D"/>
    <w:p w:rsidR="00761A8D" w:rsidRDefault="00761A8D" w:rsidP="00761A8D"/>
    <w:p w:rsidR="00761A8D" w:rsidRDefault="00761A8D" w:rsidP="00761A8D"/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Default="00761A8D">
      <w:pPr>
        <w:rPr>
          <w:rFonts w:ascii="Times New Roman" w:hAnsi="Times New Roman" w:cs="Times New Roman"/>
          <w:sz w:val="28"/>
          <w:szCs w:val="28"/>
        </w:rPr>
      </w:pPr>
    </w:p>
    <w:p w:rsidR="00761A8D" w:rsidRPr="004C2660" w:rsidRDefault="00761A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A8D" w:rsidRPr="004C2660" w:rsidRDefault="00761A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A8D" w:rsidRPr="004C2660" w:rsidRDefault="00761A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Девушки! У кого одинаковая тема можно выполнять работу в паре.</w:t>
      </w:r>
    </w:p>
    <w:p w:rsidR="00761A8D" w:rsidRPr="003E4067" w:rsidRDefault="00761A8D">
      <w:pPr>
        <w:rPr>
          <w:rFonts w:ascii="Times New Roman" w:hAnsi="Times New Roman" w:cs="Times New Roman"/>
          <w:sz w:val="28"/>
          <w:szCs w:val="28"/>
        </w:rPr>
      </w:pPr>
    </w:p>
    <w:sectPr w:rsidR="00761A8D" w:rsidRPr="003E4067" w:rsidSect="00DE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641"/>
    <w:multiLevelType w:val="multilevel"/>
    <w:tmpl w:val="4A6E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92EA6"/>
    <w:rsid w:val="003E4067"/>
    <w:rsid w:val="004C2660"/>
    <w:rsid w:val="005E01BD"/>
    <w:rsid w:val="00761A8D"/>
    <w:rsid w:val="009D1F54"/>
    <w:rsid w:val="00D92EA6"/>
    <w:rsid w:val="00DE6AD8"/>
    <w:rsid w:val="00E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russianarts.online/history/26299-istoriya-matryoshki/" TargetMode="External"/><Relationship Id="rId13" Type="http://schemas.openxmlformats.org/officeDocument/2006/relationships/hyperlink" Target="http://ru.russianarts.online/crafts/820-gorodeckaya-rosp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russianarts.online/people/26214-mamontov-anatolij-ivanovich/" TargetMode="External"/><Relationship Id="rId12" Type="http://schemas.openxmlformats.org/officeDocument/2006/relationships/hyperlink" Target="http://ru.russianarts.online/places/10760-gorode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russianarts.online/113401-semyonovskaya-matryoshka/" TargetMode="External"/><Relationship Id="rId11" Type="http://schemas.openxmlformats.org/officeDocument/2006/relationships/hyperlink" Target="http://ru.russianarts.online/113401-semyonovskaya-matryoshka/" TargetMode="External"/><Relationship Id="rId5" Type="http://schemas.openxmlformats.org/officeDocument/2006/relationships/hyperlink" Target="http://ru.russianarts.online/history/26299-istoriya-matryoshki/" TargetMode="External"/><Relationship Id="rId15" Type="http://schemas.openxmlformats.org/officeDocument/2006/relationships/hyperlink" Target="http://ru.russianarts.online/52834-matryoshka-s-solomkoj/" TargetMode="External"/><Relationship Id="rId10" Type="http://schemas.openxmlformats.org/officeDocument/2006/relationships/hyperlink" Target="http://ru.russianarts.online/attractions/10170-muzej-igrushki-sergiev-pos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russianarts.online/people/13439-zvyozdochkin-vasilij-petrovich/" TargetMode="External"/><Relationship Id="rId14" Type="http://schemas.openxmlformats.org/officeDocument/2006/relationships/hyperlink" Target="http://ru.russianarts.online/crafts/28-xoxl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Распространение матрёшек</vt:lpstr>
      <vt:lpstr>    Сергиево-посадская матрешка</vt:lpstr>
      <vt:lpstr>    Нижегородские матрешки</vt:lpstr>
      <vt:lpstr>    Вятские матрешки</vt:lpstr>
      <vt:lpstr>    Авторские матрешки</vt:lpstr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2020-05-13T02:54:00Z</dcterms:created>
  <dcterms:modified xsi:type="dcterms:W3CDTF">2020-05-13T04:25:00Z</dcterms:modified>
</cp:coreProperties>
</file>