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2A" w:rsidRDefault="00FD5F2A"/>
    <w:p w:rsidR="00FD5F2A" w:rsidRPr="00FD5F2A" w:rsidRDefault="00FD5F2A" w:rsidP="00FD5F2A">
      <w:pPr>
        <w:jc w:val="both"/>
        <w:rPr>
          <w:rFonts w:ascii="Times New Roman" w:hAnsi="Times New Roman" w:cs="Times New Roman"/>
          <w:b/>
          <w:sz w:val="28"/>
          <w:szCs w:val="28"/>
        </w:rPr>
      </w:pPr>
      <w:r w:rsidRPr="00FD5F2A">
        <w:rPr>
          <w:rFonts w:ascii="Times New Roman" w:hAnsi="Times New Roman" w:cs="Times New Roman"/>
          <w:b/>
          <w:sz w:val="28"/>
          <w:szCs w:val="28"/>
        </w:rPr>
        <w:t>Группа 12 УНК</w:t>
      </w:r>
      <w:bookmarkStart w:id="0" w:name="_GoBack"/>
      <w:bookmarkEnd w:id="0"/>
    </w:p>
    <w:p w:rsidR="00FD5F2A" w:rsidRPr="00FD5F2A" w:rsidRDefault="00FD5F2A" w:rsidP="00FD5F2A">
      <w:pPr>
        <w:ind w:left="-851"/>
        <w:rPr>
          <w:rFonts w:ascii="Times New Roman" w:hAnsi="Times New Roman" w:cs="Times New Roman"/>
          <w:b/>
          <w:sz w:val="28"/>
          <w:szCs w:val="28"/>
        </w:rPr>
      </w:pPr>
      <w:r w:rsidRPr="00FD5F2A">
        <w:rPr>
          <w:rFonts w:ascii="Times New Roman" w:hAnsi="Times New Roman" w:cs="Times New Roman"/>
          <w:b/>
          <w:sz w:val="28"/>
          <w:szCs w:val="28"/>
        </w:rPr>
        <w:t>Дисциплина: Русский язык с методикой преподавания.</w:t>
      </w:r>
    </w:p>
    <w:p w:rsidR="00FD5F2A" w:rsidRPr="00FD5F2A" w:rsidRDefault="00FD5F2A" w:rsidP="00FD5F2A">
      <w:pPr>
        <w:ind w:left="-851"/>
        <w:rPr>
          <w:rFonts w:ascii="Times New Roman" w:hAnsi="Times New Roman" w:cs="Times New Roman"/>
          <w:b/>
          <w:sz w:val="28"/>
          <w:szCs w:val="28"/>
        </w:rPr>
      </w:pPr>
      <w:r w:rsidRPr="00FD5F2A">
        <w:rPr>
          <w:rFonts w:ascii="Times New Roman" w:hAnsi="Times New Roman" w:cs="Times New Roman"/>
          <w:b/>
          <w:sz w:val="28"/>
          <w:szCs w:val="28"/>
        </w:rPr>
        <w:t>Дата: 20.04.2020</w:t>
      </w:r>
    </w:p>
    <w:p w:rsidR="00FD5F2A" w:rsidRPr="00FD5F2A" w:rsidRDefault="00FD5F2A" w:rsidP="00FD5F2A">
      <w:pPr>
        <w:ind w:left="-851"/>
        <w:rPr>
          <w:rFonts w:ascii="Times New Roman" w:hAnsi="Times New Roman" w:cs="Times New Roman"/>
          <w:b/>
          <w:sz w:val="28"/>
          <w:szCs w:val="28"/>
        </w:rPr>
      </w:pPr>
      <w:r w:rsidRPr="00FD5F2A">
        <w:rPr>
          <w:rFonts w:ascii="Times New Roman" w:hAnsi="Times New Roman" w:cs="Times New Roman"/>
          <w:b/>
          <w:sz w:val="28"/>
          <w:szCs w:val="28"/>
        </w:rPr>
        <w:t>Тема:</w:t>
      </w:r>
      <w:r w:rsidRPr="00FD5F2A">
        <w:rPr>
          <w:rFonts w:ascii="Times New Roman" w:hAnsi="Times New Roman" w:cs="Times New Roman"/>
          <w:sz w:val="28"/>
          <w:szCs w:val="28"/>
        </w:rPr>
        <w:t xml:space="preserve"> </w:t>
      </w:r>
      <w:r w:rsidRPr="00FD5F2A">
        <w:rPr>
          <w:rFonts w:ascii="Times New Roman" w:hAnsi="Times New Roman" w:cs="Times New Roman"/>
          <w:b/>
          <w:sz w:val="28"/>
          <w:szCs w:val="28"/>
        </w:rPr>
        <w:t xml:space="preserve"> </w:t>
      </w:r>
      <w:r w:rsidRPr="00FD5F2A">
        <w:rPr>
          <w:rFonts w:ascii="Times New Roman" w:hAnsi="Times New Roman" w:cs="Times New Roman"/>
          <w:sz w:val="28"/>
          <w:szCs w:val="28"/>
        </w:rPr>
        <w:t>Виды диктантов.</w:t>
      </w:r>
    </w:p>
    <w:p w:rsidR="00FD5F2A" w:rsidRPr="00FD5F2A" w:rsidRDefault="00FD5F2A" w:rsidP="00FD5F2A">
      <w:pPr>
        <w:ind w:left="-851"/>
        <w:rPr>
          <w:rFonts w:ascii="Times New Roman" w:hAnsi="Times New Roman" w:cs="Times New Roman"/>
          <w:b/>
          <w:sz w:val="28"/>
          <w:szCs w:val="28"/>
        </w:rPr>
      </w:pPr>
      <w:r w:rsidRPr="00FD5F2A">
        <w:rPr>
          <w:rFonts w:ascii="Times New Roman" w:hAnsi="Times New Roman" w:cs="Times New Roman"/>
          <w:b/>
          <w:sz w:val="28"/>
          <w:szCs w:val="28"/>
        </w:rPr>
        <w:t xml:space="preserve">Цель:  </w:t>
      </w:r>
      <w:r w:rsidRPr="006B7626">
        <w:rPr>
          <w:rFonts w:ascii="Times New Roman" w:hAnsi="Times New Roman" w:cs="Times New Roman"/>
          <w:sz w:val="28"/>
          <w:szCs w:val="28"/>
        </w:rPr>
        <w:t>познакомиться с методикой проведения диктантов и их видами.</w:t>
      </w:r>
    </w:p>
    <w:p w:rsidR="00FD5F2A" w:rsidRPr="00FD5F2A" w:rsidRDefault="00FD5F2A" w:rsidP="00FD5F2A">
      <w:pPr>
        <w:ind w:left="-851"/>
        <w:rPr>
          <w:rFonts w:ascii="Times New Roman" w:hAnsi="Times New Roman" w:cs="Times New Roman"/>
          <w:b/>
          <w:sz w:val="28"/>
          <w:szCs w:val="28"/>
        </w:rPr>
      </w:pPr>
      <w:r w:rsidRPr="00FD5F2A">
        <w:rPr>
          <w:rFonts w:ascii="Times New Roman" w:hAnsi="Times New Roman" w:cs="Times New Roman"/>
          <w:b/>
          <w:sz w:val="28"/>
          <w:szCs w:val="28"/>
        </w:rPr>
        <w:t>Задачи:</w:t>
      </w:r>
    </w:p>
    <w:p w:rsidR="00FD5F2A" w:rsidRPr="00FD5F2A" w:rsidRDefault="00FD5F2A" w:rsidP="00FD5F2A">
      <w:pPr>
        <w:ind w:left="-851"/>
        <w:rPr>
          <w:rFonts w:ascii="Times New Roman" w:hAnsi="Times New Roman" w:cs="Times New Roman"/>
          <w:sz w:val="28"/>
          <w:szCs w:val="28"/>
        </w:rPr>
      </w:pPr>
      <w:r w:rsidRPr="00FD5F2A">
        <w:rPr>
          <w:rFonts w:ascii="Times New Roman" w:hAnsi="Times New Roman" w:cs="Times New Roman"/>
          <w:sz w:val="28"/>
          <w:szCs w:val="28"/>
        </w:rPr>
        <w:t>1. Самостоятельно изучить материалы  статей (смотри Приложение), поработать  с презентацией по теме.</w:t>
      </w:r>
    </w:p>
    <w:p w:rsidR="00FD5F2A" w:rsidRPr="00FD5F2A" w:rsidRDefault="00FD5F2A" w:rsidP="001F45EC">
      <w:pPr>
        <w:ind w:left="-851"/>
        <w:rPr>
          <w:rFonts w:ascii="Times New Roman" w:hAnsi="Times New Roman" w:cs="Times New Roman"/>
          <w:sz w:val="28"/>
          <w:szCs w:val="28"/>
        </w:rPr>
      </w:pPr>
      <w:r w:rsidRPr="00FD5F2A">
        <w:rPr>
          <w:rFonts w:ascii="Times New Roman" w:hAnsi="Times New Roman" w:cs="Times New Roman"/>
          <w:sz w:val="28"/>
          <w:szCs w:val="28"/>
        </w:rPr>
        <w:t>2. Создать Памятку для учителя по теме: «Виды диктантов».</w:t>
      </w:r>
    </w:p>
    <w:p w:rsidR="00FD5F2A" w:rsidRPr="00F77D86" w:rsidRDefault="00FD5F2A" w:rsidP="00FD5F2A">
      <w:pPr>
        <w:pStyle w:val="a3"/>
        <w:ind w:left="-993"/>
        <w:rPr>
          <w:rFonts w:ascii="Times New Roman" w:eastAsia="Times New Roman" w:hAnsi="Times New Roman" w:cs="Times New Roman"/>
          <w:b/>
          <w:kern w:val="36"/>
          <w:sz w:val="28"/>
          <w:szCs w:val="28"/>
          <w:u w:val="single"/>
          <w:lang w:eastAsia="ru-RU"/>
        </w:rPr>
      </w:pPr>
      <w:r w:rsidRPr="00F77D86">
        <w:rPr>
          <w:rFonts w:ascii="Times New Roman" w:eastAsia="Times New Roman" w:hAnsi="Times New Roman" w:cs="Times New Roman"/>
          <w:b/>
          <w:kern w:val="36"/>
          <w:sz w:val="28"/>
          <w:szCs w:val="28"/>
          <w:u w:val="single"/>
          <w:lang w:eastAsia="ru-RU"/>
        </w:rPr>
        <w:t>Рекомендации:</w:t>
      </w:r>
    </w:p>
    <w:p w:rsidR="00FD5F2A" w:rsidRPr="00F77D86" w:rsidRDefault="00FD5F2A" w:rsidP="001F45EC">
      <w:pPr>
        <w:pStyle w:val="a3"/>
        <w:tabs>
          <w:tab w:val="left" w:pos="4860"/>
        </w:tabs>
        <w:ind w:left="-993"/>
        <w:rPr>
          <w:rFonts w:ascii="Times New Roman" w:eastAsia="Times New Roman" w:hAnsi="Times New Roman" w:cs="Times New Roman"/>
          <w:b/>
          <w:kern w:val="36"/>
          <w:sz w:val="28"/>
          <w:szCs w:val="28"/>
          <w:u w:val="single"/>
          <w:lang w:eastAsia="ru-RU"/>
        </w:rPr>
      </w:pPr>
      <w:r w:rsidRPr="00F77D86">
        <w:rPr>
          <w:rFonts w:ascii="Times New Roman" w:eastAsia="Times New Roman" w:hAnsi="Times New Roman" w:cs="Times New Roman"/>
          <w:b/>
          <w:kern w:val="36"/>
          <w:sz w:val="28"/>
          <w:szCs w:val="28"/>
          <w:u w:val="single"/>
          <w:lang w:eastAsia="ru-RU"/>
        </w:rPr>
        <w:t xml:space="preserve">Требования к составлению </w:t>
      </w:r>
      <w:r w:rsidR="001F45EC">
        <w:rPr>
          <w:rFonts w:ascii="Times New Roman" w:eastAsia="Times New Roman" w:hAnsi="Times New Roman" w:cs="Times New Roman"/>
          <w:b/>
          <w:kern w:val="36"/>
          <w:sz w:val="28"/>
          <w:szCs w:val="28"/>
          <w:u w:val="single"/>
          <w:lang w:eastAsia="ru-RU"/>
        </w:rPr>
        <w:t>Памятки</w:t>
      </w:r>
    </w:p>
    <w:p w:rsidR="00FD5F2A" w:rsidRDefault="00FD5F2A" w:rsidP="00FD5F2A">
      <w:pPr>
        <w:pStyle w:val="a3"/>
        <w:ind w:left="-993"/>
        <w:rPr>
          <w:rFonts w:ascii="Times New Roman" w:eastAsia="Times New Roman" w:hAnsi="Times New Roman" w:cs="Times New Roman"/>
          <w:kern w:val="36"/>
          <w:sz w:val="28"/>
          <w:szCs w:val="28"/>
          <w:lang w:eastAsia="ru-RU"/>
        </w:rPr>
      </w:pPr>
      <w:r w:rsidRPr="00F77D86">
        <w:rPr>
          <w:rFonts w:ascii="Times New Roman" w:eastAsia="Times New Roman" w:hAnsi="Times New Roman" w:cs="Times New Roman"/>
          <w:kern w:val="36"/>
          <w:sz w:val="28"/>
          <w:szCs w:val="28"/>
          <w:lang w:eastAsia="ru-RU"/>
        </w:rPr>
        <w:t>1</w:t>
      </w:r>
      <w:r w:rsidR="001F45EC">
        <w:rPr>
          <w:rFonts w:ascii="Times New Roman" w:eastAsia="Times New Roman" w:hAnsi="Times New Roman" w:cs="Times New Roman"/>
          <w:kern w:val="36"/>
          <w:sz w:val="28"/>
          <w:szCs w:val="28"/>
          <w:lang w:eastAsia="ru-RU"/>
        </w:rPr>
        <w:t>. Видов диктантов должн</w:t>
      </w:r>
      <w:r w:rsidR="006B7626">
        <w:rPr>
          <w:rFonts w:ascii="Times New Roman" w:eastAsia="Times New Roman" w:hAnsi="Times New Roman" w:cs="Times New Roman"/>
          <w:kern w:val="36"/>
          <w:sz w:val="28"/>
          <w:szCs w:val="28"/>
          <w:lang w:eastAsia="ru-RU"/>
        </w:rPr>
        <w:t>о быть не менее 12</w:t>
      </w:r>
      <w:r w:rsidR="001F45EC">
        <w:rPr>
          <w:rFonts w:ascii="Times New Roman" w:eastAsia="Times New Roman" w:hAnsi="Times New Roman" w:cs="Times New Roman"/>
          <w:kern w:val="36"/>
          <w:sz w:val="28"/>
          <w:szCs w:val="28"/>
          <w:lang w:eastAsia="ru-RU"/>
        </w:rPr>
        <w:t>.</w:t>
      </w:r>
    </w:p>
    <w:p w:rsidR="001F45EC" w:rsidRDefault="001F45EC" w:rsidP="00FD5F2A">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 Коротко в виде алгоритма описывать каждый вид диктанта.</w:t>
      </w:r>
    </w:p>
    <w:p w:rsidR="001F45EC" w:rsidRDefault="001F45EC" w:rsidP="00FD5F2A">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 плану:</w:t>
      </w:r>
    </w:p>
    <w:p w:rsidR="001F45EC" w:rsidRDefault="001F45EC" w:rsidP="00FD5F2A">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1.название </w:t>
      </w:r>
    </w:p>
    <w:p w:rsidR="001F45EC" w:rsidRDefault="001F45EC" w:rsidP="00FD5F2A">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2.цель</w:t>
      </w:r>
    </w:p>
    <w:p w:rsidR="001F45EC" w:rsidRDefault="001F45EC" w:rsidP="00FD5F2A">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 задачи</w:t>
      </w:r>
    </w:p>
    <w:p w:rsidR="001F45EC" w:rsidRDefault="001F45EC" w:rsidP="00FD5F2A">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4. методика</w:t>
      </w:r>
    </w:p>
    <w:p w:rsidR="001F45EC" w:rsidRDefault="001F45EC" w:rsidP="00FD5F2A">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А)</w:t>
      </w:r>
    </w:p>
    <w:p w:rsidR="001F45EC" w:rsidRPr="001F45EC" w:rsidRDefault="001F45EC" w:rsidP="001F45EC">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Б)…</w:t>
      </w:r>
    </w:p>
    <w:p w:rsidR="001F45EC" w:rsidRPr="001F45EC" w:rsidRDefault="001F45EC" w:rsidP="001F45EC">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5. Вывод  (значение, использование  в каких классах… )</w:t>
      </w:r>
    </w:p>
    <w:p w:rsidR="001F45EC" w:rsidRDefault="001F45EC" w:rsidP="00FD5F2A">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6. Создать Приложение Памятки.</w:t>
      </w:r>
    </w:p>
    <w:p w:rsidR="001F45EC" w:rsidRDefault="001F45EC" w:rsidP="00FD5F2A">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Взять материал учебника  начальных классов (фотографии приложить, указать класс, УМК)</w:t>
      </w:r>
    </w:p>
    <w:p w:rsidR="001F45EC" w:rsidRDefault="001F45EC" w:rsidP="00FD5F2A">
      <w:pPr>
        <w:pStyle w:val="a3"/>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Описать подробно любой из видов диктантов  с методикой проведения.</w:t>
      </w:r>
    </w:p>
    <w:p w:rsidR="006B7626" w:rsidRPr="006B7626" w:rsidRDefault="006B7626" w:rsidP="00FD5F2A">
      <w:pPr>
        <w:pStyle w:val="a3"/>
        <w:ind w:left="-993"/>
        <w:rPr>
          <w:rFonts w:ascii="Times New Roman" w:eastAsia="Times New Roman" w:hAnsi="Times New Roman" w:cs="Times New Roman"/>
          <w:b/>
          <w:kern w:val="36"/>
          <w:sz w:val="28"/>
          <w:szCs w:val="28"/>
          <w:lang w:eastAsia="ru-RU"/>
        </w:rPr>
      </w:pPr>
      <w:r w:rsidRPr="006B7626">
        <w:rPr>
          <w:rFonts w:ascii="Times New Roman" w:eastAsia="Times New Roman" w:hAnsi="Times New Roman" w:cs="Times New Roman"/>
          <w:b/>
          <w:kern w:val="36"/>
          <w:sz w:val="28"/>
          <w:szCs w:val="28"/>
          <w:lang w:eastAsia="ru-RU"/>
        </w:rPr>
        <w:t>Срок сдачи работ смотрите по расписанию с 27.04.2020</w:t>
      </w:r>
    </w:p>
    <w:p w:rsidR="001F45EC" w:rsidRDefault="001F45EC" w:rsidP="00FD5F2A">
      <w:pPr>
        <w:pStyle w:val="a3"/>
        <w:ind w:left="-993"/>
        <w:rPr>
          <w:rFonts w:ascii="Times New Roman" w:eastAsia="Times New Roman" w:hAnsi="Times New Roman" w:cs="Times New Roman"/>
          <w:kern w:val="36"/>
          <w:sz w:val="28"/>
          <w:szCs w:val="28"/>
          <w:lang w:eastAsia="ru-RU"/>
        </w:rPr>
      </w:pPr>
    </w:p>
    <w:p w:rsidR="006B7626" w:rsidRDefault="006B7626" w:rsidP="00FD5F2A">
      <w:pPr>
        <w:pStyle w:val="a3"/>
        <w:ind w:left="-993"/>
        <w:rPr>
          <w:rFonts w:ascii="Times New Roman" w:eastAsia="Times New Roman" w:hAnsi="Times New Roman" w:cs="Times New Roman"/>
          <w:kern w:val="36"/>
          <w:sz w:val="28"/>
          <w:szCs w:val="28"/>
          <w:lang w:eastAsia="ru-RU"/>
        </w:rPr>
      </w:pPr>
    </w:p>
    <w:p w:rsidR="006B7626" w:rsidRDefault="006B7626" w:rsidP="00FD5F2A">
      <w:pPr>
        <w:pStyle w:val="a3"/>
        <w:ind w:left="-993"/>
        <w:rPr>
          <w:rFonts w:ascii="Times New Roman" w:eastAsia="Times New Roman" w:hAnsi="Times New Roman" w:cs="Times New Roman"/>
          <w:kern w:val="36"/>
          <w:sz w:val="28"/>
          <w:szCs w:val="28"/>
          <w:lang w:eastAsia="ru-RU"/>
        </w:rPr>
      </w:pPr>
    </w:p>
    <w:p w:rsidR="006B7626" w:rsidRDefault="006B7626" w:rsidP="00FD5F2A">
      <w:pPr>
        <w:pStyle w:val="a3"/>
        <w:ind w:left="-993"/>
        <w:rPr>
          <w:rFonts w:ascii="Times New Roman" w:eastAsia="Times New Roman" w:hAnsi="Times New Roman" w:cs="Times New Roman"/>
          <w:kern w:val="36"/>
          <w:sz w:val="28"/>
          <w:szCs w:val="28"/>
          <w:lang w:eastAsia="ru-RU"/>
        </w:rPr>
      </w:pPr>
    </w:p>
    <w:p w:rsidR="006B7626" w:rsidRDefault="006B7626" w:rsidP="00FD5F2A">
      <w:pPr>
        <w:pStyle w:val="a3"/>
        <w:ind w:left="-993"/>
        <w:rPr>
          <w:rFonts w:ascii="Times New Roman" w:eastAsia="Times New Roman" w:hAnsi="Times New Roman" w:cs="Times New Roman"/>
          <w:kern w:val="36"/>
          <w:sz w:val="28"/>
          <w:szCs w:val="28"/>
          <w:lang w:eastAsia="ru-RU"/>
        </w:rPr>
      </w:pPr>
    </w:p>
    <w:p w:rsidR="006B7626" w:rsidRDefault="006B7626" w:rsidP="00FD5F2A">
      <w:pPr>
        <w:pStyle w:val="a3"/>
        <w:ind w:left="-993"/>
        <w:rPr>
          <w:rFonts w:ascii="Times New Roman" w:eastAsia="Times New Roman" w:hAnsi="Times New Roman" w:cs="Times New Roman"/>
          <w:kern w:val="36"/>
          <w:sz w:val="28"/>
          <w:szCs w:val="28"/>
          <w:lang w:eastAsia="ru-RU"/>
        </w:rPr>
      </w:pPr>
    </w:p>
    <w:p w:rsidR="006B7626" w:rsidRDefault="006B7626" w:rsidP="00FD5F2A">
      <w:pPr>
        <w:pStyle w:val="a3"/>
        <w:ind w:left="-993"/>
        <w:rPr>
          <w:rFonts w:ascii="Times New Roman" w:eastAsia="Times New Roman" w:hAnsi="Times New Roman" w:cs="Times New Roman"/>
          <w:kern w:val="36"/>
          <w:sz w:val="28"/>
          <w:szCs w:val="28"/>
          <w:lang w:eastAsia="ru-RU"/>
        </w:rPr>
      </w:pPr>
    </w:p>
    <w:p w:rsidR="006B7626" w:rsidRDefault="006B7626" w:rsidP="00FD5F2A">
      <w:pPr>
        <w:pStyle w:val="a3"/>
        <w:ind w:left="-993"/>
        <w:rPr>
          <w:rFonts w:ascii="Times New Roman" w:eastAsia="Times New Roman" w:hAnsi="Times New Roman" w:cs="Times New Roman"/>
          <w:kern w:val="36"/>
          <w:sz w:val="28"/>
          <w:szCs w:val="28"/>
          <w:lang w:eastAsia="ru-RU"/>
        </w:rPr>
      </w:pPr>
    </w:p>
    <w:p w:rsidR="001F45EC" w:rsidRPr="00FD5F2A" w:rsidRDefault="006B7626" w:rsidP="006B7626">
      <w:pPr>
        <w:pStyle w:val="a3"/>
        <w:ind w:left="-993"/>
        <w:jc w:val="right"/>
        <w:rPr>
          <w:rFonts w:ascii="Times New Roman" w:eastAsia="Times New Roman" w:hAnsi="Times New Roman" w:cs="Times New Roman"/>
          <w:b/>
          <w:kern w:val="36"/>
          <w:sz w:val="28"/>
          <w:szCs w:val="28"/>
          <w:lang w:eastAsia="ru-RU"/>
        </w:rPr>
      </w:pPr>
      <w:r w:rsidRPr="006B7626">
        <w:rPr>
          <w:rFonts w:ascii="Times New Roman" w:eastAsia="Times New Roman" w:hAnsi="Times New Roman" w:cs="Times New Roman"/>
          <w:b/>
          <w:kern w:val="36"/>
          <w:sz w:val="28"/>
          <w:szCs w:val="28"/>
          <w:lang w:eastAsia="ru-RU"/>
        </w:rPr>
        <w:t>Приложение</w:t>
      </w:r>
    </w:p>
    <w:p w:rsidR="00FD5F2A" w:rsidRDefault="00FD5F2A" w:rsidP="00FD5F2A">
      <w:pPr>
        <w:shd w:val="clear" w:color="auto" w:fill="FFFFFF"/>
        <w:spacing w:after="0" w:line="240" w:lineRule="auto"/>
        <w:jc w:val="center"/>
        <w:rPr>
          <w:rFonts w:ascii="Arial" w:eastAsia="Times New Roman" w:hAnsi="Arial" w:cs="Arial"/>
          <w:color w:val="000000"/>
          <w:sz w:val="21"/>
          <w:szCs w:val="21"/>
          <w:lang w:eastAsia="ru-RU"/>
        </w:rPr>
      </w:pPr>
    </w:p>
    <w:p w:rsidR="006B7626" w:rsidRPr="00D41BA9" w:rsidRDefault="006B7626" w:rsidP="006B7626">
      <w:pPr>
        <w:shd w:val="clear" w:color="auto" w:fill="FFFFFF"/>
        <w:spacing w:before="300" w:after="150" w:line="240" w:lineRule="auto"/>
        <w:ind w:left="-851"/>
        <w:outlineLvl w:val="1"/>
        <w:rPr>
          <w:rFonts w:ascii="Times New Roman" w:eastAsia="Times New Roman" w:hAnsi="Times New Roman" w:cs="Times New Roman"/>
          <w:b/>
          <w:color w:val="333333"/>
          <w:sz w:val="36"/>
          <w:szCs w:val="36"/>
          <w:lang w:eastAsia="ru-RU"/>
        </w:rPr>
      </w:pPr>
      <w:r w:rsidRPr="00D41BA9">
        <w:rPr>
          <w:rFonts w:ascii="Times New Roman" w:eastAsia="Times New Roman" w:hAnsi="Times New Roman" w:cs="Times New Roman"/>
          <w:b/>
          <w:color w:val="333333"/>
          <w:sz w:val="36"/>
          <w:szCs w:val="36"/>
          <w:lang w:eastAsia="ru-RU"/>
        </w:rPr>
        <w:t>Виды диктантов и методика их проведения</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
          <w:bCs/>
          <w:color w:val="333333"/>
          <w:sz w:val="28"/>
          <w:szCs w:val="28"/>
          <w:lang w:eastAsia="ru-RU"/>
        </w:rPr>
        <w:t>Диктант </w:t>
      </w:r>
      <w:r w:rsidRPr="00D41BA9">
        <w:rPr>
          <w:rFonts w:ascii="Times New Roman" w:eastAsia="Times New Roman" w:hAnsi="Times New Roman" w:cs="Times New Roman"/>
          <w:b/>
          <w:bCs/>
          <w:color w:val="000000"/>
          <w:sz w:val="28"/>
          <w:szCs w:val="28"/>
          <w:lang w:eastAsia="ru-RU"/>
        </w:rPr>
        <w:t>–</w:t>
      </w:r>
      <w:r w:rsidRPr="00D41BA9">
        <w:rPr>
          <w:rFonts w:ascii="Times New Roman" w:eastAsia="Times New Roman" w:hAnsi="Times New Roman" w:cs="Times New Roman"/>
          <w:bCs/>
          <w:color w:val="000000"/>
          <w:sz w:val="28"/>
          <w:lang w:eastAsia="ru-RU"/>
        </w:rPr>
        <w:t xml:space="preserve"> это такой вид письменной работы, при котором учитель диктует текст. А учащиеся записывают на основе сложившегося ранее навыка письма. Учитель диктует текст в соответствии с произносительными нормами русского языка.</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Весь текст прочитывается выразительно, медленно. Учащиеся слушают его, уясняя содержание. Затем текст читается по отдельным предложениям. Учащиеся приступают к записи предложения после того, как оно прочитано учителем до конца. Желательно, чтобы ученики запомнили предложение и «про себя» повторили его до записи: это предупреждает переспрашивание. Учитель при диктовке текста должен выдержать равномерный тем, чтобы не было отстающих в письме. Важно читать текст достаточно громко, внятно. Чтение должно быть подсказывающим или, наоборот, «подлавливающим» учеников. Если в диктанте встречаются слова на ещё не изученные правила, то эти слова следует произносить чётко или выписать на доске.</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После записи всего текста учащимся учитель прочитывает его целиком. Учащиеся следят по тетрадям, проверяя написанное. На проверку отводится 5 – 7 минут урока.</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Такова методика проведения контрольного диктанта.</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Остальные виды диктантов представляют с собой методический прием обучения правописанию. Все они носят обучающий характер и применяются в сочетании с другими видами письменных работ.</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
          <w:bCs/>
          <w:color w:val="333333"/>
          <w:sz w:val="28"/>
          <w:szCs w:val="28"/>
          <w:lang w:eastAsia="ru-RU"/>
        </w:rPr>
        <w:t>Словарный диктант</w:t>
      </w:r>
      <w:r w:rsidRPr="00D41BA9">
        <w:rPr>
          <w:rFonts w:ascii="Times New Roman" w:eastAsia="Times New Roman" w:hAnsi="Times New Roman" w:cs="Times New Roman"/>
          <w:b/>
          <w:bCs/>
          <w:color w:val="000000"/>
          <w:sz w:val="28"/>
          <w:szCs w:val="28"/>
          <w:lang w:eastAsia="ru-RU"/>
        </w:rPr>
        <w:t>.</w:t>
      </w:r>
      <w:r w:rsidRPr="00D41BA9">
        <w:rPr>
          <w:rFonts w:ascii="Times New Roman" w:eastAsia="Times New Roman" w:hAnsi="Times New Roman" w:cs="Times New Roman"/>
          <w:bCs/>
          <w:color w:val="000000"/>
          <w:sz w:val="28"/>
          <w:lang w:eastAsia="ru-RU"/>
        </w:rPr>
        <w:t xml:space="preserve"> Они включают слова с непроверяемыми написаниями; слова на то или иное правило правописания, связанные с составом слова (корень, приставка, суффикс); слова и формы слов на правописание безударных окончаний (падежные окончания имен существительных и прилагательных, личные окончания глаголов).</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
          <w:bCs/>
          <w:color w:val="000000"/>
          <w:sz w:val="28"/>
          <w:lang w:eastAsia="ru-RU"/>
        </w:rPr>
        <w:t>Выборочные диктанты</w:t>
      </w:r>
      <w:r w:rsidRPr="00D41BA9">
        <w:rPr>
          <w:rFonts w:ascii="Times New Roman" w:eastAsia="Times New Roman" w:hAnsi="Times New Roman" w:cs="Times New Roman"/>
          <w:bCs/>
          <w:color w:val="000000"/>
          <w:sz w:val="28"/>
          <w:lang w:eastAsia="ru-RU"/>
        </w:rPr>
        <w:t xml:space="preserve"> ставят целью отработать правописание слов на изучаемые в данный момент орфографические правила. Этот вид диктанта ценен тем, что при его проведении можно за короткое время повторить и закрепить большой по объему материал. При выборочном диктанте учащиеся выписывают из читаемого текста слова с определенной орфограммой. Образец записи оформляется на доске. Затем учащиеся самостоятельно выполняют работу. Диктант может быть осложнен дополнительным заданием, например: подчеркнуть гласные, проверяемые и непроверяемые ударением; выделить окончания имён прилагательных и т. д. Выборочный диктант позволяет выявить у учащихся осознанное усвоение изучаемого правила правописания.</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
          <w:bCs/>
          <w:color w:val="333333"/>
          <w:sz w:val="28"/>
          <w:szCs w:val="28"/>
          <w:lang w:eastAsia="ru-RU"/>
        </w:rPr>
        <w:t>Зрительные диктанты</w:t>
      </w:r>
      <w:r w:rsidRPr="00D41BA9">
        <w:rPr>
          <w:rFonts w:ascii="Times New Roman" w:eastAsia="Times New Roman" w:hAnsi="Times New Roman" w:cs="Times New Roman"/>
          <w:bCs/>
          <w:color w:val="000000"/>
          <w:sz w:val="28"/>
          <w:lang w:eastAsia="ru-RU"/>
        </w:rPr>
        <w:t> отличаются тем, что текст, предназначенный для записи, прочитывается самими учащимися. Учитель записывает его на доске. Ученики внимательно вчитываются в текст, всматриваются в орфограммы, распознают слова на изучаемое правило. Можно эти правила повторить при зрительной подготовке к записи текста. Текст закрывается. Затем учитель диктует. После записи учащиеся сами проверяют написанное. Зрительные диктанты особенно полезны при обучении правописанию слов, не регулируемых правилами (непроверяемых написаний, гласных после шипящих, двойных согласных и др.)</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333333"/>
          <w:sz w:val="21"/>
          <w:lang w:eastAsia="ru-RU"/>
        </w:rPr>
        <w:t>Письмо по памяти</w:t>
      </w:r>
      <w:r w:rsidRPr="00D41BA9">
        <w:rPr>
          <w:rFonts w:ascii="Times New Roman" w:eastAsia="Times New Roman" w:hAnsi="Times New Roman" w:cs="Times New Roman"/>
          <w:bCs/>
          <w:i/>
          <w:iCs/>
          <w:color w:val="333333"/>
          <w:sz w:val="21"/>
          <w:lang w:eastAsia="ru-RU"/>
        </w:rPr>
        <w:t> </w:t>
      </w:r>
      <w:r w:rsidRPr="00D41BA9">
        <w:rPr>
          <w:rFonts w:ascii="Times New Roman" w:eastAsia="Times New Roman" w:hAnsi="Times New Roman" w:cs="Times New Roman"/>
          <w:bCs/>
          <w:color w:val="000000"/>
          <w:sz w:val="28"/>
          <w:lang w:eastAsia="ru-RU"/>
        </w:rPr>
        <w:t>проводится с целью закрепления навыка правописания слов с различными орфограммами, но преимущественно с теми, запоминание которых основано на зрительном восприятии. Как орфографическое упражнение, оно ценно тем, что требует от учащихся тщательной подготовки. Они заучивают наизусть текст в несколько строк, объясняют все орфограммы, знают препинания, запоминают слова на ещё не изученные правила (если они есть в тексте). Заранее подготовленный текст самостоятельно записывается учащимися. После записи проводится проверка: дети сличают текст с написанным на доске. Такой вид диктанта развивает орфографическую зоркость, умение видеть «опасные места»</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333333"/>
          <w:sz w:val="21"/>
          <w:lang w:eastAsia="ru-RU"/>
        </w:rPr>
        <w:t>Предупредительные диктанты</w:t>
      </w:r>
      <w:r w:rsidRPr="00D41BA9">
        <w:rPr>
          <w:rFonts w:ascii="Times New Roman" w:eastAsia="Times New Roman" w:hAnsi="Times New Roman" w:cs="Times New Roman"/>
          <w:bCs/>
          <w:color w:val="000000"/>
          <w:sz w:val="28"/>
          <w:lang w:eastAsia="ru-RU"/>
        </w:rPr>
        <w:t> применяются с целью закрепления полученных орфографических навыков. Методика его проведения состоит в том, что учитель читает текст по предложениям. Вызванный ученик повторяет предложение и объясняет, как надо писать слова. Слова и части слов, написание которых объяснялось, подчёркиваются. Ценность предупредительного диктанта состоит в том, что в этом орфографическом упражнении чередуются анализ и синтез. Ошибки предупреждаются до записи текста. Этот вид диктанта лучше всего использовать на начальном этапе изучения правила.</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333333"/>
          <w:sz w:val="21"/>
          <w:lang w:eastAsia="ru-RU"/>
        </w:rPr>
        <w:t>Объяснительные диктанты</w:t>
      </w:r>
      <w:r w:rsidRPr="00D41BA9">
        <w:rPr>
          <w:rFonts w:ascii="Times New Roman" w:eastAsia="Times New Roman" w:hAnsi="Times New Roman" w:cs="Times New Roman"/>
          <w:bCs/>
          <w:color w:val="000000"/>
          <w:sz w:val="28"/>
          <w:lang w:eastAsia="ru-RU"/>
        </w:rPr>
        <w:t> в большей степени способствуют развитию самостоятельности учащихся в усвоении программного материала. Объяснительный диктант проводится тогда, когда ученики достаточно хорошо усвоили правила правописания и могут самостоятельно применять их в практике письма.</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Методика проведения данного вида диктанта заключается в том, что текст пишется без предварительного объяснения и разбора орфограмм. Объяснение написания проводится после записи. Учитель диктует предложение, учащиеся повторяют его и записывают в тетрадь. Затем кратко объясняют написанное.</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Однако объяснительный диктант можно проводить и с элементами предупреждения ошибок. По усмотрению учителя, для предупреждения ошибок может быть взята часть текста, а остальные предложения записываются с последующим обсуждением. В заключение этой работы проверяется написанное. Это может быть проверка всего текста или же отдельных слов, включающих основные изучаемые орфограммы.</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333333"/>
          <w:sz w:val="21"/>
          <w:lang w:eastAsia="ru-RU"/>
        </w:rPr>
        <w:t>Контрольное списывание.</w:t>
      </w:r>
      <w:r w:rsidRPr="00D41BA9">
        <w:rPr>
          <w:rFonts w:ascii="Times New Roman" w:eastAsia="Times New Roman" w:hAnsi="Times New Roman" w:cs="Times New Roman"/>
          <w:bCs/>
          <w:color w:val="000000"/>
          <w:sz w:val="28"/>
          <w:lang w:eastAsia="ru-RU"/>
        </w:rPr>
        <w:t> Этот вид работы имеет немаловажное значение для формирования у учащихся орфографических навыков. Обучение целенаправленному списыванию способствует развитию орфографической зоркости, умения видеть как предложение в целом, так и его отдельные части. Сначала дети читают текст (зрительно его воспринимают) анализируют слова на изучаемое правило (происходит осмысливание текста), затем текст списывается, после чего происходит самопроверка - написанного. Учить детей списывать текст правильно, т. е. не по отдельным словам или буквам, а предложениями.</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Проводить этот вид работы с грамматическим и орфографическим заданиями.</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333333"/>
          <w:sz w:val="21"/>
          <w:lang w:eastAsia="ru-RU"/>
        </w:rPr>
        <w:t>Творческие диктанты</w:t>
      </w:r>
      <w:r w:rsidRPr="00D41BA9">
        <w:rPr>
          <w:rFonts w:ascii="Times New Roman" w:eastAsia="Times New Roman" w:hAnsi="Times New Roman" w:cs="Times New Roman"/>
          <w:bCs/>
          <w:color w:val="000000"/>
          <w:sz w:val="28"/>
          <w:lang w:eastAsia="ru-RU"/>
        </w:rPr>
        <w:t> тоже обучающие, но с существенным отличием в том, что ученики, опираясь на данные слова или словосочетания, самостоятельно создают текст. Творческий диктант способствует развитию самостоятельности учащихся, их речи и мышления и служит средством повторения и закрепления изученного материала. Методика разнообразна и может включать элементы зрительного и слухового диктантов. Материал должен постепенно усложняться. Сначала диктанты этого вида представляют собой слова для составления отдельных предложений или начало предложения, которое нужно закончить. Затем учащимся могут быть предложены опорные слова, с которыми нужно составить предложения, объединив их общим сюжетом. Первые предложения, составленные учащимися, обязательно подвергаются коллективному разбору. Предложения оцениваются с точки зрения их смысла, правильности их построения и наличия в них слов с изучаемой орфограммой. Дети выбирают лучшие варианты предложений, обосновывают свой выбор. Примерно в такой же последовательности идёт работа с творческими диктантами по опорным словам.</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Интересный для учащихся вид - творческие диктанты по данному началу. Учитель читает начало текста, ученики составляют предложения, которые являются продолжением прочитанного. В эти предложения должны войти слова на повторяемые правила.</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333333"/>
          <w:sz w:val="21"/>
          <w:lang w:eastAsia="ru-RU"/>
        </w:rPr>
        <w:t>Свободные диктанты</w:t>
      </w:r>
      <w:r w:rsidRPr="00D41BA9">
        <w:rPr>
          <w:rFonts w:ascii="Times New Roman" w:eastAsia="Times New Roman" w:hAnsi="Times New Roman" w:cs="Times New Roman"/>
          <w:bCs/>
          <w:color w:val="000000"/>
          <w:sz w:val="28"/>
          <w:lang w:eastAsia="ru-RU"/>
        </w:rPr>
        <w:t> отличаются от других видов диктантов тем, что дети запоминают не одно, а несколько предложений, связанных по смыслу.</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В этом виде диктанта дети свободно выбирают слова и сочетания слов при сохранении общего смысла предложений. Дети должны обязательно употреблять</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определённые слова на изучаемые правила. Текст диктанта должен быть прост, с легко запоминающимся сюжетом, понятен и интересен учащимся.</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Методика такова: сначала учитель читает весь текст для общего восприятия содержания. Затем читает его по логически законченным частям с выяснением главной мысли отрывка. Далее следует пересказ текста, после чего учитель снова читает текст по логически законченным частям, учащиеся записывают его, как запомнили (по 3-5 предложений). Добиваемся не дословной передачи содержания текста учащимися, а их умения понять главную мысль прочитанного и записать текст, не пропуская наиболее существенного.</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Затем проводится проверка написанного. Надо обращать внимание на орфографическую грамотность, на точное употребление слов и правильное построение предложений.</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Ценность этого вида диктанта в том, что он способствует совершенствованию навыков грамотного письма и правильному употреблению грамматических форм, а так же развитию письменной речи.</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333333"/>
          <w:sz w:val="21"/>
          <w:lang w:eastAsia="ru-RU"/>
        </w:rPr>
        <w:t>Контрольные диктанты</w:t>
      </w:r>
      <w:r w:rsidRPr="00D41BA9">
        <w:rPr>
          <w:rFonts w:ascii="Times New Roman" w:eastAsia="Times New Roman" w:hAnsi="Times New Roman" w:cs="Times New Roman"/>
          <w:bCs/>
          <w:color w:val="000000"/>
          <w:sz w:val="28"/>
          <w:lang w:eastAsia="ru-RU"/>
        </w:rPr>
        <w:t> даются после изучения большой орфографической темы. Цель - контроль за формированием навыков правописания. Тексты насыщены словами на изученные правила. К контрольному диктанту предлагаются 1-2 грамматических заданий, связанных с текстом. Задания выполняются в тексте или выписывают слова из текста. Тексты должны содержать те орфограммы, которые изучены к моменту проведения диктанта. Если встречается слово на неизвестное правило, даются слова для справок</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Тексты контрольных диктантов даны с указанием количества слов, соответствующего действующим нормам.</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Список литературы:</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1. Львов М.Р. Правописание в начальных классах. М., Флинта, Наука, 1998</w:t>
      </w:r>
    </w:p>
    <w:p w:rsidR="006B7626" w:rsidRPr="00D41BA9"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2.  Семенова Е.Е. “Занимательная грамматика. М., Омега, 1995.</w:t>
      </w:r>
    </w:p>
    <w:p w:rsidR="00FD5F2A" w:rsidRPr="006B7626" w:rsidRDefault="006B7626" w:rsidP="006B7626">
      <w:pPr>
        <w:shd w:val="clear" w:color="auto" w:fill="FFFFFF"/>
        <w:spacing w:after="150" w:line="240" w:lineRule="auto"/>
        <w:ind w:left="-851"/>
        <w:rPr>
          <w:rFonts w:ascii="Times New Roman" w:eastAsia="Times New Roman" w:hAnsi="Times New Roman" w:cs="Times New Roman"/>
          <w:color w:val="333333"/>
          <w:sz w:val="21"/>
          <w:szCs w:val="21"/>
          <w:lang w:eastAsia="ru-RU"/>
        </w:rPr>
      </w:pPr>
      <w:r w:rsidRPr="00D41BA9">
        <w:rPr>
          <w:rFonts w:ascii="Times New Roman" w:eastAsia="Times New Roman" w:hAnsi="Times New Roman" w:cs="Times New Roman"/>
          <w:bCs/>
          <w:color w:val="000000"/>
          <w:sz w:val="28"/>
          <w:lang w:eastAsia="ru-RU"/>
        </w:rPr>
        <w:t>3.  Алгазина Н.Н. Формирование орфографических навыков. – М.,1997</w:t>
      </w:r>
    </w:p>
    <w:p w:rsidR="00FD5F2A" w:rsidRDefault="00FD5F2A" w:rsidP="00FD5F2A">
      <w:pPr>
        <w:shd w:val="clear" w:color="auto" w:fill="FFFFFF"/>
        <w:spacing w:after="0" w:line="240" w:lineRule="auto"/>
        <w:jc w:val="center"/>
        <w:rPr>
          <w:rFonts w:ascii="Arial" w:eastAsia="Times New Roman" w:hAnsi="Arial" w:cs="Arial"/>
          <w:color w:val="000000"/>
          <w:sz w:val="21"/>
          <w:szCs w:val="21"/>
          <w:lang w:eastAsia="ru-RU"/>
        </w:rPr>
      </w:pPr>
    </w:p>
    <w:p w:rsidR="00FD5F2A" w:rsidRDefault="00FD5F2A" w:rsidP="00FD5F2A">
      <w:pPr>
        <w:shd w:val="clear" w:color="auto" w:fill="FFFFFF"/>
        <w:spacing w:after="0" w:line="240" w:lineRule="auto"/>
        <w:jc w:val="center"/>
        <w:rPr>
          <w:rFonts w:ascii="Arial" w:eastAsia="Times New Roman" w:hAnsi="Arial" w:cs="Arial"/>
          <w:color w:val="000000"/>
          <w:sz w:val="21"/>
          <w:szCs w:val="21"/>
          <w:lang w:eastAsia="ru-RU"/>
        </w:rPr>
      </w:pPr>
    </w:p>
    <w:p w:rsidR="00FD5F2A" w:rsidRDefault="00FD5F2A" w:rsidP="00FD5F2A">
      <w:pPr>
        <w:shd w:val="clear" w:color="auto" w:fill="FFFFFF"/>
        <w:spacing w:after="0" w:line="240" w:lineRule="auto"/>
        <w:jc w:val="center"/>
        <w:rPr>
          <w:rFonts w:ascii="Arial" w:eastAsia="Times New Roman" w:hAnsi="Arial" w:cs="Arial"/>
          <w:color w:val="000000"/>
          <w:sz w:val="21"/>
          <w:szCs w:val="21"/>
          <w:lang w:eastAsia="ru-RU"/>
        </w:rPr>
      </w:pPr>
    </w:p>
    <w:p w:rsidR="00FD5F2A" w:rsidRPr="00FD5F2A" w:rsidRDefault="00FD5F2A" w:rsidP="00FD5F2A">
      <w:pPr>
        <w:shd w:val="clear" w:color="auto" w:fill="FFFFFF"/>
        <w:spacing w:after="0" w:line="240" w:lineRule="auto"/>
        <w:ind w:left="-993" w:firstLine="993"/>
        <w:jc w:val="center"/>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ВИДЫ ДИКТАНТОВ</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ПРЕДУПРЕДИТЕЛЬНЫЙ ДИКТАНТ</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Записать предложения. Поставить вопросы к существительным. Подчеркнуть существительные в именительном падеже.</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1. Добрый молодец зашёл в горницу и достал гусли. 2. Как услышал царь про Алёну Прекрасную, не мог усидеть. 3. Баба-яга накормила гостя, напоила. 4. Змей Горыныч за одну ночь весь белый свет облетел. 5. Собирается чудо-юдо на их землю напасть, всех людей истребить, города и сёла огнём спалить. 6. Сыновья утешают батюшку и матушку. 7. Иван-царевич разбил яйцо, достал иголку и давай у неё конец ломать. 8. Упало яйцо в синее море.</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ТВОРЧЕСКИЕ И ВЫБОРОЧНЫЕ ДИКТАНТЫ</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1. Прослушать предложения. Записать в один столбик существительные в именительном падеже, в другой — в винительном.</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1. Пешеход должен переходить улицу только на зелёный свет. 2, Толстый лёд сковал озеро. 3. Мой брат очень полюбил шахматы. 4. Охотник пробрался через густой камыш. 5. В наш двор завезли песок. 6. Письмо вкладывают в конверт. 7. Осень заглядывает в окно. 8. Вода заливает луг.</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2. Выбрать и записать предложения с существительными в винительном падеже.</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1. Мы выехали в поле. В поле дул сильный ветер.</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2. Я посмотрел на море. На море был шторм.</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3. Я написал письмо. Письмо лежит на столе.</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3. Закончить предложения, используя сюжеты любимых книг и мультфильмов.</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1. В одной из сказок А. Пушкина мудрец подарил царю … . 2. В другой сказке А. Пушкина старик выловил из моря … . 3. В «Сказке о царе Салтане» царевич убил из лука … и освободил … . 4. В сказке про Красную Шапочку Серый Волк съел … . 5. Золушка на балу потеряла … . 6. Винни-Пух подарил Ослику … , Пятачок — … , Сова — … . 7. В мультфильме «Ну, погоди!» Волк никак не может поймать … . 8. Дядя Фёдор взял с собой в Простоквашино … . 9. Чебурашка нашёл себе лучшего друга — … .</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4. Прослушать предложения. Записать их, заменяя существительные в единственном числе Существительными во множественном числе.</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1. Девушка вышила полотенце. 2. Весной стадо выходит на пастбище. 3. В новом районе построили красивое здание. 4. Я каждый день беру с собой ключ. 5. На ветке сидел воробей. 6. Наступило трудное время.</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ОБЪЯСНИТЕЛЬНЫЕ И ПРОВЕРОЧНЫЕ ДИКТАНТЫ</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1. Подчеркнуть существительные в именительном падеже. Обозначить в них окончания.</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ТАНЦОВЩИЦА</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На столе было много разных игрушек. Больше всего бросался в глаза чудный дворец из картона. Сквозь маленькие окна можно было увидеть дворцовые покои. Перед самым дворцом лежало круглое зеркальце. Оно изображало озеро. По нему плавали и любовались своим отражением восковые лебеди. Всё это было очень мило. Но милее всех была барышня. Она была вырезана из бумаги и одета в юбочку из тончайшей ткани. Через плечо у неё шла узенькая голубая ленточка в виде шарфа. Барышня была танцовщица. Она стояла на одной ножке, вытянув руки.</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РЕБЯТА И УТЯТА</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Маленькая дикая уточка чирок решилась перевести своих утят из леса в озеро. Долгий был путь. Человек, ястреб, лисица могли увидеть птичью семью. Мать не выпускала утят из вида. Тут ребята заметили птенцов и захотели поймать их. Мать хлопала крыльями, бегала с раскрытым клювом, перелетала в разные стороны. Потом она бросилась спасать своих детей. Она что-то громко крикнула им и побежала в поле. Дети послушались её, быстро выстроились в ряд и побежали к озеру. Семья продолжала свой путь.</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2. Подчеркнуть существительные в винительном падеже. Обозначить в них окончания.</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ПОСЛОВИЦЫ И ПОГОВОРКИ</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1. Чтобы правду сказать, много слов не нужно. 2. Береги платье снову, а честь смолоду. 3. Не суйся в воду, не зная броду. 4. Ест за вола, а работает за комара. 5. На одном болоте морошку дважды не собирают. 6. Тихая вода подмывает берега.</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КОНЕЦ ПУТЕШЕСТВИЯ</w:t>
      </w:r>
    </w:p>
    <w:p w:rsidR="00FD5F2A" w:rsidRPr="00FD5F2A" w:rsidRDefault="00FD5F2A" w:rsidP="00FD5F2A">
      <w:pPr>
        <w:shd w:val="clear" w:color="auto" w:fill="FFFFFF"/>
        <w:spacing w:after="0" w:line="240" w:lineRule="auto"/>
        <w:ind w:left="-993" w:firstLine="993"/>
        <w:rPr>
          <w:rFonts w:ascii="Arial" w:eastAsia="Times New Roman" w:hAnsi="Arial" w:cs="Arial"/>
          <w:color w:val="000000"/>
          <w:sz w:val="28"/>
          <w:szCs w:val="28"/>
          <w:lang w:eastAsia="ru-RU"/>
        </w:rPr>
      </w:pPr>
      <w:r w:rsidRPr="00FD5F2A">
        <w:rPr>
          <w:rFonts w:ascii="Times New Roman" w:eastAsia="Times New Roman" w:hAnsi="Times New Roman" w:cs="Times New Roman"/>
          <w:color w:val="000000"/>
          <w:sz w:val="28"/>
          <w:szCs w:val="28"/>
          <w:lang w:eastAsia="ru-RU"/>
        </w:rPr>
        <w:t>Корзина с силой ударилась о землю и перевернулась. Авоська схватился руками за Небоську, и они вместе вывалились из корзины. За ними, как горох, посыпались остальные коротышки. Только Незнайка удержался за край корзины. Булька уцепился за его брюки зубами. Шар ударился о землю, подскочил кверху, описал в воздухе огромную дугу и снова опустился вниз. Корзину снова ударило о землю и поволокло. Шар налетел на что-то твёрдое и лопнул с оглушительным треском. Воздушное путешествие окончилось.</w:t>
      </w:r>
    </w:p>
    <w:p w:rsidR="00FD5F2A" w:rsidRPr="006B7626" w:rsidRDefault="00FD5F2A">
      <w:pPr>
        <w:ind w:left="-993" w:firstLine="993"/>
        <w:rPr>
          <w:sz w:val="28"/>
          <w:szCs w:val="28"/>
        </w:rPr>
      </w:pPr>
    </w:p>
    <w:p w:rsidR="00FD5F2A" w:rsidRPr="006B7626" w:rsidRDefault="00FD5F2A">
      <w:pPr>
        <w:ind w:left="-993" w:firstLine="993"/>
        <w:rPr>
          <w:sz w:val="28"/>
          <w:szCs w:val="28"/>
        </w:rPr>
      </w:pPr>
    </w:p>
    <w:sectPr w:rsidR="00FD5F2A" w:rsidRPr="006B7626" w:rsidSect="00AF4DD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778" w:rsidRDefault="00A31778" w:rsidP="006B7626">
      <w:pPr>
        <w:spacing w:after="0" w:line="240" w:lineRule="auto"/>
      </w:pPr>
      <w:r>
        <w:separator/>
      </w:r>
    </w:p>
  </w:endnote>
  <w:endnote w:type="continuationSeparator" w:id="0">
    <w:p w:rsidR="00A31778" w:rsidRDefault="00A31778" w:rsidP="006B7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26" w:rsidRDefault="006B7626">
    <w:pPr>
      <w:pStyle w:val="a7"/>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AB3BDB9351A84C8CBA5D02D97A010187"/>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A31778" w:rsidRPr="00A31778">
        <w:rPr>
          <w:rFonts w:asciiTheme="majorHAnsi" w:hAnsiTheme="majorHAnsi"/>
          <w:noProof/>
        </w:rPr>
        <w:t>1</w:t>
      </w:r>
    </w:fldSimple>
  </w:p>
  <w:p w:rsidR="006B7626" w:rsidRDefault="006B76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778" w:rsidRDefault="00A31778" w:rsidP="006B7626">
      <w:pPr>
        <w:spacing w:after="0" w:line="240" w:lineRule="auto"/>
      </w:pPr>
      <w:r>
        <w:separator/>
      </w:r>
    </w:p>
  </w:footnote>
  <w:footnote w:type="continuationSeparator" w:id="0">
    <w:p w:rsidR="00A31778" w:rsidRDefault="00A31778" w:rsidP="006B76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BE0519"/>
    <w:rsid w:val="001F45EC"/>
    <w:rsid w:val="006B7626"/>
    <w:rsid w:val="00A31778"/>
    <w:rsid w:val="00AF4DDE"/>
    <w:rsid w:val="00BE0519"/>
    <w:rsid w:val="00CA767A"/>
    <w:rsid w:val="00FD5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F2A"/>
    <w:pPr>
      <w:ind w:left="720"/>
      <w:contextualSpacing/>
    </w:pPr>
  </w:style>
  <w:style w:type="paragraph" w:styleId="a4">
    <w:name w:val="Normal (Web)"/>
    <w:basedOn w:val="a"/>
    <w:uiPriority w:val="99"/>
    <w:semiHidden/>
    <w:unhideWhenUsed/>
    <w:rsid w:val="00FD5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B762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7626"/>
  </w:style>
  <w:style w:type="paragraph" w:styleId="a7">
    <w:name w:val="footer"/>
    <w:basedOn w:val="a"/>
    <w:link w:val="a8"/>
    <w:uiPriority w:val="99"/>
    <w:unhideWhenUsed/>
    <w:rsid w:val="006B76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7626"/>
  </w:style>
  <w:style w:type="paragraph" w:styleId="a9">
    <w:name w:val="Balloon Text"/>
    <w:basedOn w:val="a"/>
    <w:link w:val="aa"/>
    <w:uiPriority w:val="99"/>
    <w:semiHidden/>
    <w:unhideWhenUsed/>
    <w:rsid w:val="006B76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52730">
      <w:bodyDiv w:val="1"/>
      <w:marLeft w:val="0"/>
      <w:marRight w:val="0"/>
      <w:marTop w:val="0"/>
      <w:marBottom w:val="0"/>
      <w:divBdr>
        <w:top w:val="none" w:sz="0" w:space="0" w:color="auto"/>
        <w:left w:val="none" w:sz="0" w:space="0" w:color="auto"/>
        <w:bottom w:val="none" w:sz="0" w:space="0" w:color="auto"/>
        <w:right w:val="none" w:sz="0" w:space="0" w:color="auto"/>
      </w:divBdr>
      <w:divsChild>
        <w:div w:id="1040276009">
          <w:marLeft w:val="0"/>
          <w:marRight w:val="0"/>
          <w:marTop w:val="0"/>
          <w:marBottom w:val="0"/>
          <w:divBdr>
            <w:top w:val="none" w:sz="0" w:space="0" w:color="auto"/>
            <w:left w:val="none" w:sz="0" w:space="0" w:color="auto"/>
            <w:bottom w:val="none" w:sz="0" w:space="0" w:color="auto"/>
            <w:right w:val="none" w:sz="0" w:space="0" w:color="auto"/>
          </w:divBdr>
          <w:divsChild>
            <w:div w:id="661130346">
              <w:marLeft w:val="0"/>
              <w:marRight w:val="0"/>
              <w:marTop w:val="0"/>
              <w:marBottom w:val="0"/>
              <w:divBdr>
                <w:top w:val="none" w:sz="0" w:space="0" w:color="auto"/>
                <w:left w:val="none" w:sz="0" w:space="0" w:color="auto"/>
                <w:bottom w:val="none" w:sz="0" w:space="0" w:color="auto"/>
                <w:right w:val="none" w:sz="0" w:space="0" w:color="auto"/>
              </w:divBdr>
              <w:divsChild>
                <w:div w:id="1605846947">
                  <w:marLeft w:val="0"/>
                  <w:marRight w:val="163"/>
                  <w:marTop w:val="0"/>
                  <w:marBottom w:val="0"/>
                  <w:divBdr>
                    <w:top w:val="none" w:sz="0" w:space="0" w:color="auto"/>
                    <w:left w:val="none" w:sz="0" w:space="0" w:color="auto"/>
                    <w:bottom w:val="none" w:sz="0" w:space="0" w:color="auto"/>
                    <w:right w:val="none" w:sz="0" w:space="0" w:color="auto"/>
                  </w:divBdr>
                  <w:divsChild>
                    <w:div w:id="116030672">
                      <w:marLeft w:val="0"/>
                      <w:marRight w:val="0"/>
                      <w:marTop w:val="0"/>
                      <w:marBottom w:val="0"/>
                      <w:divBdr>
                        <w:top w:val="none" w:sz="0" w:space="0" w:color="auto"/>
                        <w:left w:val="none" w:sz="0" w:space="0" w:color="auto"/>
                        <w:bottom w:val="none" w:sz="0" w:space="0" w:color="auto"/>
                        <w:right w:val="none" w:sz="0" w:space="0" w:color="auto"/>
                      </w:divBdr>
                      <w:divsChild>
                        <w:div w:id="13614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37143">
                  <w:marLeft w:val="0"/>
                  <w:marRight w:val="0"/>
                  <w:marTop w:val="0"/>
                  <w:marBottom w:val="0"/>
                  <w:divBdr>
                    <w:top w:val="none" w:sz="0" w:space="0" w:color="auto"/>
                    <w:left w:val="none" w:sz="0" w:space="0" w:color="auto"/>
                    <w:bottom w:val="none" w:sz="0" w:space="0" w:color="auto"/>
                    <w:right w:val="none" w:sz="0" w:space="0" w:color="auto"/>
                  </w:divBdr>
                  <w:divsChild>
                    <w:div w:id="1558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8311">
          <w:marLeft w:val="0"/>
          <w:marRight w:val="0"/>
          <w:marTop w:val="0"/>
          <w:marBottom w:val="0"/>
          <w:divBdr>
            <w:top w:val="none" w:sz="0" w:space="0" w:color="auto"/>
            <w:left w:val="none" w:sz="0" w:space="0" w:color="auto"/>
            <w:bottom w:val="none" w:sz="0" w:space="0" w:color="auto"/>
            <w:right w:val="none" w:sz="0" w:space="0" w:color="auto"/>
          </w:divBdr>
          <w:divsChild>
            <w:div w:id="1772700016">
              <w:marLeft w:val="0"/>
              <w:marRight w:val="0"/>
              <w:marTop w:val="0"/>
              <w:marBottom w:val="0"/>
              <w:divBdr>
                <w:top w:val="none" w:sz="0" w:space="0" w:color="auto"/>
                <w:left w:val="none" w:sz="0" w:space="0" w:color="auto"/>
                <w:bottom w:val="none" w:sz="0" w:space="0" w:color="auto"/>
                <w:right w:val="none" w:sz="0" w:space="0" w:color="auto"/>
              </w:divBdr>
              <w:divsChild>
                <w:div w:id="1421484340">
                  <w:marLeft w:val="0"/>
                  <w:marRight w:val="0"/>
                  <w:marTop w:val="0"/>
                  <w:marBottom w:val="0"/>
                  <w:divBdr>
                    <w:top w:val="none" w:sz="0" w:space="0" w:color="auto"/>
                    <w:left w:val="none" w:sz="0" w:space="0" w:color="auto"/>
                    <w:bottom w:val="none" w:sz="0" w:space="0" w:color="auto"/>
                    <w:right w:val="none" w:sz="0" w:space="0" w:color="auto"/>
                  </w:divBdr>
                  <w:divsChild>
                    <w:div w:id="18733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3BDB9351A84C8CBA5D02D97A010187"/>
        <w:category>
          <w:name w:val="Общие"/>
          <w:gallery w:val="placeholder"/>
        </w:category>
        <w:types>
          <w:type w:val="bbPlcHdr"/>
        </w:types>
        <w:behaviors>
          <w:behavior w:val="content"/>
        </w:behaviors>
        <w:guid w:val="{EC00675E-105F-43BE-932C-B1AB464B0022}"/>
      </w:docPartPr>
      <w:docPartBody>
        <w:p w:rsidR="00000000" w:rsidRDefault="006B47F9" w:rsidP="006B47F9">
          <w:pPr>
            <w:pStyle w:val="AB3BDB9351A84C8CBA5D02D97A010187"/>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B47F9"/>
    <w:rsid w:val="00210FEB"/>
    <w:rsid w:val="006B4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3BDB9351A84C8CBA5D02D97A010187">
    <w:name w:val="AB3BDB9351A84C8CBA5D02D97A010187"/>
    <w:rsid w:val="006B47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2AE19-9302-45EA-B42F-9F2EC77F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2103</Words>
  <Characters>11992</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Виды диктантов и методика их проведения</vt:lpstr>
    </vt:vector>
  </TitlesOfParts>
  <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2020-04-18T17:46:00Z</dcterms:created>
  <dcterms:modified xsi:type="dcterms:W3CDTF">2020-04-18T18:30:00Z</dcterms:modified>
</cp:coreProperties>
</file>