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12" w:rsidRDefault="00C65FA7" w:rsidP="00AC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C7812" w:rsidRPr="00A80B17">
        <w:rPr>
          <w:rFonts w:ascii="Times New Roman" w:hAnsi="Times New Roman" w:cs="Times New Roman"/>
          <w:sz w:val="28"/>
          <w:szCs w:val="28"/>
        </w:rPr>
        <w:t>.0</w:t>
      </w:r>
      <w:r w:rsidR="00AC7812">
        <w:rPr>
          <w:rFonts w:ascii="Times New Roman" w:hAnsi="Times New Roman" w:cs="Times New Roman"/>
          <w:sz w:val="28"/>
          <w:szCs w:val="28"/>
        </w:rPr>
        <w:t>4</w:t>
      </w:r>
      <w:r w:rsidR="00AC7812" w:rsidRPr="00A80B17">
        <w:rPr>
          <w:rFonts w:ascii="Times New Roman" w:hAnsi="Times New Roman" w:cs="Times New Roman"/>
          <w:sz w:val="28"/>
          <w:szCs w:val="28"/>
        </w:rPr>
        <w:t>.20</w:t>
      </w:r>
    </w:p>
    <w:p w:rsidR="00AC7812" w:rsidRPr="00AC7812" w:rsidRDefault="00AC7812" w:rsidP="00AC78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812">
        <w:rPr>
          <w:rFonts w:ascii="Times New Roman" w:hAnsi="Times New Roman" w:cs="Times New Roman"/>
          <w:sz w:val="28"/>
          <w:szCs w:val="28"/>
        </w:rPr>
        <w:t xml:space="preserve">В связи с тем, что проведение конференции по </w:t>
      </w:r>
      <w:proofErr w:type="spellStart"/>
      <w:r w:rsidRPr="00AC7812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AC7812">
        <w:rPr>
          <w:rFonts w:ascii="Times New Roman" w:hAnsi="Times New Roman" w:cs="Times New Roman"/>
          <w:sz w:val="28"/>
          <w:szCs w:val="28"/>
        </w:rPr>
        <w:t xml:space="preserve"> технологиям не представляется возможным, для того, чтобы охватить внимание по всем технологиям и получить оценку за работу, необходимо:</w:t>
      </w:r>
    </w:p>
    <w:p w:rsidR="00AC7812" w:rsidRDefault="00AC7812" w:rsidP="00AC781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Обменяться технологиями. У каждого должны быть все презентации сокурсников (если в этом возникают сложности, прошу обращаться ко мне, я разошлю напрямую через электронную почту).</w:t>
      </w:r>
    </w:p>
    <w:p w:rsidR="00AC7812" w:rsidRPr="00AC7812" w:rsidRDefault="00AC7812" w:rsidP="00AC781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7812">
        <w:rPr>
          <w:rFonts w:ascii="Times New Roman" w:hAnsi="Times New Roman" w:cs="Times New Roman"/>
          <w:color w:val="FF0000"/>
          <w:sz w:val="28"/>
          <w:szCs w:val="28"/>
        </w:rPr>
        <w:t xml:space="preserve">Сделать анализ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одной из </w:t>
      </w:r>
      <w:r w:rsidRPr="00AC7812">
        <w:rPr>
          <w:rFonts w:ascii="Times New Roman" w:hAnsi="Times New Roman" w:cs="Times New Roman"/>
          <w:color w:val="FF0000"/>
          <w:sz w:val="28"/>
          <w:szCs w:val="28"/>
        </w:rPr>
        <w:t>презентаци</w:t>
      </w:r>
      <w:r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AC7812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proofErr w:type="spellStart"/>
      <w:r w:rsidRPr="00AC7812">
        <w:rPr>
          <w:rFonts w:ascii="Times New Roman" w:hAnsi="Times New Roman" w:cs="Times New Roman"/>
          <w:color w:val="FF0000"/>
          <w:sz w:val="28"/>
          <w:szCs w:val="28"/>
        </w:rPr>
        <w:t>здоровьесберегающей</w:t>
      </w:r>
      <w:proofErr w:type="spellEnd"/>
      <w:r w:rsidRPr="00AC7812">
        <w:rPr>
          <w:rFonts w:ascii="Times New Roman" w:hAnsi="Times New Roman" w:cs="Times New Roman"/>
          <w:color w:val="FF0000"/>
          <w:sz w:val="28"/>
          <w:szCs w:val="28"/>
        </w:rPr>
        <w:t xml:space="preserve"> технологии сокурсника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(в таблице смотрите, каждому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распределена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):</w:t>
      </w:r>
    </w:p>
    <w:p w:rsidR="00AC7812" w:rsidRPr="00C529D9" w:rsidRDefault="00AC7812" w:rsidP="00AC7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анализе должны быть затронуты следующие аспекты:</w:t>
      </w:r>
    </w:p>
    <w:p w:rsidR="00AC7812" w:rsidRDefault="00AC7812" w:rsidP="00AC78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технологии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работы)</w:t>
      </w:r>
    </w:p>
    <w:p w:rsidR="00AC7812" w:rsidRDefault="00AC7812" w:rsidP="00AC78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методики работы с детьми дошкольного возраста (формы работы, наличие примеров</w:t>
      </w:r>
      <w:r w:rsidR="00C65FA7">
        <w:rPr>
          <w:rFonts w:ascii="Times New Roman" w:hAnsi="Times New Roman" w:cs="Times New Roman"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sz w:val="28"/>
          <w:szCs w:val="28"/>
        </w:rPr>
        <w:t>, использовани</w:t>
      </w:r>
      <w:r w:rsidR="00C65F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и т.п</w:t>
      </w:r>
      <w:r w:rsidR="00C65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7812" w:rsidRDefault="00AC7812" w:rsidP="00AC78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C65FA7"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C65FA7" w:rsidRDefault="00C65FA7" w:rsidP="00AC78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AC7812" w:rsidRPr="00C529D9" w:rsidRDefault="00AC7812" w:rsidP="00AC7812">
      <w:pPr>
        <w:rPr>
          <w:rFonts w:ascii="Times New Roman" w:hAnsi="Times New Roman" w:cs="Times New Roman"/>
          <w:sz w:val="28"/>
          <w:szCs w:val="28"/>
        </w:rPr>
      </w:pPr>
      <w:r w:rsidRPr="00C529D9">
        <w:rPr>
          <w:rFonts w:ascii="Times New Roman" w:hAnsi="Times New Roman" w:cs="Times New Roman"/>
          <w:sz w:val="28"/>
          <w:szCs w:val="28"/>
        </w:rPr>
        <w:t>Распределение по списку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5919"/>
      </w:tblGrid>
      <w:tr w:rsidR="00AC7812" w:rsidTr="000D0006">
        <w:tc>
          <w:tcPr>
            <w:tcW w:w="534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AC7812" w:rsidRDefault="00AC7812" w:rsidP="000D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5919" w:type="dxa"/>
          </w:tcPr>
          <w:p w:rsidR="00AC7812" w:rsidRPr="00C529D9" w:rsidRDefault="00AC7812" w:rsidP="000D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технологии</w:t>
            </w:r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</w:tc>
        <w:tc>
          <w:tcPr>
            <w:tcW w:w="5919" w:type="dxa"/>
          </w:tcPr>
          <w:p w:rsidR="00AC7812" w:rsidRPr="00C529D9" w:rsidRDefault="00C65FA7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С.</w:t>
            </w:r>
          </w:p>
        </w:tc>
        <w:tc>
          <w:tcPr>
            <w:tcW w:w="5919" w:type="dxa"/>
          </w:tcPr>
          <w:p w:rsidR="00AC7812" w:rsidRPr="00C529D9" w:rsidRDefault="00C65FA7" w:rsidP="00C6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D9">
              <w:rPr>
                <w:rFonts w:ascii="Times New Roman" w:hAnsi="Times New Roman" w:cs="Times New Roman"/>
                <w:sz w:val="24"/>
                <w:szCs w:val="24"/>
              </w:rPr>
              <w:t>Ортопедическая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О.</w:t>
            </w:r>
          </w:p>
        </w:tc>
        <w:tc>
          <w:tcPr>
            <w:tcW w:w="5919" w:type="dxa"/>
          </w:tcPr>
          <w:p w:rsidR="00AC7812" w:rsidRPr="00C529D9" w:rsidRDefault="00C65FA7" w:rsidP="00C6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Лалетина Ю.</w:t>
            </w:r>
          </w:p>
        </w:tc>
        <w:tc>
          <w:tcPr>
            <w:tcW w:w="5919" w:type="dxa"/>
          </w:tcPr>
          <w:p w:rsidR="00AC7812" w:rsidRPr="00C529D9" w:rsidRDefault="00C65FA7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919" w:type="dxa"/>
          </w:tcPr>
          <w:p w:rsidR="00AC7812" w:rsidRPr="00C529D9" w:rsidRDefault="00C65FA7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воздействия цветом</w:t>
            </w:r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О.</w:t>
            </w:r>
          </w:p>
        </w:tc>
        <w:tc>
          <w:tcPr>
            <w:tcW w:w="5919" w:type="dxa"/>
          </w:tcPr>
          <w:p w:rsidR="00AC7812" w:rsidRPr="00C529D9" w:rsidRDefault="00C65FA7" w:rsidP="00C6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тренажерах </w:t>
            </w:r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</w:t>
            </w:r>
          </w:p>
        </w:tc>
        <w:tc>
          <w:tcPr>
            <w:tcW w:w="5919" w:type="dxa"/>
          </w:tcPr>
          <w:p w:rsidR="00AC7812" w:rsidRPr="00C529D9" w:rsidRDefault="00C65FA7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5919" w:type="dxa"/>
          </w:tcPr>
          <w:p w:rsidR="00AC7812" w:rsidRPr="00C529D9" w:rsidRDefault="00C65FA7" w:rsidP="00C6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 </w:t>
            </w:r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5919" w:type="dxa"/>
          </w:tcPr>
          <w:p w:rsidR="00AC7812" w:rsidRPr="00C529D9" w:rsidRDefault="00C65FA7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</w:t>
            </w:r>
          </w:p>
        </w:tc>
        <w:tc>
          <w:tcPr>
            <w:tcW w:w="5919" w:type="dxa"/>
          </w:tcPr>
          <w:p w:rsidR="00AC7812" w:rsidRPr="00C529D9" w:rsidRDefault="00C65FA7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А.</w:t>
            </w:r>
          </w:p>
        </w:tc>
        <w:tc>
          <w:tcPr>
            <w:tcW w:w="5919" w:type="dxa"/>
          </w:tcPr>
          <w:p w:rsidR="00AC7812" w:rsidRPr="00C529D9" w:rsidRDefault="00C65FA7" w:rsidP="00C6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919" w:type="dxa"/>
          </w:tcPr>
          <w:p w:rsidR="00AC7812" w:rsidRPr="00C529D9" w:rsidRDefault="00C65FA7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919" w:type="dxa"/>
          </w:tcPr>
          <w:p w:rsidR="00AC7812" w:rsidRPr="00C529D9" w:rsidRDefault="00C65FA7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</w:tr>
      <w:tr w:rsidR="00AC7812" w:rsidTr="000D0006">
        <w:tc>
          <w:tcPr>
            <w:tcW w:w="534" w:type="dxa"/>
          </w:tcPr>
          <w:p w:rsidR="00AC7812" w:rsidRPr="00A526A1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C7812" w:rsidRDefault="00AC7812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919" w:type="dxa"/>
          </w:tcPr>
          <w:p w:rsidR="00AC7812" w:rsidRPr="00C529D9" w:rsidRDefault="00C65FA7" w:rsidP="000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</w:tr>
    </w:tbl>
    <w:p w:rsidR="00AC7812" w:rsidRDefault="00AC7812" w:rsidP="00AC7812">
      <w:pPr>
        <w:rPr>
          <w:rFonts w:ascii="Times New Roman" w:hAnsi="Times New Roman" w:cs="Times New Roman"/>
          <w:sz w:val="28"/>
          <w:szCs w:val="28"/>
        </w:rPr>
      </w:pPr>
    </w:p>
    <w:p w:rsidR="00AC7812" w:rsidRPr="00540AED" w:rsidRDefault="00AC7812" w:rsidP="00AC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</w:t>
      </w:r>
      <w:r w:rsidRPr="00540AED">
        <w:rPr>
          <w:rFonts w:ascii="Times New Roman" w:hAnsi="Times New Roman" w:cs="Times New Roman"/>
          <w:sz w:val="28"/>
          <w:szCs w:val="28"/>
        </w:rPr>
        <w:t xml:space="preserve"> </w:t>
      </w:r>
      <w:r w:rsidR="00C65FA7">
        <w:rPr>
          <w:rFonts w:ascii="Times New Roman" w:hAnsi="Times New Roman" w:cs="Times New Roman"/>
          <w:sz w:val="28"/>
          <w:szCs w:val="28"/>
        </w:rPr>
        <w:t>25</w:t>
      </w:r>
      <w:r w:rsidRPr="00540A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0AED">
        <w:rPr>
          <w:rFonts w:ascii="Times New Roman" w:hAnsi="Times New Roman" w:cs="Times New Roman"/>
          <w:sz w:val="28"/>
          <w:szCs w:val="28"/>
        </w:rPr>
        <w:t>.20</w:t>
      </w:r>
    </w:p>
    <w:p w:rsidR="003F4401" w:rsidRDefault="003F4401"/>
    <w:sectPr w:rsidR="003F4401" w:rsidSect="0095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F2B"/>
    <w:multiLevelType w:val="hybridMultilevel"/>
    <w:tmpl w:val="B31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2259"/>
    <w:multiLevelType w:val="hybridMultilevel"/>
    <w:tmpl w:val="40C4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C7812"/>
    <w:rsid w:val="003F4401"/>
    <w:rsid w:val="00AC7812"/>
    <w:rsid w:val="00C6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2020-04-20T13:05:00Z</dcterms:created>
  <dcterms:modified xsi:type="dcterms:W3CDTF">2020-04-20T13:23:00Z</dcterms:modified>
</cp:coreProperties>
</file>