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755" w:rsidRPr="0015398A" w:rsidRDefault="0015398A">
      <w:pPr>
        <w:rPr>
          <w:rFonts w:ascii="Times New Roman" w:hAnsi="Times New Roman" w:cs="Times New Roman"/>
          <w:sz w:val="28"/>
          <w:szCs w:val="28"/>
        </w:rPr>
      </w:pPr>
      <w:r w:rsidRPr="0015398A">
        <w:rPr>
          <w:rFonts w:ascii="Times New Roman" w:hAnsi="Times New Roman" w:cs="Times New Roman"/>
          <w:sz w:val="28"/>
          <w:szCs w:val="28"/>
        </w:rPr>
        <w:t>22.04.20</w:t>
      </w:r>
    </w:p>
    <w:p w:rsidR="00690FF3" w:rsidRPr="002350E1" w:rsidRDefault="00B81755" w:rsidP="00B817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0E1">
        <w:rPr>
          <w:rFonts w:ascii="Times New Roman" w:hAnsi="Times New Roman" w:cs="Times New Roman"/>
          <w:color w:val="FF0000"/>
          <w:sz w:val="28"/>
          <w:szCs w:val="28"/>
        </w:rPr>
        <w:t>Изучить материалы книги</w:t>
      </w:r>
      <w:r w:rsidRPr="002350E1">
        <w:rPr>
          <w:rFonts w:ascii="Times New Roman" w:hAnsi="Times New Roman" w:cs="Times New Roman"/>
          <w:sz w:val="28"/>
          <w:szCs w:val="28"/>
        </w:rPr>
        <w:t xml:space="preserve"> «</w:t>
      </w:r>
      <w:r w:rsidR="00690FF3" w:rsidRPr="002350E1">
        <w:rPr>
          <w:rFonts w:ascii="Times New Roman" w:hAnsi="Times New Roman" w:cs="Times New Roman"/>
          <w:sz w:val="28"/>
          <w:szCs w:val="28"/>
        </w:rPr>
        <w:t>Формирование представлений о здоровом образе жизни у дошкольнико</w:t>
      </w:r>
      <w:r w:rsidRPr="002350E1">
        <w:rPr>
          <w:rFonts w:ascii="Times New Roman" w:hAnsi="Times New Roman" w:cs="Times New Roman"/>
          <w:sz w:val="28"/>
          <w:szCs w:val="28"/>
        </w:rPr>
        <w:t>в» (</w:t>
      </w:r>
      <w:proofErr w:type="spellStart"/>
      <w:r w:rsidRPr="002350E1">
        <w:rPr>
          <w:rFonts w:ascii="Times New Roman" w:hAnsi="Times New Roman" w:cs="Times New Roman"/>
          <w:sz w:val="28"/>
          <w:szCs w:val="28"/>
        </w:rPr>
        <w:t>скрины</w:t>
      </w:r>
      <w:proofErr w:type="spellEnd"/>
      <w:r w:rsidRPr="002350E1">
        <w:rPr>
          <w:rFonts w:ascii="Times New Roman" w:hAnsi="Times New Roman" w:cs="Times New Roman"/>
          <w:sz w:val="28"/>
          <w:szCs w:val="28"/>
        </w:rPr>
        <w:t xml:space="preserve"> см. ниже)</w:t>
      </w:r>
    </w:p>
    <w:p w:rsidR="00B81755" w:rsidRPr="002350E1" w:rsidRDefault="00B81755" w:rsidP="00B817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0E1">
        <w:rPr>
          <w:rFonts w:ascii="Times New Roman" w:hAnsi="Times New Roman" w:cs="Times New Roman"/>
          <w:color w:val="FF0000"/>
          <w:sz w:val="28"/>
          <w:szCs w:val="28"/>
        </w:rPr>
        <w:t>В тетрадь выписать</w:t>
      </w:r>
      <w:r w:rsidRPr="002350E1">
        <w:rPr>
          <w:rFonts w:ascii="Times New Roman" w:hAnsi="Times New Roman" w:cs="Times New Roman"/>
          <w:sz w:val="28"/>
          <w:szCs w:val="28"/>
        </w:rPr>
        <w:t xml:space="preserve"> </w:t>
      </w:r>
      <w:r w:rsidRPr="002350E1">
        <w:rPr>
          <w:rFonts w:ascii="Times New Roman" w:hAnsi="Times New Roman" w:cs="Times New Roman"/>
          <w:b/>
          <w:sz w:val="28"/>
          <w:szCs w:val="28"/>
          <w:u w:val="single"/>
        </w:rPr>
        <w:t>основные формы работы с детьми</w:t>
      </w:r>
      <w:r w:rsidRPr="002350E1">
        <w:rPr>
          <w:rFonts w:ascii="Times New Roman" w:hAnsi="Times New Roman" w:cs="Times New Roman"/>
          <w:sz w:val="28"/>
          <w:szCs w:val="28"/>
        </w:rPr>
        <w:t xml:space="preserve"> по формированию представлений о здоровом образе жизни (беседа, чтение художественной литературы …)</w:t>
      </w:r>
    </w:p>
    <w:p w:rsidR="00B81755" w:rsidRPr="002350E1" w:rsidRDefault="00B81755" w:rsidP="00B817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50E1">
        <w:rPr>
          <w:rFonts w:ascii="Times New Roman" w:hAnsi="Times New Roman" w:cs="Times New Roman"/>
          <w:color w:val="FF0000"/>
          <w:sz w:val="28"/>
          <w:szCs w:val="28"/>
        </w:rPr>
        <w:t>Пользуясь программой</w:t>
      </w:r>
      <w:r w:rsidRPr="002350E1">
        <w:rPr>
          <w:rFonts w:ascii="Times New Roman" w:hAnsi="Times New Roman" w:cs="Times New Roman"/>
          <w:sz w:val="28"/>
          <w:szCs w:val="28"/>
        </w:rPr>
        <w:t xml:space="preserve"> </w:t>
      </w:r>
      <w:r w:rsidRPr="0015398A">
        <w:rPr>
          <w:rFonts w:ascii="Times New Roman" w:hAnsi="Times New Roman" w:cs="Times New Roman"/>
          <w:sz w:val="28"/>
          <w:szCs w:val="28"/>
          <w:u w:val="single"/>
        </w:rPr>
        <w:t>«От рождения до школы»</w:t>
      </w:r>
      <w:r w:rsidR="002350E1" w:rsidRPr="002350E1">
        <w:rPr>
          <w:rFonts w:ascii="Times New Roman" w:hAnsi="Times New Roman" w:cs="Times New Roman"/>
          <w:sz w:val="28"/>
          <w:szCs w:val="28"/>
        </w:rPr>
        <w:t xml:space="preserve"> (образовательная область «Физическое развитие» раздел «Формирование начальных представлений о здоровом образе жизни») </w:t>
      </w:r>
      <w:r w:rsidR="002350E1" w:rsidRPr="002350E1">
        <w:rPr>
          <w:rFonts w:ascii="Times New Roman" w:hAnsi="Times New Roman" w:cs="Times New Roman"/>
          <w:color w:val="FF0000"/>
          <w:sz w:val="28"/>
          <w:szCs w:val="28"/>
        </w:rPr>
        <w:t>составить таблицу</w:t>
      </w:r>
      <w:r w:rsidR="002350E1" w:rsidRPr="002350E1">
        <w:rPr>
          <w:rFonts w:ascii="Times New Roman" w:hAnsi="Times New Roman" w:cs="Times New Roman"/>
          <w:sz w:val="28"/>
          <w:szCs w:val="28"/>
        </w:rPr>
        <w:t>:</w:t>
      </w:r>
    </w:p>
    <w:p w:rsidR="002350E1" w:rsidRPr="002350E1" w:rsidRDefault="002350E1" w:rsidP="002350E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50E1" w:rsidRPr="002350E1" w:rsidRDefault="002350E1" w:rsidP="002350E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0E1">
        <w:rPr>
          <w:rFonts w:ascii="Times New Roman" w:hAnsi="Times New Roman" w:cs="Times New Roman"/>
          <w:b/>
          <w:sz w:val="28"/>
          <w:szCs w:val="28"/>
        </w:rPr>
        <w:t>Формирование представлений о здоровом образе жизни</w:t>
      </w:r>
    </w:p>
    <w:tbl>
      <w:tblPr>
        <w:tblStyle w:val="a6"/>
        <w:tblW w:w="0" w:type="auto"/>
        <w:tblInd w:w="250" w:type="dxa"/>
        <w:tblLook w:val="04A0"/>
      </w:tblPr>
      <w:tblGrid>
        <w:gridCol w:w="2058"/>
        <w:gridCol w:w="2449"/>
        <w:gridCol w:w="2352"/>
        <w:gridCol w:w="2462"/>
      </w:tblGrid>
      <w:tr w:rsidR="002350E1" w:rsidRPr="002350E1" w:rsidTr="00452B49">
        <w:tc>
          <w:tcPr>
            <w:tcW w:w="1418" w:type="dxa"/>
            <w:vMerge w:val="restart"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</w:t>
            </w:r>
            <w:r w:rsidRPr="002350E1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7903" w:type="dxa"/>
            <w:gridSpan w:val="3"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0E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2350E1" w:rsidRPr="002350E1" w:rsidTr="00452B49">
        <w:tc>
          <w:tcPr>
            <w:tcW w:w="1418" w:type="dxa"/>
            <w:vMerge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0E1">
              <w:rPr>
                <w:rFonts w:ascii="Times New Roman" w:hAnsi="Times New Roman" w:cs="Times New Roman"/>
                <w:b/>
                <w:sz w:val="24"/>
                <w:szCs w:val="24"/>
              </w:rPr>
              <w:t>«Я – человек. Что я знаю о себе?»</w:t>
            </w:r>
          </w:p>
        </w:tc>
        <w:tc>
          <w:tcPr>
            <w:tcW w:w="2551" w:type="dxa"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0E1">
              <w:rPr>
                <w:rFonts w:ascii="Times New Roman" w:hAnsi="Times New Roman" w:cs="Times New Roman"/>
                <w:b/>
                <w:sz w:val="24"/>
                <w:szCs w:val="24"/>
              </w:rPr>
              <w:t>«Образ жизни человека и здоровье»</w:t>
            </w:r>
          </w:p>
        </w:tc>
        <w:tc>
          <w:tcPr>
            <w:tcW w:w="2659" w:type="dxa"/>
            <w:vAlign w:val="center"/>
          </w:tcPr>
          <w:p w:rsidR="002350E1" w:rsidRPr="002350E1" w:rsidRDefault="002350E1" w:rsidP="00452B49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0E1">
              <w:rPr>
                <w:rFonts w:ascii="Times New Roman" w:hAnsi="Times New Roman" w:cs="Times New Roman"/>
                <w:b/>
                <w:sz w:val="24"/>
                <w:szCs w:val="24"/>
              </w:rPr>
              <w:t>«Здоровый образ жизни в условиях большого города»</w:t>
            </w:r>
          </w:p>
        </w:tc>
      </w:tr>
      <w:tr w:rsidR="002350E1" w:rsidTr="002350E1">
        <w:tc>
          <w:tcPr>
            <w:tcW w:w="1418" w:type="dxa"/>
          </w:tcPr>
          <w:p w:rsidR="002350E1" w:rsidRP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младшая</w:t>
            </w:r>
          </w:p>
        </w:tc>
        <w:tc>
          <w:tcPr>
            <w:tcW w:w="2693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E1" w:rsidTr="002350E1">
        <w:tc>
          <w:tcPr>
            <w:tcW w:w="1418" w:type="dxa"/>
          </w:tcPr>
          <w:p w:rsidR="002350E1" w:rsidRP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младшая</w:t>
            </w:r>
          </w:p>
        </w:tc>
        <w:tc>
          <w:tcPr>
            <w:tcW w:w="2693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E1" w:rsidTr="002350E1">
        <w:tc>
          <w:tcPr>
            <w:tcW w:w="1418" w:type="dxa"/>
          </w:tcPr>
          <w:p w:rsidR="002350E1" w:rsidRP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E1" w:rsidTr="002350E1">
        <w:tc>
          <w:tcPr>
            <w:tcW w:w="1418" w:type="dxa"/>
          </w:tcPr>
          <w:p w:rsidR="002350E1" w:rsidRP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2693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0E1" w:rsidTr="002350E1">
        <w:tc>
          <w:tcPr>
            <w:tcW w:w="1418" w:type="dxa"/>
          </w:tcPr>
          <w:p w:rsidR="002350E1" w:rsidRP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2693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350E1" w:rsidRDefault="002350E1" w:rsidP="002350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50E1" w:rsidRPr="00B81755" w:rsidRDefault="002350E1" w:rsidP="002350E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81755" w:rsidRPr="0015398A" w:rsidRDefault="00452B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5398A">
        <w:rPr>
          <w:rFonts w:ascii="Times New Roman" w:hAnsi="Times New Roman" w:cs="Times New Roman"/>
          <w:sz w:val="28"/>
          <w:szCs w:val="28"/>
        </w:rPr>
        <w:t xml:space="preserve">Задание выполнить к </w:t>
      </w:r>
      <w:r w:rsidR="0015398A">
        <w:rPr>
          <w:rFonts w:ascii="Times New Roman" w:hAnsi="Times New Roman" w:cs="Times New Roman"/>
          <w:color w:val="FF0000"/>
          <w:sz w:val="28"/>
          <w:szCs w:val="28"/>
        </w:rPr>
        <w:t>24.04.20</w:t>
      </w:r>
    </w:p>
    <w:p w:rsidR="00B81755" w:rsidRPr="00B81755" w:rsidRDefault="001539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.55pt;margin-top:2.15pt;width:36pt;height:47.85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B81755" w:rsidRPr="00B81755" w:rsidRDefault="00B81755">
      <w:pPr>
        <w:rPr>
          <w:rFonts w:ascii="Times New Roman" w:hAnsi="Times New Roman" w:cs="Times New Roman"/>
          <w:sz w:val="24"/>
          <w:szCs w:val="24"/>
        </w:rPr>
      </w:pPr>
    </w:p>
    <w:p w:rsidR="00690FF3" w:rsidRDefault="00690FF3">
      <w:r>
        <w:rPr>
          <w:noProof/>
          <w:lang w:eastAsia="ru-RU"/>
        </w:rPr>
        <w:lastRenderedPageBreak/>
        <w:drawing>
          <wp:inline distT="0" distB="0" distL="0" distR="0">
            <wp:extent cx="6173850" cy="59708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7" cy="59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F3" w:rsidRDefault="00690FF3">
      <w:r>
        <w:rPr>
          <w:noProof/>
          <w:lang w:eastAsia="ru-RU"/>
        </w:rPr>
        <w:lastRenderedPageBreak/>
        <w:drawing>
          <wp:inline distT="0" distB="0" distL="0" distR="0">
            <wp:extent cx="6294605" cy="92531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34" cy="92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F3" w:rsidRDefault="00690FF3">
      <w:r>
        <w:rPr>
          <w:noProof/>
          <w:lang w:eastAsia="ru-RU"/>
        </w:rPr>
        <w:lastRenderedPageBreak/>
        <w:drawing>
          <wp:inline distT="0" distB="0" distL="0" distR="0">
            <wp:extent cx="5733481" cy="8984976"/>
            <wp:effectExtent l="19050" t="0" r="5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40" cy="898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F3" w:rsidRDefault="00690FF3">
      <w:r>
        <w:rPr>
          <w:noProof/>
          <w:lang w:eastAsia="ru-RU"/>
        </w:rPr>
        <w:lastRenderedPageBreak/>
        <w:drawing>
          <wp:inline distT="0" distB="0" distL="0" distR="0">
            <wp:extent cx="6101971" cy="87395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89" cy="87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F3" w:rsidRDefault="00690FF3"/>
    <w:p w:rsidR="00690FF3" w:rsidRDefault="00690FF3">
      <w:r>
        <w:rPr>
          <w:noProof/>
          <w:lang w:eastAsia="ru-RU"/>
        </w:rPr>
        <w:lastRenderedPageBreak/>
        <w:drawing>
          <wp:inline distT="0" distB="0" distL="0" distR="0">
            <wp:extent cx="5972317" cy="9281976"/>
            <wp:effectExtent l="19050" t="0" r="938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56" cy="92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F5" w:rsidRDefault="008256F5">
      <w:r>
        <w:rPr>
          <w:noProof/>
          <w:lang w:eastAsia="ru-RU"/>
        </w:rPr>
        <w:lastRenderedPageBreak/>
        <w:drawing>
          <wp:inline distT="0" distB="0" distL="0" distR="0">
            <wp:extent cx="6365320" cy="931165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22" cy="931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F5" w:rsidRDefault="008256F5">
      <w:r>
        <w:rPr>
          <w:noProof/>
          <w:lang w:eastAsia="ru-RU"/>
        </w:rPr>
        <w:lastRenderedPageBreak/>
        <w:drawing>
          <wp:inline distT="0" distB="0" distL="0" distR="0">
            <wp:extent cx="5788073" cy="9066672"/>
            <wp:effectExtent l="19050" t="0" r="312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03" cy="906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F5" w:rsidRDefault="008256F5">
      <w:r>
        <w:rPr>
          <w:noProof/>
          <w:lang w:eastAsia="ru-RU"/>
        </w:rPr>
        <w:lastRenderedPageBreak/>
        <w:drawing>
          <wp:inline distT="0" distB="0" distL="0" distR="0">
            <wp:extent cx="6047380" cy="895722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79" cy="89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6F5" w:rsidRDefault="008256F5">
      <w:r>
        <w:rPr>
          <w:noProof/>
          <w:lang w:eastAsia="ru-RU"/>
        </w:rPr>
        <w:lastRenderedPageBreak/>
        <w:drawing>
          <wp:inline distT="0" distB="0" distL="0" distR="0">
            <wp:extent cx="5856311" cy="931704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82" cy="93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67" w:rsidRDefault="008256F5">
      <w:r>
        <w:rPr>
          <w:noProof/>
          <w:lang w:eastAsia="ru-RU"/>
        </w:rPr>
        <w:lastRenderedPageBreak/>
        <w:drawing>
          <wp:inline distT="0" distB="0" distL="0" distR="0">
            <wp:extent cx="5980421" cy="9103057"/>
            <wp:effectExtent l="19050" t="0" r="127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65" cy="910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67" w:rsidRDefault="00951867">
      <w:r>
        <w:rPr>
          <w:noProof/>
          <w:lang w:eastAsia="ru-RU"/>
        </w:rPr>
        <w:lastRenderedPageBreak/>
        <w:drawing>
          <wp:inline distT="0" distB="0" distL="0" distR="0">
            <wp:extent cx="5972317" cy="9083045"/>
            <wp:effectExtent l="19050" t="0" r="938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69" cy="90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67" w:rsidRDefault="00951867">
      <w:r>
        <w:rPr>
          <w:noProof/>
          <w:lang w:eastAsia="ru-RU"/>
        </w:rPr>
        <w:lastRenderedPageBreak/>
        <w:drawing>
          <wp:inline distT="0" distB="0" distL="0" distR="0">
            <wp:extent cx="6238449" cy="92638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31" cy="92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67" w:rsidRDefault="00951867">
      <w:r>
        <w:rPr>
          <w:noProof/>
          <w:lang w:eastAsia="ru-RU"/>
        </w:rPr>
        <w:lastRenderedPageBreak/>
        <w:drawing>
          <wp:inline distT="0" distB="0" distL="0" distR="0">
            <wp:extent cx="6142914" cy="633557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00" cy="63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867" w:rsidSect="00895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F4E3D"/>
    <w:multiLevelType w:val="hybridMultilevel"/>
    <w:tmpl w:val="A19A2CC8"/>
    <w:lvl w:ilvl="0" w:tplc="B8CE2E5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90FF3"/>
    <w:rsid w:val="000D7F3B"/>
    <w:rsid w:val="0015398A"/>
    <w:rsid w:val="002350E1"/>
    <w:rsid w:val="00452B49"/>
    <w:rsid w:val="00690FF3"/>
    <w:rsid w:val="008256F5"/>
    <w:rsid w:val="00895D75"/>
    <w:rsid w:val="00951867"/>
    <w:rsid w:val="00B81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F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1755"/>
    <w:pPr>
      <w:ind w:left="720"/>
      <w:contextualSpacing/>
    </w:pPr>
  </w:style>
  <w:style w:type="table" w:styleId="a6">
    <w:name w:val="Table Grid"/>
    <w:basedOn w:val="a1"/>
    <w:uiPriority w:val="59"/>
    <w:rsid w:val="00235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2020-04-17T11:28:00Z</dcterms:created>
  <dcterms:modified xsi:type="dcterms:W3CDTF">2020-04-20T21:36:00Z</dcterms:modified>
</cp:coreProperties>
</file>