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37" w:rsidRPr="003275C5" w:rsidRDefault="00270837" w:rsidP="00270837">
      <w:pPr>
        <w:spacing w:after="144"/>
        <w:rPr>
          <w:b/>
          <w:color w:val="000000"/>
          <w:sz w:val="22"/>
          <w:szCs w:val="22"/>
        </w:rPr>
      </w:pPr>
      <w:bookmarkStart w:id="0" w:name="42"/>
      <w:bookmarkEnd w:id="0"/>
      <w:r w:rsidRPr="003275C5">
        <w:rPr>
          <w:b/>
          <w:color w:val="000000"/>
          <w:sz w:val="22"/>
          <w:szCs w:val="22"/>
        </w:rPr>
        <w:t>Русский язык     Группы 14</w:t>
      </w:r>
      <w:proofErr w:type="gramStart"/>
      <w:r w:rsidRPr="003275C5">
        <w:rPr>
          <w:b/>
          <w:color w:val="000000"/>
          <w:sz w:val="22"/>
          <w:szCs w:val="22"/>
        </w:rPr>
        <w:t>/О</w:t>
      </w:r>
      <w:proofErr w:type="gramEnd"/>
      <w:r w:rsidRPr="003275C5">
        <w:rPr>
          <w:b/>
          <w:color w:val="000000"/>
          <w:sz w:val="22"/>
          <w:szCs w:val="22"/>
        </w:rPr>
        <w:t xml:space="preserve"> УНК, ДО</w:t>
      </w:r>
    </w:p>
    <w:p w:rsidR="00270837" w:rsidRPr="003275C5" w:rsidRDefault="00270837" w:rsidP="00270837">
      <w:pPr>
        <w:spacing w:after="144"/>
        <w:rPr>
          <w:b/>
          <w:sz w:val="22"/>
          <w:szCs w:val="22"/>
        </w:rPr>
      </w:pPr>
      <w:r w:rsidRPr="003275C5">
        <w:rPr>
          <w:b/>
          <w:sz w:val="22"/>
          <w:szCs w:val="22"/>
        </w:rPr>
        <w:t>22.06 2020 Срок выполнения 23.0</w:t>
      </w:r>
      <w:bookmarkStart w:id="1" w:name="_GoBack"/>
      <w:bookmarkEnd w:id="1"/>
      <w:r w:rsidRPr="003275C5">
        <w:rPr>
          <w:b/>
          <w:sz w:val="22"/>
          <w:szCs w:val="22"/>
        </w:rPr>
        <w:t>6.2020</w:t>
      </w:r>
    </w:p>
    <w:p w:rsidR="00270837" w:rsidRPr="003275C5" w:rsidRDefault="00270837" w:rsidP="00270837">
      <w:pPr>
        <w:shd w:val="clear" w:color="auto" w:fill="FFFFFF"/>
        <w:spacing w:after="133"/>
        <w:rPr>
          <w:b/>
          <w:sz w:val="22"/>
          <w:szCs w:val="22"/>
        </w:rPr>
      </w:pPr>
      <w:r w:rsidRPr="003275C5">
        <w:rPr>
          <w:b/>
          <w:sz w:val="22"/>
          <w:szCs w:val="22"/>
        </w:rPr>
        <w:t>Задание: Решите ЕГЭ</w:t>
      </w:r>
      <w:r w:rsidR="003275C5" w:rsidRPr="003275C5">
        <w:rPr>
          <w:b/>
          <w:sz w:val="22"/>
          <w:szCs w:val="22"/>
        </w:rPr>
        <w:t>. Для выполнения задания 25 повторите тему «СрЕдства выразительности»</w:t>
      </w:r>
    </w:p>
    <w:p w:rsidR="003275C5" w:rsidRPr="003275C5" w:rsidRDefault="003275C5" w:rsidP="00270837">
      <w:pPr>
        <w:shd w:val="clear" w:color="auto" w:fill="FFFFFF"/>
        <w:spacing w:after="133"/>
        <w:rPr>
          <w:b/>
          <w:bCs/>
          <w:sz w:val="22"/>
          <w:szCs w:val="22"/>
          <w:lang w:eastAsia="ru-RU"/>
        </w:rPr>
      </w:pPr>
    </w:p>
    <w:p w:rsidR="006871F4" w:rsidRPr="003275C5" w:rsidRDefault="006871F4" w:rsidP="00270837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b/>
          <w:bCs/>
          <w:sz w:val="22"/>
          <w:szCs w:val="22"/>
          <w:lang w:eastAsia="ru-RU"/>
        </w:rPr>
        <w:t>15.  Расставьте знаки препинания</w:t>
      </w:r>
      <w:r w:rsidRPr="003275C5">
        <w:rPr>
          <w:sz w:val="22"/>
          <w:szCs w:val="22"/>
          <w:lang w:eastAsia="ru-RU"/>
        </w:rPr>
        <w:t>. Укажите два предложения, в которых нужно поставить </w:t>
      </w:r>
      <w:r w:rsidRPr="003275C5">
        <w:rPr>
          <w:b/>
          <w:bCs/>
          <w:sz w:val="22"/>
          <w:szCs w:val="22"/>
          <w:lang w:eastAsia="ru-RU"/>
        </w:rPr>
        <w:t>ОДНУ </w:t>
      </w:r>
      <w:r w:rsidRPr="003275C5">
        <w:rPr>
          <w:sz w:val="22"/>
          <w:szCs w:val="22"/>
          <w:lang w:eastAsia="ru-RU"/>
        </w:rPr>
        <w:t>запятую. Запишите номера этих предложений.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 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1) По берегам рек жались друг к другу кусты смородины и вербы ольхи и лесной малины.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 xml:space="preserve">2) Вдали </w:t>
      </w:r>
      <w:proofErr w:type="gramStart"/>
      <w:r w:rsidRPr="003275C5">
        <w:rPr>
          <w:sz w:val="22"/>
          <w:szCs w:val="22"/>
          <w:lang w:eastAsia="ru-RU"/>
        </w:rPr>
        <w:t>белел меловый скалистый берег и ярко зеленела</w:t>
      </w:r>
      <w:proofErr w:type="gramEnd"/>
      <w:r w:rsidRPr="003275C5">
        <w:rPr>
          <w:sz w:val="22"/>
          <w:szCs w:val="22"/>
          <w:lang w:eastAsia="ru-RU"/>
        </w:rPr>
        <w:t xml:space="preserve"> молодая зелень дубов и сосен.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 xml:space="preserve">3) Я запрещаю себе размышлять о чём-либо и возвращаться мысленно </w:t>
      </w:r>
      <w:proofErr w:type="gramStart"/>
      <w:r w:rsidRPr="003275C5">
        <w:rPr>
          <w:sz w:val="22"/>
          <w:szCs w:val="22"/>
          <w:lang w:eastAsia="ru-RU"/>
        </w:rPr>
        <w:t>к</w:t>
      </w:r>
      <w:proofErr w:type="gramEnd"/>
      <w:r w:rsidRPr="003275C5">
        <w:rPr>
          <w:sz w:val="22"/>
          <w:szCs w:val="22"/>
          <w:lang w:eastAsia="ru-RU"/>
        </w:rPr>
        <w:t xml:space="preserve"> каким-либо своим ощущениями и воздерживаюсь от предположений.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4) Он слышал только частые удары сердца да глухой шум крови в голове.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 xml:space="preserve">5) Наталья отходила от матери и то </w:t>
      </w:r>
      <w:proofErr w:type="gramStart"/>
      <w:r w:rsidRPr="003275C5">
        <w:rPr>
          <w:sz w:val="22"/>
          <w:szCs w:val="22"/>
          <w:lang w:eastAsia="ru-RU"/>
        </w:rPr>
        <w:t>задумывалась</w:t>
      </w:r>
      <w:proofErr w:type="gramEnd"/>
      <w:r w:rsidRPr="003275C5">
        <w:rPr>
          <w:sz w:val="22"/>
          <w:szCs w:val="22"/>
          <w:lang w:eastAsia="ru-RU"/>
        </w:rPr>
        <w:t xml:space="preserve"> то принималась за работу.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b/>
          <w:bCs/>
          <w:sz w:val="22"/>
          <w:szCs w:val="22"/>
          <w:lang w:eastAsia="ru-RU"/>
        </w:rPr>
        <w:t>16.  Расставьте все знаки препинания:</w:t>
      </w:r>
      <w:r w:rsidRPr="003275C5">
        <w:rPr>
          <w:sz w:val="22"/>
          <w:szCs w:val="22"/>
          <w:lang w:eastAsia="ru-RU"/>
        </w:rPr>
        <w:t> укажите цифр</w:t>
      </w:r>
      <w:proofErr w:type="gramStart"/>
      <w:r w:rsidRPr="003275C5">
        <w:rPr>
          <w:sz w:val="22"/>
          <w:szCs w:val="22"/>
          <w:lang w:eastAsia="ru-RU"/>
        </w:rPr>
        <w:t>у(</w:t>
      </w:r>
      <w:proofErr w:type="gramEnd"/>
      <w:r w:rsidRPr="003275C5">
        <w:rPr>
          <w:sz w:val="22"/>
          <w:szCs w:val="22"/>
          <w:lang w:eastAsia="ru-RU"/>
        </w:rPr>
        <w:t>-ы), на месте которой(-ых) в предложении должна(-ы) стоять запятая(-ые).</w:t>
      </w:r>
    </w:p>
    <w:p w:rsidR="00270837" w:rsidRPr="003275C5" w:rsidRDefault="00270837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Никита (1) с трудом выпрямляя ноги (2) и (3) ссыпая с них снег (4) поднялся, и тотчас же мучительный холод пронизал его тело.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b/>
          <w:bCs/>
          <w:sz w:val="22"/>
          <w:szCs w:val="22"/>
          <w:lang w:eastAsia="ru-RU"/>
        </w:rPr>
        <w:t>17.  Расставьте все недостающие знаки препинания:</w:t>
      </w:r>
      <w:r w:rsidRPr="003275C5">
        <w:rPr>
          <w:sz w:val="22"/>
          <w:szCs w:val="22"/>
          <w:lang w:eastAsia="ru-RU"/>
        </w:rPr>
        <w:t> укажите цифр</w:t>
      </w:r>
      <w:proofErr w:type="gramStart"/>
      <w:r w:rsidRPr="003275C5">
        <w:rPr>
          <w:sz w:val="22"/>
          <w:szCs w:val="22"/>
          <w:lang w:eastAsia="ru-RU"/>
        </w:rPr>
        <w:t>у(</w:t>
      </w:r>
      <w:proofErr w:type="gramEnd"/>
      <w:r w:rsidRPr="003275C5">
        <w:rPr>
          <w:sz w:val="22"/>
          <w:szCs w:val="22"/>
          <w:lang w:eastAsia="ru-RU"/>
        </w:rPr>
        <w:t>-ы), на месте которой(-ых) в предложении должна(-ы) стоять запятая(-ые).</w:t>
      </w:r>
    </w:p>
    <w:p w:rsidR="00270837" w:rsidRPr="003275C5" w:rsidRDefault="00270837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Спасибо (1) милая дочь (2) за твоё сердечное внимание. Как было бы мне приятно (3) моя добрая, дорогая Китти (4) поблагодарить тебя за более удовлетворительные вести о твоём здоровье. Ведь (5) твоё здоровье составляет не меньшую из моих забот, и я предупреждаю тебя, что (6) решительно (7) не согласен разделять ту героическую покорность, с которой (8) ты (9) принимаешь своё теперешнее состояние как нечто непоправимое.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b/>
          <w:bCs/>
          <w:sz w:val="22"/>
          <w:szCs w:val="22"/>
          <w:lang w:eastAsia="ru-RU"/>
        </w:rPr>
        <w:t>18.  Расставьте все знаки препинания:</w:t>
      </w:r>
      <w:r w:rsidRPr="003275C5">
        <w:rPr>
          <w:sz w:val="22"/>
          <w:szCs w:val="22"/>
          <w:lang w:eastAsia="ru-RU"/>
        </w:rPr>
        <w:t> укажите цифр</w:t>
      </w:r>
      <w:proofErr w:type="gramStart"/>
      <w:r w:rsidRPr="003275C5">
        <w:rPr>
          <w:sz w:val="22"/>
          <w:szCs w:val="22"/>
          <w:lang w:eastAsia="ru-RU"/>
        </w:rPr>
        <w:t>у(</w:t>
      </w:r>
      <w:proofErr w:type="gramEnd"/>
      <w:r w:rsidRPr="003275C5">
        <w:rPr>
          <w:sz w:val="22"/>
          <w:szCs w:val="22"/>
          <w:lang w:eastAsia="ru-RU"/>
        </w:rPr>
        <w:t>-ы), на месте которой(-ых) в предложении должна(-ы) стоять запятая(-ые).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 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Кабинет представлял собой высокую угловую комнату, выходившую двумя окнами в тенистый сад (1) из-за разорванной линии (2) которого (3) виднелись полоса заводского пруда (4) и контуры грудившихся гор.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b/>
          <w:bCs/>
          <w:sz w:val="22"/>
          <w:szCs w:val="22"/>
          <w:lang w:eastAsia="ru-RU"/>
        </w:rPr>
        <w:t>19.  Расставьте все знаки препинания:</w:t>
      </w:r>
      <w:r w:rsidRPr="003275C5">
        <w:rPr>
          <w:sz w:val="22"/>
          <w:szCs w:val="22"/>
          <w:lang w:eastAsia="ru-RU"/>
        </w:rPr>
        <w:t> укажите цифр</w:t>
      </w:r>
      <w:proofErr w:type="gramStart"/>
      <w:r w:rsidRPr="003275C5">
        <w:rPr>
          <w:sz w:val="22"/>
          <w:szCs w:val="22"/>
          <w:lang w:eastAsia="ru-RU"/>
        </w:rPr>
        <w:t>у(</w:t>
      </w:r>
      <w:proofErr w:type="gramEnd"/>
      <w:r w:rsidRPr="003275C5">
        <w:rPr>
          <w:sz w:val="22"/>
          <w:szCs w:val="22"/>
          <w:lang w:eastAsia="ru-RU"/>
        </w:rPr>
        <w:t>-ы), на месте которой(-ых) в предложении должна(-ы) стоять запятая(-ые).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 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Надобно посмотреть (1) в каком духе пишут сами приверженцы чистого искусства (2) и в каком духе написаны одобряемые ими произведения (3) и (4) когда мы разглядим это (5) то увидим (6) что они заботятся не о чистом искусстве, а хотят подчинить литературу служению одной тенденции, имеющей чисто житейское значение.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b/>
          <w:bCs/>
          <w:sz w:val="22"/>
          <w:szCs w:val="22"/>
          <w:lang w:eastAsia="ru-RU"/>
        </w:rPr>
        <w:t>20. </w:t>
      </w:r>
      <w:r w:rsidRPr="003275C5">
        <w:rPr>
          <w:sz w:val="22"/>
          <w:szCs w:val="22"/>
          <w:lang w:eastAsia="ru-RU"/>
        </w:rPr>
        <w:t>Отредактируйте предложение: исправьте лексическую ошибку, </w:t>
      </w:r>
      <w:r w:rsidRPr="003275C5">
        <w:rPr>
          <w:b/>
          <w:bCs/>
          <w:sz w:val="22"/>
          <w:szCs w:val="22"/>
          <w:lang w:eastAsia="ru-RU"/>
        </w:rPr>
        <w:t>исключив лишнее</w:t>
      </w:r>
      <w:r w:rsidRPr="003275C5">
        <w:rPr>
          <w:sz w:val="22"/>
          <w:szCs w:val="22"/>
          <w:lang w:eastAsia="ru-RU"/>
        </w:rPr>
        <w:t> слово. Выпишите это слово.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 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 xml:space="preserve">Когда канонада </w:t>
      </w:r>
      <w:proofErr w:type="gramStart"/>
      <w:r w:rsidRPr="003275C5">
        <w:rPr>
          <w:sz w:val="22"/>
          <w:szCs w:val="22"/>
          <w:lang w:eastAsia="ru-RU"/>
        </w:rPr>
        <w:t>утихла</w:t>
      </w:r>
      <w:proofErr w:type="gramEnd"/>
      <w:r w:rsidRPr="003275C5">
        <w:rPr>
          <w:sz w:val="22"/>
          <w:szCs w:val="22"/>
          <w:lang w:eastAsia="ru-RU"/>
        </w:rPr>
        <w:t xml:space="preserve"> и они вошли, наконец, в дом, на полу обнаружили совершенно мёртвого человека.</w:t>
      </w:r>
    </w:p>
    <w:p w:rsidR="006871F4" w:rsidRPr="003275C5" w:rsidRDefault="006871F4" w:rsidP="006871F4">
      <w:pPr>
        <w:shd w:val="clear" w:color="auto" w:fill="FFFFFF"/>
        <w:spacing w:after="133"/>
        <w:jc w:val="center"/>
        <w:rPr>
          <w:sz w:val="22"/>
          <w:szCs w:val="22"/>
          <w:lang w:eastAsia="ru-RU"/>
        </w:rPr>
      </w:pPr>
      <w:r w:rsidRPr="003275C5">
        <w:rPr>
          <w:b/>
          <w:bCs/>
          <w:sz w:val="22"/>
          <w:szCs w:val="22"/>
          <w:lang w:eastAsia="ru-RU"/>
        </w:rPr>
        <w:t>Прочитайте текст и выполните задания 21 – 26</w:t>
      </w:r>
    </w:p>
    <w:p w:rsidR="006871F4" w:rsidRPr="003275C5" w:rsidRDefault="006871F4" w:rsidP="006871F4">
      <w:pPr>
        <w:shd w:val="clear" w:color="auto" w:fill="FFFFFF"/>
        <w:spacing w:after="133"/>
        <w:jc w:val="center"/>
        <w:rPr>
          <w:sz w:val="22"/>
          <w:szCs w:val="22"/>
          <w:lang w:eastAsia="ru-RU"/>
        </w:rPr>
      </w:pP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proofErr w:type="gramStart"/>
      <w:r w:rsidRPr="003275C5">
        <w:rPr>
          <w:sz w:val="22"/>
          <w:szCs w:val="22"/>
          <w:lang w:eastAsia="ru-RU"/>
        </w:rPr>
        <w:t>(1)Я получил недавно письмо, в котором школьница пишет о своей подруге. (2)Учительница литературы предложила этой подруге написать сочинение об очень крупном советском писателе. (3)И в этом сочинении школьница, отдавая должное и гениальности писателя, и его значению в истории литературы, написала, что у него были ошибки. (4)Учительница сочла всё это неуместным и очень её бранила. (5)И</w:t>
      </w:r>
      <w:proofErr w:type="gramEnd"/>
      <w:r w:rsidRPr="003275C5">
        <w:rPr>
          <w:sz w:val="22"/>
          <w:szCs w:val="22"/>
          <w:lang w:eastAsia="ru-RU"/>
        </w:rPr>
        <w:t xml:space="preserve"> </w:t>
      </w:r>
      <w:proofErr w:type="gramStart"/>
      <w:r w:rsidRPr="003275C5">
        <w:rPr>
          <w:sz w:val="22"/>
          <w:szCs w:val="22"/>
          <w:lang w:eastAsia="ru-RU"/>
        </w:rPr>
        <w:t>вот подруга той школьницы обращается ко мне с вопросом: можно ли писать об ошибках великих людей? (6)Я ей ответил, что не только можно, но и нужно писать об ошибках великих людей, что велик человек не тем, что он ни в чём не ошибался. (7)Никто не свободен от ошибок в нашей жизни, в нашей сложной жизни.</w:t>
      </w:r>
      <w:proofErr w:type="gramEnd"/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proofErr w:type="gramStart"/>
      <w:r w:rsidRPr="003275C5">
        <w:rPr>
          <w:sz w:val="22"/>
          <w:szCs w:val="22"/>
          <w:lang w:eastAsia="ru-RU"/>
        </w:rPr>
        <w:t>(8)Что человеку важно? (9)Как прожить жизнь? (10)Прежде всего – не совершить никаких поступков, которые бы роняли его достоинство. (11)Можно не очень много сделать в жизни, но если ты не делаешь ничего, даже мелкого, против своей совести, то уже этим самым ты приносишь колоссальную пользу. (12)Даже в обыденной нашей, повседневной жизни. (13)А ведь в жизни могут</w:t>
      </w:r>
      <w:proofErr w:type="gramEnd"/>
      <w:r w:rsidRPr="003275C5">
        <w:rPr>
          <w:sz w:val="22"/>
          <w:szCs w:val="22"/>
          <w:lang w:eastAsia="ru-RU"/>
        </w:rPr>
        <w:t xml:space="preserve"> </w:t>
      </w:r>
      <w:proofErr w:type="gramStart"/>
      <w:r w:rsidRPr="003275C5">
        <w:rPr>
          <w:sz w:val="22"/>
          <w:szCs w:val="22"/>
          <w:lang w:eastAsia="ru-RU"/>
        </w:rPr>
        <w:t>быть и тяжёлые, горькие ситуации, когда перед человеком стоит проблема выбора – быть обесчещенным в глазах окружающих или в своих собственных. (14)Уверен, что лучше быть обесчещенным перед другими, нежели перед своей совестью. (15)Человек должен уметь жертвовать собой. (16)Конечно, такая жертва — это героический поступок. (17)Но на него нужно идти.</w:t>
      </w:r>
      <w:proofErr w:type="gramEnd"/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proofErr w:type="gramStart"/>
      <w:r w:rsidRPr="003275C5">
        <w:rPr>
          <w:sz w:val="22"/>
          <w:szCs w:val="22"/>
          <w:lang w:eastAsia="ru-RU"/>
        </w:rPr>
        <w:t>(18)Когда я говорю о том, что человек не должен идти против своей совести, не должен совершать с ней сделку, я вовсе не имею в виду, что человек не может или не должен ошибаться, оступаться. (19)Никто не свободен от ошибок в нашей сложной жизни. (20)Однако человека, который оступился, подстерегает серьёзнейшая опасность: он нередко приходит в отчаяние. (21)Ему</w:t>
      </w:r>
      <w:proofErr w:type="gramEnd"/>
      <w:r w:rsidRPr="003275C5">
        <w:rPr>
          <w:sz w:val="22"/>
          <w:szCs w:val="22"/>
          <w:lang w:eastAsia="ru-RU"/>
        </w:rPr>
        <w:t xml:space="preserve"> начинает казаться, что все кругом подлецы, что все лгут и скверно поступают. (22)Наступает разочарование, а разочарование, потеря веры в людей, в порядочность — это самое страшное.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(23)Да, говорят: «Береги честь смолоду». (24)Но если даже не удалось сберечь честь смолоду, её нужно и можно вернуть себе в зрелом возрасте, переломить себя, найти в себе смелость и мужество признать ошибки.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proofErr w:type="gramStart"/>
      <w:r w:rsidRPr="003275C5">
        <w:rPr>
          <w:sz w:val="22"/>
          <w:szCs w:val="22"/>
          <w:lang w:eastAsia="ru-RU"/>
        </w:rPr>
        <w:t>(25)Я знаю человека, которым сейчас все восхищаются, которого очень ценят, которого и я в последние годы его жизни любил. (26)Между тем в молодости он совершил дурной поступок, очень дурной. (27)И он мне потом рассказал об этом поступке. (28)Сам признался. (29)Позже мы плыли с ним на теплоходе, и он сказал, опершись на поручни палубы:</w:t>
      </w:r>
      <w:proofErr w:type="gramEnd"/>
      <w:r w:rsidRPr="003275C5">
        <w:rPr>
          <w:sz w:val="22"/>
          <w:szCs w:val="22"/>
          <w:lang w:eastAsia="ru-RU"/>
        </w:rPr>
        <w:t xml:space="preserve"> «А я думал, что вы со мной и разговаривать не станете». (30)Я даже не понял, о чём он: моё отношение к нему изменилось гораздо раньше, чем он признался в грехах молодости. (31)Я уже сам понимал, что он многое не осознавал из того, что делал...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(32)Путь к раскаянию может быть долгим и трудным. (33)Но как же украшает мужество признать свою вину – украшает и человека, и общество.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(34)Тревоги совести... (35)Они подсказывают, учат; они помогают не нарушать этических норм, сохранять достоинство – достоинство нравственно живущего человека.</w:t>
      </w:r>
    </w:p>
    <w:p w:rsidR="006871F4" w:rsidRPr="003275C5" w:rsidRDefault="006871F4" w:rsidP="006871F4">
      <w:pPr>
        <w:shd w:val="clear" w:color="auto" w:fill="FFFFFF"/>
        <w:spacing w:after="133"/>
        <w:jc w:val="right"/>
        <w:rPr>
          <w:sz w:val="22"/>
          <w:szCs w:val="22"/>
          <w:lang w:eastAsia="ru-RU"/>
        </w:rPr>
      </w:pPr>
      <w:r w:rsidRPr="003275C5">
        <w:rPr>
          <w:i/>
          <w:iCs/>
          <w:sz w:val="22"/>
          <w:szCs w:val="22"/>
          <w:lang w:eastAsia="ru-RU"/>
        </w:rPr>
        <w:t>(по Д.С. Лихачёву*)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*</w:t>
      </w:r>
      <w:r w:rsidRPr="003275C5">
        <w:rPr>
          <w:i/>
          <w:iCs/>
          <w:sz w:val="22"/>
          <w:szCs w:val="22"/>
          <w:lang w:eastAsia="ru-RU"/>
        </w:rPr>
        <w:t> Дмитрий Сергеевич Лихачёв </w:t>
      </w:r>
      <w:r w:rsidRPr="003275C5">
        <w:rPr>
          <w:sz w:val="22"/>
          <w:szCs w:val="22"/>
          <w:lang w:eastAsia="ru-RU"/>
        </w:rPr>
        <w:t>(1906–1999) – советский и российский филолог, культуролог, искусствовед, академик РАН.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b/>
          <w:bCs/>
          <w:sz w:val="22"/>
          <w:szCs w:val="22"/>
          <w:lang w:eastAsia="ru-RU"/>
        </w:rPr>
        <w:t>21.  </w:t>
      </w:r>
      <w:r w:rsidRPr="003275C5">
        <w:rPr>
          <w:sz w:val="22"/>
          <w:szCs w:val="22"/>
          <w:lang w:eastAsia="ru-RU"/>
        </w:rPr>
        <w:t>Какие из высказываний соответствуют содержанию текста? Укажите номера ответов.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 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1) Учительница литературы отругала ученицу, которая допустила много ошибок, рассказывая о произведениях великого писателя, и поставила школьнице неудовлетворительную оценку.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 xml:space="preserve">2) Если человек не совершил никаких злых поступков, не совершил ни одной сделки </w:t>
      </w:r>
      <w:proofErr w:type="gramStart"/>
      <w:r w:rsidRPr="003275C5">
        <w:rPr>
          <w:sz w:val="22"/>
          <w:szCs w:val="22"/>
          <w:lang w:eastAsia="ru-RU"/>
        </w:rPr>
        <w:t>со</w:t>
      </w:r>
      <w:proofErr w:type="gramEnd"/>
      <w:r w:rsidRPr="003275C5">
        <w:rPr>
          <w:sz w:val="22"/>
          <w:szCs w:val="22"/>
          <w:lang w:eastAsia="ru-RU"/>
        </w:rPr>
        <w:t xml:space="preserve"> совестью, это ещё не значит, что он хороший человек, приносящий пользу человечеству.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3) Человека может привести в отчаяние сам факт того, что он совершил ошибку.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4) Беречь честь нужно смолоду, потому что иначе восстановить доброе имя впоследствии будет невозможно.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lastRenderedPageBreak/>
        <w:t>5) Как-то раз один человек признался рассказчику в своём плохом поступке, но это не изменило мнение рассказчика об этом человеке.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b/>
          <w:bCs/>
          <w:sz w:val="22"/>
          <w:szCs w:val="22"/>
          <w:lang w:eastAsia="ru-RU"/>
        </w:rPr>
        <w:t>22.  </w:t>
      </w:r>
      <w:r w:rsidRPr="003275C5">
        <w:rPr>
          <w:sz w:val="22"/>
          <w:szCs w:val="22"/>
          <w:lang w:eastAsia="ru-RU"/>
        </w:rPr>
        <w:t>Какие из перечисленных утверждений являются </w:t>
      </w:r>
      <w:r w:rsidRPr="003275C5">
        <w:rPr>
          <w:b/>
          <w:bCs/>
          <w:sz w:val="22"/>
          <w:szCs w:val="22"/>
          <w:lang w:eastAsia="ru-RU"/>
        </w:rPr>
        <w:t>верными</w:t>
      </w:r>
      <w:r w:rsidRPr="003275C5">
        <w:rPr>
          <w:sz w:val="22"/>
          <w:szCs w:val="22"/>
          <w:lang w:eastAsia="ru-RU"/>
        </w:rPr>
        <w:t>? Укажите номера ответов.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i/>
          <w:iCs/>
          <w:sz w:val="22"/>
          <w:szCs w:val="22"/>
          <w:lang w:eastAsia="ru-RU"/>
        </w:rPr>
        <w:t>Цифры укажите в порядке возрастания.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 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1) В предложениях 2–4 содержится повествование.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2) Предложение 7 указывает на условие того, о чём говорится в предложении 6.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3) Предложение 10 содержит ответ на вопрос, заданный в предложениях 8 и 9.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4) Предложение 35 указывает на причину того, о чём говорится в предложении 34.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5) В предложениях 23–24 представлено рассуждение.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b/>
          <w:bCs/>
          <w:sz w:val="22"/>
          <w:szCs w:val="22"/>
          <w:lang w:eastAsia="ru-RU"/>
        </w:rPr>
        <w:t>23.  </w:t>
      </w:r>
      <w:r w:rsidRPr="003275C5">
        <w:rPr>
          <w:sz w:val="22"/>
          <w:szCs w:val="22"/>
          <w:lang w:eastAsia="ru-RU"/>
        </w:rPr>
        <w:t>Из предложений 1–5 выпишите фразеологизм.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b/>
          <w:bCs/>
          <w:sz w:val="22"/>
          <w:szCs w:val="22"/>
          <w:lang w:eastAsia="ru-RU"/>
        </w:rPr>
        <w:t>24.  </w:t>
      </w:r>
      <w:r w:rsidRPr="003275C5">
        <w:rPr>
          <w:sz w:val="22"/>
          <w:szCs w:val="22"/>
          <w:lang w:eastAsia="ru-RU"/>
        </w:rPr>
        <w:t>Среди предложений 1–7 найдите тако</w:t>
      </w:r>
      <w:proofErr w:type="gramStart"/>
      <w:r w:rsidRPr="003275C5">
        <w:rPr>
          <w:sz w:val="22"/>
          <w:szCs w:val="22"/>
          <w:lang w:eastAsia="ru-RU"/>
        </w:rPr>
        <w:t>е(</w:t>
      </w:r>
      <w:proofErr w:type="gramEnd"/>
      <w:r w:rsidRPr="003275C5">
        <w:rPr>
          <w:sz w:val="22"/>
          <w:szCs w:val="22"/>
          <w:lang w:eastAsia="ru-RU"/>
        </w:rPr>
        <w:t>-ие), которое(-ые) связано(-ы) с предыдущим с помощью определительного, указательного и личного местоимений.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b/>
          <w:bCs/>
          <w:sz w:val="22"/>
          <w:szCs w:val="22"/>
          <w:lang w:eastAsia="ru-RU"/>
        </w:rPr>
        <w:t>25. </w:t>
      </w:r>
      <w:r w:rsidRPr="003275C5">
        <w:rPr>
          <w:sz w:val="22"/>
          <w:szCs w:val="22"/>
          <w:lang w:eastAsia="ru-RU"/>
        </w:rPr>
        <w:t>«Стиль Д.С. Лихачёва чрезвычайно узнаваем. Причём эта узнаваемость касается и лексического, и синтаксического уровней организации текста. В синтаксисе представленного фрагмента текста стоит отметить такие средства, как (А)______ (предложение 34) и (Б)________ (предложения 8–10). А в лексике – (В)________("смелость", "мужество" в предложении 24, "ошибаться", "оступаться" в предложении 18). На протяжении всего текста автор многократно использует и такой приём, как (Г)______ ("украшает" в предложении 33, "достоинство" в предл</w:t>
      </w:r>
      <w:proofErr w:type="gramStart"/>
      <w:r w:rsidRPr="003275C5">
        <w:rPr>
          <w:sz w:val="22"/>
          <w:szCs w:val="22"/>
          <w:lang w:eastAsia="ru-RU"/>
        </w:rPr>
        <w:t>о-</w:t>
      </w:r>
      <w:proofErr w:type="gramEnd"/>
      <w:r w:rsidRPr="003275C5">
        <w:rPr>
          <w:sz w:val="22"/>
          <w:szCs w:val="22"/>
          <w:lang w:eastAsia="ru-RU"/>
        </w:rPr>
        <w:t xml:space="preserve"> жении 35)».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 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Список терминов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1) синонимы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2) назывное предложение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3) парцелляция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4) лексический повтор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5) эпифора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6) риторическое обращение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7) метонимия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8) литота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9) вопросно-ответная форма изложения</w:t>
      </w:r>
    </w:p>
    <w:p w:rsidR="006871F4" w:rsidRPr="003275C5" w:rsidRDefault="006871F4" w:rsidP="006871F4">
      <w:pPr>
        <w:shd w:val="clear" w:color="auto" w:fill="FFFFFF"/>
        <w:spacing w:after="133"/>
        <w:rPr>
          <w:sz w:val="22"/>
          <w:szCs w:val="22"/>
          <w:lang w:eastAsia="ru-RU"/>
        </w:rPr>
      </w:pPr>
      <w:r w:rsidRPr="003275C5">
        <w:rPr>
          <w:sz w:val="22"/>
          <w:szCs w:val="22"/>
          <w:lang w:eastAsia="ru-RU"/>
        </w:rPr>
        <w:t> </w:t>
      </w:r>
    </w:p>
    <w:p w:rsidR="00574706" w:rsidRPr="003275C5" w:rsidRDefault="00574706">
      <w:pPr>
        <w:rPr>
          <w:sz w:val="22"/>
          <w:szCs w:val="22"/>
        </w:rPr>
      </w:pPr>
    </w:p>
    <w:sectPr w:rsidR="00574706" w:rsidRPr="003275C5" w:rsidSect="003275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71F4"/>
    <w:rsid w:val="00144BDF"/>
    <w:rsid w:val="00270837"/>
    <w:rsid w:val="003275C5"/>
    <w:rsid w:val="003F0846"/>
    <w:rsid w:val="00574706"/>
    <w:rsid w:val="006871F4"/>
    <w:rsid w:val="00F5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2020-06-14T11:21:00Z</dcterms:created>
  <dcterms:modified xsi:type="dcterms:W3CDTF">2020-06-15T07:30:00Z</dcterms:modified>
</cp:coreProperties>
</file>