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D4" w:rsidRPr="00BB200E" w:rsidRDefault="00C250D4" w:rsidP="00C250D4">
      <w:pPr>
        <w:spacing w:after="0"/>
        <w:jc w:val="center"/>
        <w:rPr>
          <w:rFonts w:ascii="Times New Roman" w:hAnsi="Times New Roman" w:cs="Times New Roman"/>
          <w:sz w:val="32"/>
          <w:szCs w:val="32"/>
        </w:rPr>
      </w:pPr>
      <w:bookmarkStart w:id="0" w:name="_GoBack"/>
      <w:bookmarkEnd w:id="0"/>
      <w:r w:rsidRPr="00BB200E">
        <w:rPr>
          <w:rFonts w:ascii="Times New Roman" w:hAnsi="Times New Roman" w:cs="Times New Roman"/>
          <w:sz w:val="32"/>
          <w:szCs w:val="32"/>
        </w:rPr>
        <w:t xml:space="preserve">Задание студентам группы 13/З_ДО </w:t>
      </w:r>
    </w:p>
    <w:p w:rsidR="003B5A51" w:rsidRPr="00BB200E" w:rsidRDefault="00C250D4" w:rsidP="00C250D4">
      <w:pPr>
        <w:spacing w:after="0"/>
        <w:jc w:val="center"/>
        <w:rPr>
          <w:rFonts w:ascii="Times New Roman" w:hAnsi="Times New Roman" w:cs="Times New Roman"/>
          <w:sz w:val="32"/>
          <w:szCs w:val="32"/>
        </w:rPr>
      </w:pPr>
      <w:r w:rsidRPr="00BB200E">
        <w:rPr>
          <w:rFonts w:ascii="Times New Roman" w:hAnsi="Times New Roman" w:cs="Times New Roman"/>
          <w:sz w:val="32"/>
          <w:szCs w:val="32"/>
        </w:rPr>
        <w:t>на 24.01.2022 года</w:t>
      </w:r>
    </w:p>
    <w:p w:rsidR="00C250D4" w:rsidRDefault="00C250D4" w:rsidP="00C250D4">
      <w:pPr>
        <w:spacing w:after="0"/>
        <w:jc w:val="center"/>
        <w:rPr>
          <w:rFonts w:ascii="Times New Roman" w:hAnsi="Times New Roman" w:cs="Times New Roman"/>
          <w:sz w:val="28"/>
          <w:szCs w:val="28"/>
        </w:rPr>
      </w:pPr>
    </w:p>
    <w:p w:rsidR="00C250D4" w:rsidRDefault="00C250D4" w:rsidP="00C250D4">
      <w:pPr>
        <w:spacing w:after="0"/>
        <w:jc w:val="both"/>
        <w:rPr>
          <w:rFonts w:ascii="Times New Roman" w:hAnsi="Times New Roman" w:cs="Times New Roman"/>
          <w:sz w:val="28"/>
          <w:szCs w:val="28"/>
        </w:rPr>
      </w:pPr>
      <w:r>
        <w:rPr>
          <w:rFonts w:ascii="Times New Roman" w:hAnsi="Times New Roman" w:cs="Times New Roman"/>
          <w:sz w:val="28"/>
          <w:szCs w:val="28"/>
        </w:rPr>
        <w:t>1. Изучить лекционный материал:</w:t>
      </w:r>
    </w:p>
    <w:p w:rsidR="00C250D4" w:rsidRDefault="00C250D4" w:rsidP="00C250D4">
      <w:pPr>
        <w:spacing w:after="0"/>
        <w:jc w:val="both"/>
        <w:rPr>
          <w:rFonts w:ascii="Times New Roman" w:hAnsi="Times New Roman" w:cs="Times New Roman"/>
          <w:sz w:val="28"/>
          <w:szCs w:val="28"/>
        </w:rPr>
      </w:pPr>
      <w:r>
        <w:rPr>
          <w:rFonts w:ascii="Times New Roman" w:hAnsi="Times New Roman" w:cs="Times New Roman"/>
          <w:sz w:val="28"/>
          <w:szCs w:val="28"/>
        </w:rPr>
        <w:t>1.1. Педагогический процесс в дошкольном образовательном учреждении.</w:t>
      </w:r>
    </w:p>
    <w:p w:rsidR="00C250D4" w:rsidRDefault="00C250D4" w:rsidP="00C250D4">
      <w:pPr>
        <w:spacing w:after="0"/>
        <w:jc w:val="both"/>
        <w:rPr>
          <w:rFonts w:ascii="Times New Roman" w:hAnsi="Times New Roman" w:cs="Times New Roman"/>
          <w:sz w:val="28"/>
          <w:szCs w:val="28"/>
        </w:rPr>
      </w:pPr>
      <w:r>
        <w:rPr>
          <w:rFonts w:ascii="Times New Roman" w:hAnsi="Times New Roman" w:cs="Times New Roman"/>
          <w:sz w:val="28"/>
          <w:szCs w:val="28"/>
        </w:rPr>
        <w:t>1.2. Особенности целостного педагогического процесса в группах раннего возраста.</w:t>
      </w:r>
    </w:p>
    <w:p w:rsidR="00C250D4" w:rsidRDefault="00C250D4" w:rsidP="00C250D4">
      <w:pPr>
        <w:spacing w:after="0"/>
        <w:jc w:val="both"/>
        <w:rPr>
          <w:rFonts w:ascii="Times New Roman" w:hAnsi="Times New Roman" w:cs="Times New Roman"/>
          <w:sz w:val="28"/>
          <w:szCs w:val="28"/>
        </w:rPr>
      </w:pPr>
    </w:p>
    <w:p w:rsidR="00C250D4" w:rsidRDefault="00C250D4" w:rsidP="00C250D4">
      <w:pPr>
        <w:spacing w:after="0"/>
        <w:jc w:val="both"/>
        <w:rPr>
          <w:rFonts w:ascii="Times New Roman" w:hAnsi="Times New Roman" w:cs="Times New Roman"/>
          <w:sz w:val="28"/>
          <w:szCs w:val="28"/>
        </w:rPr>
      </w:pPr>
      <w:r>
        <w:rPr>
          <w:rFonts w:ascii="Times New Roman" w:hAnsi="Times New Roman" w:cs="Times New Roman"/>
          <w:sz w:val="28"/>
          <w:szCs w:val="28"/>
        </w:rPr>
        <w:t>2. Законспектировать:</w:t>
      </w:r>
    </w:p>
    <w:p w:rsidR="00C250D4" w:rsidRDefault="00C250D4" w:rsidP="00C250D4">
      <w:pPr>
        <w:spacing w:after="0"/>
        <w:jc w:val="both"/>
        <w:rPr>
          <w:rFonts w:ascii="Times New Roman" w:hAnsi="Times New Roman" w:cs="Times New Roman"/>
          <w:sz w:val="28"/>
          <w:szCs w:val="28"/>
        </w:rPr>
      </w:pPr>
      <w:r>
        <w:rPr>
          <w:rFonts w:ascii="Times New Roman" w:hAnsi="Times New Roman" w:cs="Times New Roman"/>
          <w:sz w:val="28"/>
          <w:szCs w:val="28"/>
        </w:rPr>
        <w:t>2.1. Ведущие характеристики педагогического процесса;</w:t>
      </w:r>
    </w:p>
    <w:p w:rsidR="00C250D4" w:rsidRDefault="00C250D4" w:rsidP="00C250D4">
      <w:pPr>
        <w:spacing w:after="0"/>
        <w:jc w:val="both"/>
        <w:rPr>
          <w:rFonts w:ascii="Times New Roman" w:hAnsi="Times New Roman" w:cs="Times New Roman"/>
          <w:sz w:val="28"/>
          <w:szCs w:val="28"/>
        </w:rPr>
      </w:pPr>
      <w:r>
        <w:rPr>
          <w:rFonts w:ascii="Times New Roman" w:hAnsi="Times New Roman" w:cs="Times New Roman"/>
          <w:sz w:val="28"/>
          <w:szCs w:val="28"/>
        </w:rPr>
        <w:t>2.2.  Сущностные характеристики целостного педагогического процесса</w:t>
      </w:r>
      <w:r w:rsidR="00E64AE0">
        <w:rPr>
          <w:rFonts w:ascii="Times New Roman" w:hAnsi="Times New Roman" w:cs="Times New Roman"/>
          <w:sz w:val="28"/>
          <w:szCs w:val="28"/>
        </w:rPr>
        <w:t>;</w:t>
      </w:r>
    </w:p>
    <w:p w:rsidR="00E64AE0" w:rsidRDefault="00E64AE0" w:rsidP="00C250D4">
      <w:pPr>
        <w:spacing w:after="0"/>
        <w:jc w:val="both"/>
        <w:rPr>
          <w:rFonts w:ascii="Times New Roman" w:hAnsi="Times New Roman" w:cs="Times New Roman"/>
          <w:sz w:val="28"/>
          <w:szCs w:val="28"/>
        </w:rPr>
      </w:pPr>
      <w:r>
        <w:rPr>
          <w:rFonts w:ascii="Times New Roman" w:hAnsi="Times New Roman" w:cs="Times New Roman"/>
          <w:sz w:val="28"/>
          <w:szCs w:val="28"/>
        </w:rPr>
        <w:t>2.4. Характер связей между участниками педагогического процесса;</w:t>
      </w:r>
    </w:p>
    <w:p w:rsidR="00E64AE0" w:rsidRDefault="00E64AE0" w:rsidP="00C250D4">
      <w:pPr>
        <w:spacing w:after="0"/>
        <w:jc w:val="both"/>
        <w:rPr>
          <w:rFonts w:ascii="Times New Roman" w:hAnsi="Times New Roman" w:cs="Times New Roman"/>
          <w:sz w:val="28"/>
          <w:szCs w:val="28"/>
        </w:rPr>
      </w:pPr>
      <w:r>
        <w:rPr>
          <w:rFonts w:ascii="Times New Roman" w:hAnsi="Times New Roman" w:cs="Times New Roman"/>
          <w:sz w:val="28"/>
          <w:szCs w:val="28"/>
        </w:rPr>
        <w:t>2.5. Характеристика личностно-ориентированной модели взаимодействия педагога и воспитанников;</w:t>
      </w:r>
    </w:p>
    <w:p w:rsidR="00E64AE0" w:rsidRDefault="00E64AE0" w:rsidP="00C250D4">
      <w:pPr>
        <w:spacing w:after="0"/>
        <w:jc w:val="both"/>
        <w:rPr>
          <w:rFonts w:ascii="Times New Roman" w:hAnsi="Times New Roman" w:cs="Times New Roman"/>
          <w:sz w:val="28"/>
          <w:szCs w:val="28"/>
        </w:rPr>
      </w:pPr>
      <w:r>
        <w:rPr>
          <w:rFonts w:ascii="Times New Roman" w:hAnsi="Times New Roman" w:cs="Times New Roman"/>
          <w:sz w:val="28"/>
          <w:szCs w:val="28"/>
        </w:rPr>
        <w:t>2.6. Этапы педагогического процесса по И.П.Подласому.</w:t>
      </w:r>
    </w:p>
    <w:p w:rsidR="00E64AE0" w:rsidRDefault="00E64AE0" w:rsidP="00C250D4">
      <w:pPr>
        <w:spacing w:after="0"/>
        <w:jc w:val="both"/>
        <w:rPr>
          <w:rFonts w:ascii="Times New Roman" w:hAnsi="Times New Roman" w:cs="Times New Roman"/>
          <w:sz w:val="28"/>
          <w:szCs w:val="28"/>
        </w:rPr>
      </w:pPr>
    </w:p>
    <w:p w:rsidR="00E64AE0" w:rsidRDefault="00E64AE0" w:rsidP="00C250D4">
      <w:pPr>
        <w:spacing w:after="0"/>
        <w:jc w:val="both"/>
        <w:rPr>
          <w:rFonts w:ascii="Times New Roman" w:hAnsi="Times New Roman" w:cs="Times New Roman"/>
          <w:sz w:val="28"/>
          <w:szCs w:val="28"/>
        </w:rPr>
      </w:pPr>
      <w:r>
        <w:rPr>
          <w:rFonts w:ascii="Times New Roman" w:hAnsi="Times New Roman" w:cs="Times New Roman"/>
          <w:sz w:val="28"/>
          <w:szCs w:val="28"/>
        </w:rPr>
        <w:t>3. Ответить на следующие вопросы</w:t>
      </w:r>
      <w:r w:rsidR="006263AD">
        <w:rPr>
          <w:rFonts w:ascii="Times New Roman" w:hAnsi="Times New Roman" w:cs="Times New Roman"/>
          <w:sz w:val="28"/>
          <w:szCs w:val="28"/>
        </w:rPr>
        <w:t xml:space="preserve"> теста</w:t>
      </w:r>
      <w:r>
        <w:rPr>
          <w:rFonts w:ascii="Times New Roman" w:hAnsi="Times New Roman" w:cs="Times New Roman"/>
          <w:sz w:val="28"/>
          <w:szCs w:val="28"/>
        </w:rPr>
        <w:t xml:space="preserve"> и отправить их на сайт педколледжа в срок до 25.01.2022 года. Ответы должны быть в документе </w:t>
      </w:r>
      <w:r>
        <w:rPr>
          <w:rFonts w:ascii="Times New Roman" w:hAnsi="Times New Roman" w:cs="Times New Roman"/>
          <w:sz w:val="28"/>
          <w:szCs w:val="28"/>
          <w:lang w:val="en-US"/>
        </w:rPr>
        <w:t>Word</w:t>
      </w:r>
      <w:r>
        <w:rPr>
          <w:rFonts w:ascii="Times New Roman" w:hAnsi="Times New Roman" w:cs="Times New Roman"/>
          <w:sz w:val="28"/>
          <w:szCs w:val="28"/>
        </w:rPr>
        <w:t>. Отвечать самостоятельно, т.к. весь материал вам был дан.</w:t>
      </w:r>
    </w:p>
    <w:p w:rsidR="006263AD" w:rsidRDefault="006263AD" w:rsidP="00C250D4">
      <w:pPr>
        <w:spacing w:after="0"/>
        <w:jc w:val="both"/>
        <w:rPr>
          <w:rFonts w:ascii="Times New Roman" w:hAnsi="Times New Roman" w:cs="Times New Roman"/>
          <w:sz w:val="28"/>
          <w:szCs w:val="28"/>
        </w:rPr>
      </w:pPr>
    </w:p>
    <w:p w:rsidR="006263AD" w:rsidRPr="006263AD" w:rsidRDefault="006263AD" w:rsidP="002617E3">
      <w:pPr>
        <w:spacing w:after="0" w:line="240" w:lineRule="auto"/>
        <w:jc w:val="center"/>
        <w:rPr>
          <w:rFonts w:ascii="Times New Roman" w:hAnsi="Times New Roman" w:cs="Times New Roman"/>
          <w:sz w:val="28"/>
          <w:szCs w:val="28"/>
        </w:rPr>
      </w:pPr>
      <w:r w:rsidRPr="006263AD">
        <w:rPr>
          <w:rFonts w:ascii="Times New Roman" w:hAnsi="Times New Roman" w:cs="Times New Roman"/>
          <w:sz w:val="28"/>
          <w:szCs w:val="28"/>
        </w:rPr>
        <w:t>Тест.</w:t>
      </w:r>
    </w:p>
    <w:p w:rsidR="006263AD" w:rsidRPr="006263AD" w:rsidRDefault="006263AD" w:rsidP="002617E3">
      <w:pPr>
        <w:spacing w:after="0" w:line="240" w:lineRule="auto"/>
        <w:jc w:val="both"/>
        <w:rPr>
          <w:rFonts w:ascii="Times New Roman" w:hAnsi="Times New Roman" w:cs="Times New Roman"/>
          <w:bCs/>
          <w:sz w:val="28"/>
          <w:szCs w:val="28"/>
        </w:rPr>
      </w:pPr>
      <w:r w:rsidRPr="006263AD">
        <w:rPr>
          <w:rFonts w:ascii="Times New Roman" w:hAnsi="Times New Roman" w:cs="Times New Roman"/>
          <w:b/>
          <w:bCs/>
          <w:i/>
          <w:sz w:val="28"/>
          <w:szCs w:val="28"/>
        </w:rPr>
        <w:t>1. Определить.</w:t>
      </w:r>
      <w:r w:rsidRPr="006263AD">
        <w:rPr>
          <w:rFonts w:ascii="Times New Roman" w:hAnsi="Times New Roman" w:cs="Times New Roman"/>
          <w:bCs/>
          <w:sz w:val="28"/>
          <w:szCs w:val="28"/>
        </w:rPr>
        <w:t xml:space="preserve"> Автора понятия и о</w:t>
      </w:r>
      <w:r w:rsidR="002617E3">
        <w:rPr>
          <w:rFonts w:ascii="Times New Roman" w:hAnsi="Times New Roman" w:cs="Times New Roman"/>
          <w:bCs/>
          <w:sz w:val="28"/>
          <w:szCs w:val="28"/>
        </w:rPr>
        <w:t xml:space="preserve"> чем в нем говорится:</w:t>
      </w:r>
    </w:p>
    <w:p w:rsidR="006263AD" w:rsidRDefault="006263AD" w:rsidP="002617E3">
      <w:pPr>
        <w:spacing w:after="0" w:line="240" w:lineRule="auto"/>
        <w:jc w:val="both"/>
        <w:rPr>
          <w:rFonts w:ascii="Times New Roman" w:hAnsi="Times New Roman" w:cs="Times New Roman"/>
          <w:sz w:val="28"/>
          <w:szCs w:val="28"/>
        </w:rPr>
      </w:pPr>
      <w:r w:rsidRPr="006263AD">
        <w:rPr>
          <w:rFonts w:ascii="Times New Roman" w:hAnsi="Times New Roman" w:cs="Times New Roman"/>
          <w:sz w:val="28"/>
          <w:szCs w:val="28"/>
        </w:rPr>
        <w:t>«Целенаправленное содержательно насыщенное и организационно оформленное взаимодействие педагогической деятельности взрослых и самоизменения ребенка в результате активной жизнедеятельности при ведущей и направляющей роли воспитателя» - это ____________________________________   _</w:t>
      </w:r>
      <w:r>
        <w:rPr>
          <w:rFonts w:ascii="Times New Roman" w:hAnsi="Times New Roman" w:cs="Times New Roman"/>
          <w:sz w:val="28"/>
          <w:szCs w:val="28"/>
        </w:rPr>
        <w:t>____________________________</w:t>
      </w:r>
    </w:p>
    <w:p w:rsidR="002617E3" w:rsidRPr="006263AD" w:rsidRDefault="002617E3" w:rsidP="002617E3">
      <w:pPr>
        <w:spacing w:after="0" w:line="240" w:lineRule="auto"/>
        <w:jc w:val="both"/>
        <w:rPr>
          <w:rFonts w:ascii="Times New Roman" w:hAnsi="Times New Roman" w:cs="Times New Roman"/>
          <w:sz w:val="28"/>
          <w:szCs w:val="28"/>
        </w:rPr>
      </w:pPr>
    </w:p>
    <w:p w:rsidR="00E64AE0" w:rsidRDefault="006263AD" w:rsidP="002617E3">
      <w:pPr>
        <w:spacing w:after="0" w:line="240" w:lineRule="auto"/>
        <w:jc w:val="both"/>
        <w:rPr>
          <w:rFonts w:ascii="Times New Roman" w:hAnsi="Times New Roman" w:cs="Times New Roman"/>
          <w:sz w:val="28"/>
          <w:szCs w:val="28"/>
        </w:rPr>
      </w:pPr>
      <w:r w:rsidRPr="006263AD">
        <w:rPr>
          <w:rFonts w:ascii="Times New Roman" w:hAnsi="Times New Roman" w:cs="Times New Roman"/>
          <w:b/>
          <w:i/>
          <w:sz w:val="28"/>
          <w:szCs w:val="28"/>
        </w:rPr>
        <w:t>2. Написать</w:t>
      </w:r>
      <w:r>
        <w:rPr>
          <w:rFonts w:ascii="Times New Roman" w:hAnsi="Times New Roman" w:cs="Times New Roman"/>
          <w:sz w:val="28"/>
          <w:szCs w:val="28"/>
        </w:rPr>
        <w:t xml:space="preserve">. </w:t>
      </w:r>
      <w:r w:rsidRPr="006263AD">
        <w:rPr>
          <w:rFonts w:ascii="Times New Roman" w:hAnsi="Times New Roman" w:cs="Times New Roman"/>
          <w:sz w:val="28"/>
          <w:szCs w:val="28"/>
        </w:rPr>
        <w:t>Ведущими характеристиками педагогического процесса являются</w:t>
      </w:r>
      <w:r>
        <w:rPr>
          <w:rFonts w:ascii="Times New Roman" w:hAnsi="Times New Roman" w:cs="Times New Roman"/>
          <w:sz w:val="28"/>
          <w:szCs w:val="28"/>
        </w:rPr>
        <w:t>:</w:t>
      </w:r>
    </w:p>
    <w:p w:rsidR="006263AD" w:rsidRDefault="006263AD"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1/________________________________</w:t>
      </w:r>
    </w:p>
    <w:p w:rsidR="006263AD" w:rsidRDefault="006263AD"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2/________________________________</w:t>
      </w:r>
    </w:p>
    <w:p w:rsidR="006263AD" w:rsidRDefault="006263AD"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w:t>
      </w:r>
    </w:p>
    <w:p w:rsidR="006263AD" w:rsidRDefault="006263AD"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4/________________________________</w:t>
      </w:r>
    </w:p>
    <w:p w:rsidR="006263AD" w:rsidRPr="0012295A" w:rsidRDefault="006263AD" w:rsidP="002617E3">
      <w:pPr>
        <w:spacing w:after="0" w:line="240" w:lineRule="auto"/>
        <w:jc w:val="both"/>
        <w:rPr>
          <w:u w:val="single"/>
          <w:lang w:bidi="he-IL"/>
        </w:rPr>
      </w:pPr>
    </w:p>
    <w:p w:rsidR="006263AD" w:rsidRPr="006263AD" w:rsidRDefault="006263AD" w:rsidP="006263AD">
      <w:pPr>
        <w:pStyle w:val="a3"/>
        <w:shd w:val="clear" w:color="auto" w:fill="FFFFFF"/>
        <w:jc w:val="both"/>
        <w:rPr>
          <w:b/>
          <w:sz w:val="28"/>
          <w:szCs w:val="28"/>
        </w:rPr>
      </w:pPr>
      <w:r w:rsidRPr="006263AD">
        <w:rPr>
          <w:b/>
          <w:i/>
          <w:sz w:val="28"/>
          <w:szCs w:val="28"/>
        </w:rPr>
        <w:t>3. Определить.</w:t>
      </w:r>
      <w:r>
        <w:rPr>
          <w:b/>
          <w:sz w:val="28"/>
          <w:szCs w:val="28"/>
        </w:rPr>
        <w:t xml:space="preserve"> </w:t>
      </w:r>
      <w:r w:rsidRPr="006263AD">
        <w:rPr>
          <w:sz w:val="28"/>
          <w:szCs w:val="28"/>
        </w:rPr>
        <w:t>Что присуще педагогическому процессу?</w:t>
      </w:r>
      <w:r>
        <w:rPr>
          <w:b/>
          <w:sz w:val="28"/>
          <w:szCs w:val="28"/>
        </w:rPr>
        <w:t xml:space="preserve"> </w:t>
      </w:r>
    </w:p>
    <w:p w:rsidR="006263AD" w:rsidRPr="006263AD" w:rsidRDefault="006263AD" w:rsidP="006263AD">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6263AD">
        <w:rPr>
          <w:rFonts w:ascii="Times New Roman" w:hAnsi="Times New Roman" w:cs="Times New Roman"/>
          <w:sz w:val="28"/>
          <w:szCs w:val="28"/>
        </w:rPr>
        <w:t xml:space="preserve"> противоречия функционирования процесса</w:t>
      </w:r>
    </w:p>
    <w:p w:rsidR="006263AD" w:rsidRPr="006263AD" w:rsidRDefault="006263AD" w:rsidP="006263AD">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6263AD">
        <w:rPr>
          <w:rFonts w:ascii="Times New Roman" w:hAnsi="Times New Roman" w:cs="Times New Roman"/>
          <w:sz w:val="28"/>
          <w:szCs w:val="28"/>
        </w:rPr>
        <w:t xml:space="preserve"> противоречия осуществления реального процесса</w:t>
      </w:r>
    </w:p>
    <w:p w:rsidR="006263AD" w:rsidRPr="006263AD" w:rsidRDefault="006263AD" w:rsidP="006263AD">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6263AD">
        <w:rPr>
          <w:rFonts w:ascii="Times New Roman" w:hAnsi="Times New Roman" w:cs="Times New Roman"/>
          <w:sz w:val="28"/>
          <w:szCs w:val="28"/>
        </w:rPr>
        <w:t xml:space="preserve"> противоречия планирования процесса</w:t>
      </w:r>
    </w:p>
    <w:p w:rsidR="006263AD" w:rsidRPr="006263AD" w:rsidRDefault="006263AD" w:rsidP="006263AD">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6263AD">
        <w:rPr>
          <w:rFonts w:ascii="Times New Roman" w:hAnsi="Times New Roman" w:cs="Times New Roman"/>
          <w:sz w:val="28"/>
          <w:szCs w:val="28"/>
        </w:rPr>
        <w:t xml:space="preserve"> противоречия взаимодействующих субъектов</w:t>
      </w:r>
    </w:p>
    <w:p w:rsidR="006263AD" w:rsidRPr="006263AD" w:rsidRDefault="006263AD" w:rsidP="006263AD">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6263AD">
        <w:rPr>
          <w:rFonts w:ascii="Times New Roman" w:hAnsi="Times New Roman" w:cs="Times New Roman"/>
          <w:sz w:val="28"/>
          <w:szCs w:val="28"/>
        </w:rPr>
        <w:t xml:space="preserve"> внешние и внутренние противоречия</w:t>
      </w:r>
    </w:p>
    <w:p w:rsidR="006263AD" w:rsidRDefault="006263AD" w:rsidP="00C250D4">
      <w:pPr>
        <w:spacing w:after="0"/>
        <w:jc w:val="both"/>
        <w:rPr>
          <w:rFonts w:ascii="Times New Roman" w:hAnsi="Times New Roman" w:cs="Times New Roman"/>
          <w:sz w:val="28"/>
          <w:szCs w:val="28"/>
        </w:rPr>
      </w:pPr>
    </w:p>
    <w:p w:rsidR="002617E3" w:rsidRPr="002617E3" w:rsidRDefault="002617E3" w:rsidP="002617E3">
      <w:pPr>
        <w:pStyle w:val="a3"/>
        <w:shd w:val="clear" w:color="auto" w:fill="FFFFFF"/>
        <w:rPr>
          <w:b/>
          <w:color w:val="333333"/>
          <w:sz w:val="28"/>
          <w:szCs w:val="28"/>
        </w:rPr>
      </w:pPr>
      <w:r w:rsidRPr="002617E3">
        <w:rPr>
          <w:b/>
          <w:i/>
          <w:sz w:val="28"/>
          <w:szCs w:val="28"/>
        </w:rPr>
        <w:t xml:space="preserve">4. </w:t>
      </w:r>
      <w:r w:rsidRPr="002617E3">
        <w:rPr>
          <w:b/>
          <w:i/>
          <w:color w:val="333333"/>
          <w:sz w:val="28"/>
          <w:szCs w:val="28"/>
        </w:rPr>
        <w:t>Определить</w:t>
      </w:r>
      <w:r>
        <w:rPr>
          <w:b/>
          <w:color w:val="333333"/>
          <w:sz w:val="28"/>
          <w:szCs w:val="28"/>
        </w:rPr>
        <w:t xml:space="preserve">. </w:t>
      </w:r>
      <w:r w:rsidRPr="002617E3">
        <w:rPr>
          <w:b/>
          <w:color w:val="333333"/>
          <w:sz w:val="28"/>
          <w:szCs w:val="28"/>
        </w:rPr>
        <w:t xml:space="preserve"> </w:t>
      </w:r>
      <w:r w:rsidRPr="002617E3">
        <w:rPr>
          <w:color w:val="333333"/>
          <w:sz w:val="28"/>
          <w:szCs w:val="28"/>
        </w:rPr>
        <w:t>Этапы педагогического процесса:</w:t>
      </w:r>
    </w:p>
    <w:p w:rsidR="002617E3" w:rsidRPr="002617E3" w:rsidRDefault="002617E3" w:rsidP="002617E3">
      <w:pPr>
        <w:pStyle w:val="a3"/>
        <w:shd w:val="clear" w:color="auto" w:fill="FFFFFF"/>
        <w:rPr>
          <w:color w:val="333333"/>
          <w:sz w:val="28"/>
          <w:szCs w:val="28"/>
        </w:rPr>
      </w:pPr>
      <w:r>
        <w:rPr>
          <w:color w:val="333333"/>
          <w:sz w:val="28"/>
          <w:szCs w:val="28"/>
        </w:rPr>
        <w:t>1/</w:t>
      </w:r>
      <w:r w:rsidRPr="002617E3">
        <w:rPr>
          <w:color w:val="333333"/>
          <w:sz w:val="28"/>
          <w:szCs w:val="28"/>
        </w:rPr>
        <w:t xml:space="preserve"> основной, подготовительный, пропедевтический</w:t>
      </w:r>
    </w:p>
    <w:p w:rsidR="002617E3" w:rsidRPr="002617E3" w:rsidRDefault="002617E3" w:rsidP="002617E3">
      <w:pPr>
        <w:pStyle w:val="a3"/>
        <w:shd w:val="clear" w:color="auto" w:fill="FFFFFF"/>
        <w:rPr>
          <w:color w:val="333333"/>
          <w:sz w:val="28"/>
          <w:szCs w:val="28"/>
        </w:rPr>
      </w:pPr>
      <w:r>
        <w:rPr>
          <w:color w:val="333333"/>
          <w:sz w:val="28"/>
          <w:szCs w:val="28"/>
        </w:rPr>
        <w:t>2/</w:t>
      </w:r>
      <w:r w:rsidRPr="002617E3">
        <w:rPr>
          <w:color w:val="333333"/>
          <w:sz w:val="28"/>
          <w:szCs w:val="28"/>
        </w:rPr>
        <w:t xml:space="preserve"> прогностический, основной, корректирующий</w:t>
      </w:r>
    </w:p>
    <w:p w:rsidR="002617E3" w:rsidRPr="002617E3" w:rsidRDefault="002617E3" w:rsidP="002617E3">
      <w:pPr>
        <w:pStyle w:val="a3"/>
        <w:shd w:val="clear" w:color="auto" w:fill="FFFFFF"/>
        <w:rPr>
          <w:b/>
          <w:color w:val="333333"/>
          <w:sz w:val="28"/>
          <w:szCs w:val="28"/>
        </w:rPr>
      </w:pPr>
      <w:r>
        <w:rPr>
          <w:color w:val="333333"/>
          <w:sz w:val="28"/>
          <w:szCs w:val="28"/>
        </w:rPr>
        <w:t>3/</w:t>
      </w:r>
      <w:r w:rsidRPr="002617E3">
        <w:rPr>
          <w:b/>
          <w:color w:val="333333"/>
          <w:sz w:val="28"/>
          <w:szCs w:val="28"/>
        </w:rPr>
        <w:t xml:space="preserve"> </w:t>
      </w:r>
      <w:r w:rsidRPr="002617E3">
        <w:rPr>
          <w:color w:val="333333"/>
          <w:sz w:val="28"/>
          <w:szCs w:val="28"/>
        </w:rPr>
        <w:t>подготовительный, основной, заключительный</w:t>
      </w:r>
    </w:p>
    <w:p w:rsidR="002617E3" w:rsidRPr="002617E3" w:rsidRDefault="002617E3" w:rsidP="002617E3">
      <w:pPr>
        <w:pStyle w:val="a3"/>
        <w:shd w:val="clear" w:color="auto" w:fill="FFFFFF"/>
        <w:rPr>
          <w:color w:val="333333"/>
          <w:sz w:val="28"/>
          <w:szCs w:val="28"/>
        </w:rPr>
      </w:pPr>
      <w:r>
        <w:rPr>
          <w:color w:val="333333"/>
          <w:sz w:val="28"/>
          <w:szCs w:val="28"/>
        </w:rPr>
        <w:lastRenderedPageBreak/>
        <w:t>4/</w:t>
      </w:r>
      <w:r w:rsidRPr="002617E3">
        <w:rPr>
          <w:color w:val="333333"/>
          <w:sz w:val="28"/>
          <w:szCs w:val="28"/>
        </w:rPr>
        <w:t xml:space="preserve"> целеполагания, диагностика, управления</w:t>
      </w:r>
    </w:p>
    <w:p w:rsidR="002617E3" w:rsidRPr="002617E3" w:rsidRDefault="002617E3" w:rsidP="002617E3">
      <w:pPr>
        <w:pStyle w:val="a3"/>
        <w:shd w:val="clear" w:color="auto" w:fill="FFFFFF"/>
        <w:rPr>
          <w:color w:val="333333"/>
          <w:sz w:val="28"/>
          <w:szCs w:val="28"/>
        </w:rPr>
      </w:pPr>
      <w:r>
        <w:rPr>
          <w:color w:val="333333"/>
          <w:sz w:val="28"/>
          <w:szCs w:val="28"/>
        </w:rPr>
        <w:t>5/</w:t>
      </w:r>
      <w:r w:rsidRPr="002617E3">
        <w:rPr>
          <w:color w:val="333333"/>
          <w:sz w:val="28"/>
          <w:szCs w:val="28"/>
        </w:rPr>
        <w:t xml:space="preserve"> мотивационный, стимулирующий, корректирующий</w:t>
      </w:r>
      <w:r>
        <w:rPr>
          <w:color w:val="333333"/>
          <w:sz w:val="28"/>
          <w:szCs w:val="28"/>
        </w:rPr>
        <w:t>.</w:t>
      </w:r>
    </w:p>
    <w:p w:rsidR="002617E3" w:rsidRDefault="002617E3" w:rsidP="00C250D4">
      <w:pPr>
        <w:spacing w:after="0"/>
        <w:jc w:val="both"/>
        <w:rPr>
          <w:rFonts w:ascii="Times New Roman" w:hAnsi="Times New Roman" w:cs="Times New Roman"/>
          <w:sz w:val="28"/>
          <w:szCs w:val="28"/>
        </w:rPr>
      </w:pPr>
    </w:p>
    <w:p w:rsidR="002617E3" w:rsidRPr="002617E3" w:rsidRDefault="002617E3" w:rsidP="002617E3">
      <w:pPr>
        <w:spacing w:after="0" w:line="240" w:lineRule="auto"/>
        <w:jc w:val="both"/>
        <w:rPr>
          <w:rFonts w:ascii="Times New Roman" w:hAnsi="Times New Roman" w:cs="Times New Roman"/>
          <w:b/>
          <w:sz w:val="28"/>
          <w:szCs w:val="28"/>
        </w:rPr>
      </w:pPr>
      <w:r w:rsidRPr="002617E3">
        <w:rPr>
          <w:rFonts w:ascii="Times New Roman" w:hAnsi="Times New Roman" w:cs="Times New Roman"/>
          <w:b/>
          <w:i/>
          <w:sz w:val="28"/>
          <w:szCs w:val="28"/>
        </w:rPr>
        <w:t>5. Определить и вписать</w:t>
      </w:r>
      <w:r>
        <w:rPr>
          <w:rFonts w:ascii="Times New Roman" w:hAnsi="Times New Roman" w:cs="Times New Roman"/>
          <w:b/>
          <w:sz w:val="28"/>
          <w:szCs w:val="28"/>
        </w:rPr>
        <w:t xml:space="preserve">. </w:t>
      </w:r>
      <w:r w:rsidRPr="002617E3">
        <w:rPr>
          <w:rFonts w:ascii="Times New Roman" w:hAnsi="Times New Roman" w:cs="Times New Roman"/>
          <w:sz w:val="28"/>
          <w:szCs w:val="28"/>
        </w:rPr>
        <w:t>Задачи педагогического процесса:</w:t>
      </w:r>
    </w:p>
    <w:p w:rsidR="002617E3" w:rsidRPr="002617E3" w:rsidRDefault="002617E3" w:rsidP="002617E3">
      <w:pPr>
        <w:pStyle w:val="a5"/>
        <w:jc w:val="both"/>
        <w:rPr>
          <w:sz w:val="28"/>
          <w:szCs w:val="28"/>
        </w:rPr>
      </w:pPr>
      <w:r>
        <w:rPr>
          <w:sz w:val="28"/>
          <w:szCs w:val="28"/>
        </w:rPr>
        <w:t>1</w:t>
      </w:r>
      <w:r w:rsidRPr="002617E3">
        <w:rPr>
          <w:sz w:val="28"/>
          <w:szCs w:val="28"/>
        </w:rPr>
        <w:t>/________________________ - эта задача связана с формированием знаний, умений и навыков, опыта репродуктивной и продуктивной творческой деятельности. При этом выделяются общие знания и умения, необходимые каждому человеку и формируемые на каждом учебном занятии, и специальные, зависящие от специфики отдельных наук.</w:t>
      </w:r>
    </w:p>
    <w:p w:rsidR="002617E3" w:rsidRPr="002617E3" w:rsidRDefault="002617E3" w:rsidP="002617E3">
      <w:pPr>
        <w:pStyle w:val="a5"/>
        <w:jc w:val="both"/>
        <w:rPr>
          <w:sz w:val="28"/>
          <w:szCs w:val="28"/>
        </w:rPr>
      </w:pPr>
      <w:r>
        <w:rPr>
          <w:sz w:val="28"/>
          <w:szCs w:val="28"/>
        </w:rPr>
        <w:t>2</w:t>
      </w:r>
      <w:r w:rsidRPr="002617E3">
        <w:rPr>
          <w:sz w:val="28"/>
          <w:szCs w:val="28"/>
        </w:rPr>
        <w:t>/ ___________________________ обозначает то, что в процессе обучения, усвоения знания, формирования опыта деятельности происходит развитие воспитанника. Из психологии известно, что развитие личности происходит только в процессе деятельности, в педагогике – только в процессе личностно-ориентированной деятельности. Это развитие выражается в качественных изменениях (новообразованиях) психической деятельности человека, формировании у него новых качеств и умений.</w:t>
      </w:r>
    </w:p>
    <w:p w:rsidR="002617E3" w:rsidRPr="002617E3" w:rsidRDefault="002617E3"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2617E3">
        <w:rPr>
          <w:rFonts w:ascii="Times New Roman" w:hAnsi="Times New Roman" w:cs="Times New Roman"/>
          <w:sz w:val="28"/>
          <w:szCs w:val="28"/>
        </w:rPr>
        <w:t>/ ___________________________________ состоит в том, что в педагогическом процессе формируются нравственные (этические) и эстетические представления личности, ее мировоззрение, ценности, нормы и правила поведения, качества личности.</w:t>
      </w:r>
    </w:p>
    <w:p w:rsidR="002617E3" w:rsidRDefault="002617E3" w:rsidP="002617E3">
      <w:pPr>
        <w:spacing w:after="0" w:line="240" w:lineRule="auto"/>
        <w:jc w:val="both"/>
        <w:rPr>
          <w:rFonts w:ascii="Times New Roman" w:hAnsi="Times New Roman" w:cs="Times New Roman"/>
          <w:sz w:val="28"/>
          <w:szCs w:val="28"/>
        </w:rPr>
      </w:pPr>
    </w:p>
    <w:p w:rsidR="002617E3" w:rsidRPr="002617E3" w:rsidRDefault="002617E3" w:rsidP="00524120">
      <w:pPr>
        <w:pStyle w:val="a3"/>
        <w:spacing w:line="157" w:lineRule="atLeast"/>
        <w:jc w:val="both"/>
        <w:rPr>
          <w:b/>
          <w:sz w:val="28"/>
          <w:szCs w:val="28"/>
        </w:rPr>
      </w:pPr>
      <w:r w:rsidRPr="00524120">
        <w:rPr>
          <w:rFonts w:eastAsia="MS Mincho"/>
          <w:b/>
          <w:i/>
          <w:sz w:val="28"/>
          <w:szCs w:val="28"/>
          <w:lang w:eastAsia="ja-JP"/>
        </w:rPr>
        <w:t>6</w:t>
      </w:r>
      <w:r w:rsidRPr="00524120">
        <w:rPr>
          <w:b/>
          <w:i/>
          <w:sz w:val="28"/>
          <w:szCs w:val="28"/>
        </w:rPr>
        <w:t xml:space="preserve">. Соотнести. </w:t>
      </w:r>
      <w:r w:rsidRPr="002617E3">
        <w:rPr>
          <w:sz w:val="28"/>
          <w:szCs w:val="28"/>
        </w:rPr>
        <w:t>Структурные компоненты педагогического процесса и определение</w:t>
      </w:r>
    </w:p>
    <w:tbl>
      <w:tblPr>
        <w:tblStyle w:val="a7"/>
        <w:tblW w:w="10456" w:type="dxa"/>
        <w:tblLook w:val="04A0" w:firstRow="1" w:lastRow="0" w:firstColumn="1" w:lastColumn="0" w:noHBand="0" w:noVBand="1"/>
      </w:tblPr>
      <w:tblGrid>
        <w:gridCol w:w="2689"/>
        <w:gridCol w:w="7767"/>
      </w:tblGrid>
      <w:tr w:rsidR="002617E3" w:rsidRPr="002617E3" w:rsidTr="002617E3">
        <w:tc>
          <w:tcPr>
            <w:tcW w:w="2689" w:type="dxa"/>
          </w:tcPr>
          <w:p w:rsidR="002617E3" w:rsidRPr="002617E3" w:rsidRDefault="002617E3" w:rsidP="00DB603A">
            <w:pPr>
              <w:jc w:val="center"/>
              <w:rPr>
                <w:b/>
                <w:sz w:val="28"/>
                <w:szCs w:val="28"/>
              </w:rPr>
            </w:pPr>
            <w:r w:rsidRPr="002617E3">
              <w:rPr>
                <w:b/>
                <w:sz w:val="28"/>
                <w:szCs w:val="28"/>
              </w:rPr>
              <w:t>Компоненты</w:t>
            </w:r>
          </w:p>
        </w:tc>
        <w:tc>
          <w:tcPr>
            <w:tcW w:w="7767" w:type="dxa"/>
          </w:tcPr>
          <w:p w:rsidR="002617E3" w:rsidRPr="002617E3" w:rsidRDefault="002617E3" w:rsidP="00DB603A">
            <w:pPr>
              <w:jc w:val="center"/>
              <w:rPr>
                <w:b/>
                <w:sz w:val="28"/>
                <w:szCs w:val="28"/>
              </w:rPr>
            </w:pPr>
            <w:r w:rsidRPr="002617E3">
              <w:rPr>
                <w:b/>
                <w:sz w:val="28"/>
                <w:szCs w:val="28"/>
              </w:rPr>
              <w:t>Определение (характеристика)</w:t>
            </w:r>
          </w:p>
        </w:tc>
      </w:tr>
      <w:tr w:rsidR="002617E3" w:rsidRPr="002617E3" w:rsidTr="002617E3">
        <w:tc>
          <w:tcPr>
            <w:tcW w:w="2689" w:type="dxa"/>
          </w:tcPr>
          <w:p w:rsidR="002617E3" w:rsidRPr="002617E3" w:rsidRDefault="002617E3" w:rsidP="00DB603A">
            <w:pPr>
              <w:rPr>
                <w:sz w:val="28"/>
                <w:szCs w:val="28"/>
              </w:rPr>
            </w:pPr>
          </w:p>
          <w:p w:rsidR="002617E3" w:rsidRPr="002617E3" w:rsidRDefault="002617E3" w:rsidP="00DB603A">
            <w:pPr>
              <w:rPr>
                <w:sz w:val="28"/>
                <w:szCs w:val="28"/>
              </w:rPr>
            </w:pPr>
            <w:r w:rsidRPr="002617E3">
              <w:rPr>
                <w:sz w:val="28"/>
                <w:szCs w:val="28"/>
              </w:rPr>
              <w:t>1. Содержательно- целевой</w:t>
            </w:r>
          </w:p>
        </w:tc>
        <w:tc>
          <w:tcPr>
            <w:tcW w:w="7767" w:type="dxa"/>
          </w:tcPr>
          <w:p w:rsidR="002617E3" w:rsidRPr="002617E3" w:rsidRDefault="002617E3" w:rsidP="00DB603A">
            <w:pPr>
              <w:rPr>
                <w:sz w:val="28"/>
                <w:szCs w:val="28"/>
              </w:rPr>
            </w:pPr>
            <w:r w:rsidRPr="002617E3">
              <w:rPr>
                <w:sz w:val="28"/>
                <w:szCs w:val="28"/>
              </w:rPr>
              <w:t>А/ придает целостность педагогическому процессу, если обеспечивается единство относительно самостоятельных процессов – компонентов: освоения и конструирования (адаптирования) содержания образования и материальной базы; делового взаимодействия педагогов и воспитанников по поводу содержания образования; взаимодействия педагогов и воспитанников на уровне личных отношений (неформальное общение); освоение воспитанниками содержания образования без непосредственного участия педагога.</w:t>
            </w:r>
          </w:p>
        </w:tc>
      </w:tr>
      <w:tr w:rsidR="002617E3" w:rsidRPr="002617E3" w:rsidTr="002617E3">
        <w:tc>
          <w:tcPr>
            <w:tcW w:w="2689" w:type="dxa"/>
          </w:tcPr>
          <w:p w:rsidR="002617E3" w:rsidRPr="002617E3" w:rsidRDefault="002617E3" w:rsidP="00DB603A">
            <w:pPr>
              <w:rPr>
                <w:sz w:val="28"/>
                <w:szCs w:val="28"/>
              </w:rPr>
            </w:pPr>
            <w:r w:rsidRPr="002617E3">
              <w:rPr>
                <w:sz w:val="28"/>
                <w:szCs w:val="28"/>
              </w:rPr>
              <w:t>2. Организационно-деятельностный</w:t>
            </w:r>
          </w:p>
        </w:tc>
        <w:tc>
          <w:tcPr>
            <w:tcW w:w="7767" w:type="dxa"/>
          </w:tcPr>
          <w:p w:rsidR="002617E3" w:rsidRPr="002617E3" w:rsidRDefault="002617E3" w:rsidP="00DB603A">
            <w:pPr>
              <w:rPr>
                <w:sz w:val="28"/>
                <w:szCs w:val="28"/>
              </w:rPr>
            </w:pPr>
            <w:r w:rsidRPr="002617E3">
              <w:rPr>
                <w:sz w:val="28"/>
                <w:szCs w:val="28"/>
              </w:rPr>
              <w:t xml:space="preserve">Б/ </w:t>
            </w:r>
            <w:proofErr w:type="gramStart"/>
            <w:r w:rsidRPr="002617E3">
              <w:rPr>
                <w:sz w:val="28"/>
                <w:szCs w:val="28"/>
              </w:rPr>
              <w:t>В</w:t>
            </w:r>
            <w:proofErr w:type="gramEnd"/>
            <w:r w:rsidRPr="002617E3">
              <w:rPr>
                <w:sz w:val="28"/>
                <w:szCs w:val="28"/>
              </w:rPr>
              <w:t xml:space="preserve"> ходе педагогического процесса осуществляется подведение итогов на каждом этапе взаимодействия, определение уровня развития воспитанников для разработки последующей программы деятельности. Осознание воспитанниками своих успехов и недостатков. Самоконтроль и оценка воспитателем своей деятельности, способность к отслеживанию ее результативности, к рефлексии.</w:t>
            </w:r>
          </w:p>
        </w:tc>
      </w:tr>
      <w:tr w:rsidR="002617E3" w:rsidRPr="002617E3" w:rsidTr="002617E3">
        <w:tc>
          <w:tcPr>
            <w:tcW w:w="2689" w:type="dxa"/>
          </w:tcPr>
          <w:p w:rsidR="002617E3" w:rsidRPr="002617E3" w:rsidRDefault="002617E3" w:rsidP="00DB603A">
            <w:pPr>
              <w:rPr>
                <w:sz w:val="28"/>
                <w:szCs w:val="28"/>
              </w:rPr>
            </w:pPr>
            <w:r w:rsidRPr="002617E3">
              <w:rPr>
                <w:sz w:val="28"/>
                <w:szCs w:val="28"/>
              </w:rPr>
              <w:t>3. Эмоционально-мотивационный</w:t>
            </w:r>
          </w:p>
        </w:tc>
        <w:tc>
          <w:tcPr>
            <w:tcW w:w="7767" w:type="dxa"/>
          </w:tcPr>
          <w:p w:rsidR="002617E3" w:rsidRPr="002617E3" w:rsidRDefault="002617E3" w:rsidP="00DB603A">
            <w:pPr>
              <w:rPr>
                <w:sz w:val="28"/>
                <w:szCs w:val="28"/>
              </w:rPr>
            </w:pPr>
            <w:r w:rsidRPr="002617E3">
              <w:rPr>
                <w:sz w:val="28"/>
                <w:szCs w:val="28"/>
              </w:rPr>
              <w:t xml:space="preserve">В/ </w:t>
            </w:r>
            <w:proofErr w:type="gramStart"/>
            <w:r w:rsidRPr="002617E3">
              <w:rPr>
                <w:sz w:val="28"/>
                <w:szCs w:val="28"/>
              </w:rPr>
              <w:t>В</w:t>
            </w:r>
            <w:proofErr w:type="gramEnd"/>
            <w:r w:rsidRPr="002617E3">
              <w:rPr>
                <w:sz w:val="28"/>
                <w:szCs w:val="28"/>
              </w:rPr>
              <w:t xml:space="preserve"> педагогическом процессе идет отражение опыта, накопленного человечеством во взаимосвязи его четырех элементов: знаний, способов выполнения действий, умений и навыков; опыта творческой деятельности; опыта эмоционально-ценностного и волевого отношения к окружающему миру. Системообразущим фактором </w:t>
            </w:r>
            <w:r w:rsidRPr="002617E3">
              <w:rPr>
                <w:sz w:val="28"/>
                <w:szCs w:val="28"/>
              </w:rPr>
              <w:lastRenderedPageBreak/>
              <w:t>педагогического процесса выступает цель, понимаемая как многоуровневое явление.</w:t>
            </w:r>
          </w:p>
        </w:tc>
      </w:tr>
      <w:tr w:rsidR="002617E3" w:rsidRPr="002617E3" w:rsidTr="002617E3">
        <w:tc>
          <w:tcPr>
            <w:tcW w:w="2689" w:type="dxa"/>
          </w:tcPr>
          <w:p w:rsidR="002617E3" w:rsidRPr="002617E3" w:rsidRDefault="002617E3" w:rsidP="00DB603A">
            <w:pPr>
              <w:pStyle w:val="a3"/>
              <w:spacing w:line="157" w:lineRule="atLeast"/>
              <w:rPr>
                <w:sz w:val="28"/>
                <w:szCs w:val="28"/>
              </w:rPr>
            </w:pPr>
            <w:r w:rsidRPr="002617E3">
              <w:rPr>
                <w:sz w:val="28"/>
                <w:szCs w:val="28"/>
              </w:rPr>
              <w:lastRenderedPageBreak/>
              <w:t xml:space="preserve">4. Контрольно – оценочный </w:t>
            </w:r>
          </w:p>
        </w:tc>
        <w:tc>
          <w:tcPr>
            <w:tcW w:w="7767" w:type="dxa"/>
          </w:tcPr>
          <w:p w:rsidR="002617E3" w:rsidRPr="002617E3" w:rsidRDefault="002617E3" w:rsidP="002617E3">
            <w:pPr>
              <w:rPr>
                <w:sz w:val="28"/>
                <w:szCs w:val="28"/>
              </w:rPr>
            </w:pPr>
            <w:r w:rsidRPr="002617E3">
              <w:rPr>
                <w:sz w:val="28"/>
                <w:szCs w:val="28"/>
              </w:rPr>
              <w:t>Г</w:t>
            </w:r>
            <w:r>
              <w:rPr>
                <w:sz w:val="28"/>
                <w:szCs w:val="28"/>
              </w:rPr>
              <w:t>/</w:t>
            </w:r>
            <w:r w:rsidRPr="002617E3">
              <w:rPr>
                <w:sz w:val="28"/>
                <w:szCs w:val="28"/>
              </w:rPr>
              <w:t xml:space="preserve"> Педагогический процесс характеризуется мотивами деятельности, среди которых на первый план выступают мотивы воспитанников. Их формирование в нужном направлении, возбуждение социально-ценных и личностно-значимых мотивов во многом определяет результативность педагогического процесса. Немаловажную роль играют мотивы и характер эмоциональных отношений между родителями, между воспитателями в дошкольном образовательном учреждении, стиль отношений в педагогическом коллективе.</w:t>
            </w:r>
          </w:p>
        </w:tc>
      </w:tr>
    </w:tbl>
    <w:p w:rsidR="002617E3" w:rsidRPr="002617E3" w:rsidRDefault="002617E3" w:rsidP="002617E3">
      <w:pPr>
        <w:pStyle w:val="a8"/>
        <w:rPr>
          <w:rFonts w:ascii="Times New Roman" w:hAnsi="Times New Roman"/>
          <w:sz w:val="28"/>
          <w:szCs w:val="28"/>
        </w:rPr>
      </w:pPr>
      <w:r w:rsidRPr="002617E3">
        <w:rPr>
          <w:rFonts w:ascii="Times New Roman" w:hAnsi="Times New Roman"/>
          <w:sz w:val="28"/>
          <w:szCs w:val="28"/>
        </w:rPr>
        <w:t>1____, 2____, 3____, 4____.</w:t>
      </w:r>
    </w:p>
    <w:p w:rsidR="002617E3" w:rsidRDefault="00524120" w:rsidP="002617E3">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8.</w:t>
      </w:r>
      <w:r w:rsidRPr="006263AD">
        <w:rPr>
          <w:rFonts w:ascii="Times New Roman" w:hAnsi="Times New Roman" w:cs="Times New Roman"/>
          <w:b/>
          <w:i/>
          <w:sz w:val="28"/>
          <w:szCs w:val="28"/>
        </w:rPr>
        <w:t xml:space="preserve"> </w:t>
      </w:r>
      <w:r>
        <w:rPr>
          <w:rFonts w:ascii="Times New Roman" w:hAnsi="Times New Roman" w:cs="Times New Roman"/>
          <w:b/>
          <w:i/>
          <w:sz w:val="28"/>
          <w:szCs w:val="28"/>
        </w:rPr>
        <w:t>В</w:t>
      </w:r>
      <w:r w:rsidRPr="006263AD">
        <w:rPr>
          <w:rFonts w:ascii="Times New Roman" w:hAnsi="Times New Roman" w:cs="Times New Roman"/>
          <w:b/>
          <w:i/>
          <w:sz w:val="28"/>
          <w:szCs w:val="28"/>
        </w:rPr>
        <w:t>писать</w:t>
      </w:r>
      <w:r>
        <w:rPr>
          <w:rFonts w:ascii="Times New Roman" w:hAnsi="Times New Roman" w:cs="Times New Roman"/>
          <w:sz w:val="28"/>
          <w:szCs w:val="28"/>
        </w:rPr>
        <w:t>. Признаки педагогического процесса как системы:</w:t>
      </w:r>
    </w:p>
    <w:p w:rsidR="00524120" w:rsidRDefault="00524120"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1/_____________________________;</w:t>
      </w:r>
    </w:p>
    <w:p w:rsidR="00524120" w:rsidRDefault="00524120"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2/_____________________________;</w:t>
      </w:r>
    </w:p>
    <w:p w:rsidR="00524120" w:rsidRDefault="00524120"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w:t>
      </w:r>
    </w:p>
    <w:p w:rsidR="00524120" w:rsidRDefault="00524120"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4/_____________________________.</w:t>
      </w:r>
    </w:p>
    <w:p w:rsidR="00524120" w:rsidRDefault="00524120" w:rsidP="002617E3">
      <w:pPr>
        <w:spacing w:after="0" w:line="240" w:lineRule="auto"/>
        <w:jc w:val="both"/>
        <w:rPr>
          <w:rFonts w:ascii="Times New Roman" w:hAnsi="Times New Roman" w:cs="Times New Roman"/>
          <w:sz w:val="28"/>
          <w:szCs w:val="28"/>
        </w:rPr>
      </w:pPr>
    </w:p>
    <w:p w:rsidR="00524120" w:rsidRDefault="00524120" w:rsidP="002617E3">
      <w:pPr>
        <w:spacing w:after="0" w:line="240" w:lineRule="auto"/>
        <w:jc w:val="both"/>
        <w:rPr>
          <w:rFonts w:ascii="Times New Roman" w:hAnsi="Times New Roman" w:cs="Times New Roman"/>
          <w:sz w:val="28"/>
          <w:szCs w:val="28"/>
        </w:rPr>
      </w:pPr>
      <w:r w:rsidRPr="00524120">
        <w:rPr>
          <w:rFonts w:ascii="Times New Roman" w:hAnsi="Times New Roman" w:cs="Times New Roman"/>
          <w:b/>
          <w:i/>
          <w:sz w:val="28"/>
          <w:szCs w:val="28"/>
        </w:rPr>
        <w:t>9. Вписать.</w:t>
      </w:r>
      <w:r>
        <w:rPr>
          <w:rFonts w:ascii="Times New Roman" w:hAnsi="Times New Roman" w:cs="Times New Roman"/>
          <w:sz w:val="28"/>
          <w:szCs w:val="28"/>
        </w:rPr>
        <w:t xml:space="preserve"> Периоду раннего детства свойственны следующие характеристики:</w:t>
      </w:r>
    </w:p>
    <w:p w:rsidR="00524120" w:rsidRDefault="00524120"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1/___________________________________________________________________</w:t>
      </w:r>
    </w:p>
    <w:p w:rsidR="00524120" w:rsidRDefault="00524120"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___________________________________________________________________</w:t>
      </w:r>
    </w:p>
    <w:p w:rsidR="00524120" w:rsidRDefault="00524120"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3/____________________________________________________________________</w:t>
      </w:r>
    </w:p>
    <w:p w:rsidR="00524120" w:rsidRDefault="00524120"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4/____________________________________________________________________</w:t>
      </w:r>
    </w:p>
    <w:p w:rsidR="00524120" w:rsidRDefault="00524120"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5/____________________________________________________________________</w:t>
      </w:r>
    </w:p>
    <w:p w:rsidR="00524120" w:rsidRDefault="00524120" w:rsidP="002617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6/____________________________________________________________________</w:t>
      </w:r>
    </w:p>
    <w:p w:rsidR="00BB200E" w:rsidRDefault="00BB200E" w:rsidP="002617E3">
      <w:pPr>
        <w:spacing w:after="0" w:line="240" w:lineRule="auto"/>
        <w:jc w:val="both"/>
        <w:rPr>
          <w:rFonts w:ascii="Times New Roman" w:hAnsi="Times New Roman" w:cs="Times New Roman"/>
          <w:sz w:val="28"/>
          <w:szCs w:val="28"/>
        </w:rPr>
      </w:pPr>
    </w:p>
    <w:p w:rsidR="00BB200E" w:rsidRDefault="00BB200E" w:rsidP="00BB200E">
      <w:pPr>
        <w:spacing w:after="0" w:line="240" w:lineRule="auto"/>
        <w:jc w:val="both"/>
        <w:rPr>
          <w:rFonts w:ascii="Times New Roman" w:hAnsi="Times New Roman" w:cs="Times New Roman"/>
          <w:sz w:val="28"/>
          <w:szCs w:val="28"/>
        </w:rPr>
      </w:pPr>
      <w:r w:rsidRPr="00BB200E">
        <w:rPr>
          <w:rFonts w:ascii="Times New Roman" w:hAnsi="Times New Roman" w:cs="Times New Roman"/>
          <w:b/>
          <w:i/>
          <w:sz w:val="28"/>
          <w:szCs w:val="28"/>
        </w:rPr>
        <w:t>10. Объяснить понятия.</w:t>
      </w:r>
      <w:r>
        <w:rPr>
          <w:rFonts w:ascii="Times New Roman" w:hAnsi="Times New Roman" w:cs="Times New Roman"/>
          <w:sz w:val="28"/>
          <w:szCs w:val="28"/>
        </w:rPr>
        <w:t xml:space="preserve"> </w:t>
      </w:r>
      <w:r w:rsidRPr="00BB200E">
        <w:rPr>
          <w:rFonts w:ascii="Times New Roman" w:hAnsi="Times New Roman" w:cs="Times New Roman"/>
          <w:sz w:val="28"/>
          <w:szCs w:val="28"/>
        </w:rPr>
        <w:t xml:space="preserve">Понятие «педагогический процесс» употребляется в узком и широком смысле. </w:t>
      </w:r>
    </w:p>
    <w:p w:rsidR="00BB200E" w:rsidRPr="00BB200E" w:rsidRDefault="00BB200E" w:rsidP="00BB200E">
      <w:pPr>
        <w:spacing w:after="0" w:line="240" w:lineRule="auto"/>
        <w:jc w:val="both"/>
        <w:rPr>
          <w:rFonts w:ascii="Times New Roman" w:hAnsi="Times New Roman" w:cs="Times New Roman"/>
          <w:sz w:val="28"/>
          <w:szCs w:val="28"/>
        </w:rPr>
      </w:pPr>
      <w:r w:rsidRPr="00BB200E">
        <w:rPr>
          <w:rFonts w:ascii="Times New Roman" w:hAnsi="Times New Roman" w:cs="Times New Roman"/>
          <w:sz w:val="28"/>
          <w:szCs w:val="28"/>
        </w:rPr>
        <w:t xml:space="preserve">1. В </w:t>
      </w:r>
      <w:r w:rsidRPr="00BB200E">
        <w:rPr>
          <w:rFonts w:ascii="Times New Roman" w:hAnsi="Times New Roman" w:cs="Times New Roman"/>
          <w:b/>
          <w:bCs/>
          <w:w w:val="92"/>
          <w:sz w:val="28"/>
          <w:szCs w:val="28"/>
        </w:rPr>
        <w:t xml:space="preserve">широком </w:t>
      </w:r>
      <w:r w:rsidRPr="00BB200E">
        <w:rPr>
          <w:rFonts w:ascii="Times New Roman" w:hAnsi="Times New Roman" w:cs="Times New Roman"/>
          <w:sz w:val="28"/>
          <w:szCs w:val="28"/>
        </w:rPr>
        <w:t>смысле – это ___________________________________</w:t>
      </w:r>
      <w:r>
        <w:rPr>
          <w:rFonts w:ascii="Times New Roman" w:hAnsi="Times New Roman" w:cs="Times New Roman"/>
          <w:sz w:val="28"/>
          <w:szCs w:val="28"/>
        </w:rPr>
        <w:t>____________</w:t>
      </w:r>
    </w:p>
    <w:p w:rsidR="00BB200E" w:rsidRPr="00BB200E" w:rsidRDefault="00BB200E">
      <w:pPr>
        <w:rPr>
          <w:rFonts w:ascii="Times New Roman" w:hAnsi="Times New Roman" w:cs="Times New Roman"/>
          <w:sz w:val="28"/>
          <w:szCs w:val="28"/>
        </w:rPr>
      </w:pPr>
      <w:r w:rsidRPr="00BB200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w:t>
      </w:r>
    </w:p>
    <w:p w:rsidR="00BB200E" w:rsidRPr="00BB200E" w:rsidRDefault="00BB200E" w:rsidP="00BB200E">
      <w:pPr>
        <w:spacing w:after="0" w:line="240" w:lineRule="auto"/>
        <w:jc w:val="both"/>
        <w:rPr>
          <w:rFonts w:ascii="Times New Roman" w:hAnsi="Times New Roman" w:cs="Times New Roman"/>
          <w:sz w:val="28"/>
          <w:szCs w:val="28"/>
        </w:rPr>
      </w:pPr>
      <w:r w:rsidRPr="00BB200E">
        <w:rPr>
          <w:rFonts w:ascii="Times New Roman" w:hAnsi="Times New Roman" w:cs="Times New Roman"/>
          <w:sz w:val="28"/>
          <w:szCs w:val="28"/>
        </w:rPr>
        <w:t xml:space="preserve">2. В </w:t>
      </w:r>
      <w:r w:rsidRPr="00BB200E">
        <w:rPr>
          <w:rFonts w:ascii="Times New Roman" w:hAnsi="Times New Roman" w:cs="Times New Roman"/>
          <w:b/>
          <w:sz w:val="28"/>
          <w:szCs w:val="28"/>
        </w:rPr>
        <w:t xml:space="preserve">узком </w:t>
      </w:r>
      <w:r w:rsidRPr="00BB200E">
        <w:rPr>
          <w:rFonts w:ascii="Times New Roman" w:hAnsi="Times New Roman" w:cs="Times New Roman"/>
          <w:sz w:val="28"/>
          <w:szCs w:val="28"/>
        </w:rPr>
        <w:t>смысле - это _____________________________________</w:t>
      </w:r>
      <w:r>
        <w:rPr>
          <w:rFonts w:ascii="Times New Roman" w:hAnsi="Times New Roman" w:cs="Times New Roman"/>
          <w:sz w:val="28"/>
          <w:szCs w:val="28"/>
        </w:rPr>
        <w:t>____________</w:t>
      </w:r>
    </w:p>
    <w:p w:rsidR="00BB200E" w:rsidRPr="00BB200E" w:rsidRDefault="00BB200E" w:rsidP="00BB200E">
      <w:pPr>
        <w:spacing w:after="0" w:line="240" w:lineRule="auto"/>
        <w:jc w:val="both"/>
        <w:rPr>
          <w:rFonts w:ascii="Times New Roman" w:hAnsi="Times New Roman" w:cs="Times New Roman"/>
          <w:sz w:val="28"/>
          <w:szCs w:val="28"/>
        </w:rPr>
      </w:pPr>
      <w:r w:rsidRPr="00BB200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______________________________</w:t>
      </w:r>
    </w:p>
    <w:sectPr w:rsidR="00BB200E" w:rsidRPr="00BB200E" w:rsidSect="002617E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1B"/>
    <w:rsid w:val="00150E43"/>
    <w:rsid w:val="002617E3"/>
    <w:rsid w:val="003B5A51"/>
    <w:rsid w:val="00524120"/>
    <w:rsid w:val="006263AD"/>
    <w:rsid w:val="0092731B"/>
    <w:rsid w:val="00BB200E"/>
    <w:rsid w:val="00C250D4"/>
    <w:rsid w:val="00E64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A8EEE-1870-4DC2-AF6F-41406E42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rsid w:val="006263AD"/>
    <w:pPr>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Обычный (веб) Знак"/>
    <w:aliases w:val="Обычный (Web) Знак"/>
    <w:link w:val="a3"/>
    <w:uiPriority w:val="99"/>
    <w:locked/>
    <w:rsid w:val="006263AD"/>
    <w:rPr>
      <w:rFonts w:ascii="Times New Roman" w:eastAsia="Times New Roman" w:hAnsi="Times New Roman" w:cs="Times New Roman"/>
      <w:sz w:val="24"/>
      <w:szCs w:val="24"/>
      <w:lang w:eastAsia="ar-SA"/>
    </w:rPr>
  </w:style>
  <w:style w:type="paragraph" w:styleId="a5">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2617E3"/>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uiPriority w:val="99"/>
    <w:semiHidden/>
    <w:rsid w:val="002617E3"/>
    <w:rPr>
      <w:sz w:val="20"/>
      <w:szCs w:val="20"/>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5"/>
    <w:locked/>
    <w:rsid w:val="002617E3"/>
    <w:rPr>
      <w:rFonts w:ascii="Times New Roman" w:eastAsia="Times New Roman" w:hAnsi="Times New Roman" w:cs="Times New Roman"/>
      <w:sz w:val="20"/>
      <w:szCs w:val="20"/>
      <w:lang w:eastAsia="ru-RU"/>
    </w:rPr>
  </w:style>
  <w:style w:type="table" w:styleId="a7">
    <w:name w:val="Table Grid"/>
    <w:basedOn w:val="a1"/>
    <w:uiPriority w:val="59"/>
    <w:rsid w:val="002617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617E3"/>
    <w:pPr>
      <w:spacing w:after="200" w:line="276" w:lineRule="auto"/>
      <w:ind w:left="720"/>
      <w:contextualSpacing/>
    </w:pPr>
    <w:rPr>
      <w:rFonts w:ascii="Calibri" w:eastAsia="Calibri" w:hAnsi="Calibri" w:cs="Times New Roman"/>
    </w:rPr>
  </w:style>
  <w:style w:type="paragraph" w:customStyle="1" w:styleId="a9">
    <w:name w:val="Стиль"/>
    <w:rsid w:val="00BB20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2022-01-25T11:42:00Z</dcterms:created>
  <dcterms:modified xsi:type="dcterms:W3CDTF">2022-01-25T11:42:00Z</dcterms:modified>
</cp:coreProperties>
</file>