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D" w:rsidRDefault="0052769D" w:rsidP="0052769D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Русский язык     Группа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</w:t>
      </w:r>
    </w:p>
    <w:p w:rsidR="0052769D" w:rsidRDefault="0052769D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27.06 2020            Срок выполнения 27.0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6.2020</w:t>
      </w:r>
    </w:p>
    <w:p w:rsidR="0052769D" w:rsidRDefault="0052769D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769D" w:rsidRDefault="0052769D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Задание: Уважаемые студенты группы УНК! Вы всегда были честными</w:t>
      </w:r>
      <w:r w:rsidR="00C84EC5">
        <w:rPr>
          <w:rFonts w:ascii="Times New Roman" w:eastAsia="Times New Roman" w:hAnsi="Times New Roman" w:cs="Times New Roman"/>
          <w:b/>
          <w:sz w:val="20"/>
          <w:szCs w:val="20"/>
        </w:rPr>
        <w:t xml:space="preserve"> (относительно)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поэтому на последнем задании </w:t>
      </w:r>
      <w:r w:rsidR="00C84EC5">
        <w:rPr>
          <w:rFonts w:ascii="Times New Roman" w:eastAsia="Times New Roman" w:hAnsi="Times New Roman" w:cs="Times New Roman"/>
          <w:b/>
          <w:sz w:val="20"/>
          <w:szCs w:val="20"/>
        </w:rPr>
        <w:t>желательно не испортить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репутацию. </w:t>
      </w:r>
      <w:r w:rsidR="00C84EC5">
        <w:rPr>
          <w:rFonts w:ascii="Times New Roman" w:eastAsia="Times New Roman" w:hAnsi="Times New Roman" w:cs="Times New Roman"/>
          <w:b/>
          <w:sz w:val="20"/>
          <w:szCs w:val="20"/>
        </w:rPr>
        <w:t>Ответьте на 10 вопросов без подготовки, без тетрадей, хочу проверить остаточные знания. Если не можете ответить, ставьте прочерк.</w:t>
      </w:r>
    </w:p>
    <w:p w:rsidR="00C84EC5" w:rsidRDefault="00C84EC5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Что такое язык, чем отличается литературный вариант языка от других (диалектов, жаргонов, просторечий)? Язык и речь – в чем отличие?</w:t>
      </w:r>
    </w:p>
    <w:p w:rsidR="00C84EC5" w:rsidRDefault="00C84EC5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Перечислите разделы языкознания, какие единицы языка изучает каждый раздел?</w:t>
      </w:r>
    </w:p>
    <w:p w:rsidR="00C84EC5" w:rsidRDefault="00C84EC5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Как различать гласные и согласные звуки? Назовите слабые позиции для гласных и согласных.</w:t>
      </w:r>
    </w:p>
    <w:p w:rsidR="00C84EC5" w:rsidRDefault="00C84EC5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="003B08F6">
        <w:rPr>
          <w:rFonts w:ascii="Times New Roman" w:eastAsia="Times New Roman" w:hAnsi="Times New Roman" w:cs="Times New Roman"/>
          <w:b/>
          <w:sz w:val="20"/>
          <w:szCs w:val="20"/>
        </w:rPr>
        <w:t>Слово обладает лексическим и грамматическим значением. Объясните, как вы это понимаете.</w:t>
      </w:r>
    </w:p>
    <w:p w:rsidR="003B08F6" w:rsidRDefault="003B08F6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Назовите способы образования новых слов в русском языке, приведите примеры</w:t>
      </w:r>
    </w:p>
    <w:p w:rsidR="003B08F6" w:rsidRDefault="003B08F6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 Перечислите все части речи. Чем отличаются самостоятельные части речи от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служебных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?</w:t>
      </w:r>
    </w:p>
    <w:p w:rsidR="003B08F6" w:rsidRDefault="003B08F6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Как связаны синтаксис и пунктуация? Перечислите </w:t>
      </w:r>
      <w:r w:rsidRPr="00513EF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случаи постановки запятой, тире, двоеточия в предложении.</w:t>
      </w:r>
    </w:p>
    <w:p w:rsidR="00513EFD" w:rsidRDefault="003B08F6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8. </w:t>
      </w:r>
      <w:r w:rsidR="00513EFD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 определить, каким членом предложения является слово?</w:t>
      </w:r>
    </w:p>
    <w:p w:rsidR="00513EFD" w:rsidRDefault="00513EFD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Виды сложных предложений, в чем отличие?</w:t>
      </w:r>
    </w:p>
    <w:p w:rsidR="003B08F6" w:rsidRDefault="00513EFD" w:rsidP="0052769D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10. Как можно передать чужую речь? </w:t>
      </w:r>
    </w:p>
    <w:p w:rsidR="00574706" w:rsidRDefault="00574706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769D"/>
    <w:rsid w:val="003B08F6"/>
    <w:rsid w:val="00513EFD"/>
    <w:rsid w:val="0052769D"/>
    <w:rsid w:val="00574706"/>
    <w:rsid w:val="009C0158"/>
    <w:rsid w:val="00A708A1"/>
    <w:rsid w:val="00C45E9F"/>
    <w:rsid w:val="00C8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2020-06-14T11:31:00Z</dcterms:created>
  <dcterms:modified xsi:type="dcterms:W3CDTF">2020-06-15T07:27:00Z</dcterms:modified>
</cp:coreProperties>
</file>