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7C" w:rsidRPr="00815E6E" w:rsidRDefault="001C727C" w:rsidP="001C727C">
      <w:pPr>
        <w:spacing w:after="0"/>
        <w:jc w:val="center"/>
        <w:rPr>
          <w:rFonts w:ascii="Times New Roman" w:hAnsi="Times New Roman" w:cs="Times New Roman"/>
          <w:b/>
          <w:sz w:val="40"/>
          <w:szCs w:val="40"/>
        </w:rPr>
      </w:pPr>
      <w:r w:rsidRPr="00815E6E">
        <w:rPr>
          <w:rFonts w:ascii="Times New Roman" w:hAnsi="Times New Roman" w:cs="Times New Roman"/>
          <w:b/>
          <w:sz w:val="40"/>
          <w:szCs w:val="40"/>
        </w:rPr>
        <w:t>Всеобщая декларация прав человека</w:t>
      </w:r>
    </w:p>
    <w:p w:rsidR="00815E6E" w:rsidRPr="00815E6E" w:rsidRDefault="00815E6E" w:rsidP="001C727C">
      <w:pPr>
        <w:spacing w:after="0"/>
        <w:jc w:val="center"/>
        <w:rPr>
          <w:rFonts w:ascii="Times New Roman" w:hAnsi="Times New Roman" w:cs="Times New Roman"/>
          <w:b/>
          <w:sz w:val="40"/>
          <w:szCs w:val="40"/>
        </w:rPr>
      </w:pPr>
    </w:p>
    <w:p w:rsidR="001C727C" w:rsidRPr="001C727C" w:rsidRDefault="001C727C" w:rsidP="001C727C">
      <w:pPr>
        <w:pStyle w:val="info"/>
        <w:pBdr>
          <w:bottom w:val="dotted" w:sz="2" w:space="4" w:color="003399"/>
        </w:pBdr>
        <w:shd w:val="clear" w:color="auto" w:fill="FFFFFF"/>
        <w:spacing w:before="0" w:beforeAutospacing="0" w:after="0" w:afterAutospacing="0" w:line="276" w:lineRule="auto"/>
        <w:jc w:val="both"/>
        <w:rPr>
          <w:i/>
          <w:iCs/>
          <w:color w:val="333333"/>
          <w:sz w:val="28"/>
          <w:szCs w:val="28"/>
        </w:rPr>
      </w:pPr>
      <w:r w:rsidRPr="001C727C">
        <w:rPr>
          <w:i/>
          <w:iCs/>
          <w:color w:val="333333"/>
          <w:sz w:val="28"/>
          <w:szCs w:val="28"/>
        </w:rPr>
        <w:t>Принята</w:t>
      </w:r>
      <w:r w:rsidR="00BB0D4B">
        <w:rPr>
          <w:i/>
          <w:iCs/>
          <w:color w:val="333333"/>
          <w:sz w:val="28"/>
          <w:szCs w:val="28"/>
        </w:rPr>
        <w:t xml:space="preserve"> </w:t>
      </w:r>
      <w:hyperlink r:id="rId5" w:history="1">
        <w:r w:rsidRPr="001C727C">
          <w:rPr>
            <w:rStyle w:val="a4"/>
            <w:i/>
            <w:iCs/>
            <w:color w:val="333333"/>
            <w:sz w:val="28"/>
            <w:szCs w:val="28"/>
          </w:rPr>
          <w:t>резолюцией 217</w:t>
        </w:r>
        <w:proofErr w:type="gramStart"/>
        <w:r w:rsidRPr="001C727C">
          <w:rPr>
            <w:rStyle w:val="a4"/>
            <w:i/>
            <w:iCs/>
            <w:color w:val="333333"/>
            <w:sz w:val="28"/>
            <w:szCs w:val="28"/>
          </w:rPr>
          <w:t xml:space="preserve"> А</w:t>
        </w:r>
        <w:proofErr w:type="gramEnd"/>
        <w:r w:rsidRPr="001C727C">
          <w:rPr>
            <w:rStyle w:val="a4"/>
            <w:i/>
            <w:iCs/>
            <w:color w:val="333333"/>
            <w:sz w:val="28"/>
            <w:szCs w:val="28"/>
          </w:rPr>
          <w:t xml:space="preserve"> (III)</w:t>
        </w:r>
      </w:hyperlink>
      <w:r w:rsidR="00BB0D4B">
        <w:rPr>
          <w:i/>
          <w:iCs/>
          <w:color w:val="333333"/>
          <w:sz w:val="28"/>
          <w:szCs w:val="28"/>
        </w:rPr>
        <w:t xml:space="preserve"> </w:t>
      </w:r>
      <w:r w:rsidRPr="001C727C">
        <w:rPr>
          <w:i/>
          <w:iCs/>
          <w:color w:val="333333"/>
          <w:sz w:val="28"/>
          <w:szCs w:val="28"/>
        </w:rPr>
        <w:t>Генеральной Ассамблеи ООН от 10 декабря 1948 года</w:t>
      </w:r>
    </w:p>
    <w:p w:rsidR="001C727C" w:rsidRPr="00815E6E" w:rsidRDefault="001C727C" w:rsidP="001C727C">
      <w:pPr>
        <w:pStyle w:val="3"/>
        <w:pBdr>
          <w:bottom w:val="dotted" w:sz="2" w:space="2" w:color="074BB0"/>
        </w:pBdr>
        <w:shd w:val="clear" w:color="auto" w:fill="F6F6F7"/>
        <w:spacing w:before="480"/>
        <w:rPr>
          <w:rFonts w:ascii="Times New Roman" w:hAnsi="Times New Roman" w:cs="Times New Roman"/>
          <w:bCs w:val="0"/>
          <w:color w:val="000000"/>
          <w:sz w:val="28"/>
          <w:szCs w:val="28"/>
        </w:rPr>
      </w:pPr>
      <w:r w:rsidRPr="00815E6E">
        <w:rPr>
          <w:rFonts w:ascii="Times New Roman" w:hAnsi="Times New Roman" w:cs="Times New Roman"/>
          <w:bCs w:val="0"/>
          <w:color w:val="000000"/>
          <w:sz w:val="28"/>
          <w:szCs w:val="28"/>
        </w:rPr>
        <w:t>Преамбула</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необходимо содействовать развитию дружественных отношений между народами; 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принимая во внимание</w:t>
      </w:r>
      <w:r w:rsidRPr="001C727C">
        <w:rPr>
          <w:color w:val="333333"/>
          <w:sz w:val="28"/>
          <w:szCs w:val="28"/>
        </w:rPr>
        <w:t>, что всеобщее понимание характера этих прав и свобод имеет огромное значение для полного выполнения этого обязательства,</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rStyle w:val="a5"/>
          <w:color w:val="333333"/>
          <w:sz w:val="28"/>
          <w:szCs w:val="28"/>
        </w:rPr>
        <w:t>Генеральная Ассамблея</w:t>
      </w:r>
      <w:r w:rsidRPr="001C727C">
        <w:rPr>
          <w:color w:val="333333"/>
          <w:sz w:val="28"/>
          <w:szCs w:val="28"/>
        </w:rPr>
        <w:t>,</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proofErr w:type="gramStart"/>
      <w:r w:rsidRPr="001C727C">
        <w:rPr>
          <w:rStyle w:val="a5"/>
          <w:color w:val="333333"/>
          <w:sz w:val="28"/>
          <w:szCs w:val="28"/>
        </w:rPr>
        <w:t>провозглашает</w:t>
      </w:r>
      <w:r w:rsidRPr="001C727C">
        <w:rPr>
          <w:color w:val="333333"/>
          <w:sz w:val="28"/>
          <w:szCs w:val="28"/>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1C727C">
        <w:rPr>
          <w:color w:val="333333"/>
          <w:sz w:val="28"/>
          <w:szCs w:val="28"/>
        </w:rPr>
        <w:t xml:space="preserve"> среди народов государств-членов Организации, так и среди народов территорий, находящихся под их юрисдикцией.</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lastRenderedPageBreak/>
        <w:t>Статья 1</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3</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имеет право на жизнь, на свободу и на личную неприкосновенность.</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4</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Никто не должен содержаться в рабстве или в подневольном состоянии; рабство и работорговля запрещаются во всех их видах.</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5</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Никто не должен подвергаться пыткам или жестоким, бесчеловечным или унижающим его достоинство обращению и наказанию.</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6</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где бы он ни находился, имеет право на признание его правосубъектности.</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7</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1C727C">
        <w:rPr>
          <w:color w:val="333333"/>
          <w:sz w:val="28"/>
          <w:szCs w:val="28"/>
        </w:rPr>
        <w:t>защиту</w:t>
      </w:r>
      <w:proofErr w:type="gramEnd"/>
      <w:r w:rsidRPr="001C727C">
        <w:rPr>
          <w:color w:val="333333"/>
          <w:sz w:val="28"/>
          <w:szCs w:val="28"/>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lastRenderedPageBreak/>
        <w:t>Статья 8</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9</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Никто не может быть подвергнут произвольному аресту, задержанию или изгнанию.</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10</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11</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12</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13</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свободно передвигаться и выбирать себе местожительство в пределах каждого государства.</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lastRenderedPageBreak/>
        <w:t>2. Каждый человек имеет право покидать любую страну, включая свою собственную, и возвращаться в свою страну.</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14</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искать убежища от преследования в других странах и пользоваться этим убежищем.</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15</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на гражданство.</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Никто не может быть произвольно лишен своего гражданства или права изменить свое гражданство.</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16</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 xml:space="preserve">2. Брак может быть заключен только при свободном и полном согласии обеих вступающих в </w:t>
      </w:r>
      <w:proofErr w:type="gramStart"/>
      <w:r w:rsidRPr="001C727C">
        <w:rPr>
          <w:color w:val="333333"/>
          <w:sz w:val="28"/>
          <w:szCs w:val="28"/>
        </w:rPr>
        <w:t>брак сторон</w:t>
      </w:r>
      <w:proofErr w:type="gramEnd"/>
      <w:r w:rsidRPr="001C727C">
        <w:rPr>
          <w:color w:val="333333"/>
          <w:sz w:val="28"/>
          <w:szCs w:val="28"/>
        </w:rPr>
        <w:t>.</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3. Семья является естественной и основной ячейкой общества и имеет право на защиту со стороны общества и государства.</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17</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владеть имуществом как единолично, так и совместно с другими.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Никто не должен быть произвольно лишен своего имущества.</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18</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lastRenderedPageBreak/>
        <w:t>Статья 19</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20</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на свободу мирных собраний и ассоциаций.</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 xml:space="preserve">2. Никто не </w:t>
      </w:r>
      <w:proofErr w:type="gramStart"/>
      <w:r w:rsidRPr="001C727C">
        <w:rPr>
          <w:color w:val="333333"/>
          <w:sz w:val="28"/>
          <w:szCs w:val="28"/>
        </w:rPr>
        <w:t>может быть принуждаем</w:t>
      </w:r>
      <w:proofErr w:type="gramEnd"/>
      <w:r w:rsidRPr="001C727C">
        <w:rPr>
          <w:color w:val="333333"/>
          <w:sz w:val="28"/>
          <w:szCs w:val="28"/>
        </w:rPr>
        <w:t xml:space="preserve"> вступать в какую-либо ассоциацию.</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21</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Каждый человек имеет право равного доступа к государственной службе в своей стране.</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22</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proofErr w:type="gramStart"/>
      <w:r w:rsidRPr="001C727C">
        <w:rPr>
          <w:color w:val="333333"/>
          <w:sz w:val="28"/>
          <w:szCs w:val="28"/>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23</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на труд, на свободный выбор работы, на справедливые и благоприятные условия труда и на защиту от безработицы.</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Каждый человек, без какой-либо дискриминации, имеет право на равную оплату за равный труд.</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4. Каждый человек имеет право создавать профессиональные союзы и входить в профессиональные союзы для защиты своих интересов.</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lastRenderedPageBreak/>
        <w:t>Статья 24</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имеет право на отдых и досуг, включая право на разумное ограничение рабочего дня и на оплачиваемый периодический отпуск.</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25</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 xml:space="preserve">1. </w:t>
      </w:r>
      <w:proofErr w:type="gramStart"/>
      <w:r w:rsidRPr="001C727C">
        <w:rPr>
          <w:color w:val="333333"/>
          <w:sz w:val="28"/>
          <w:szCs w:val="28"/>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26</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 xml:space="preserve">1. Каждый человек имеет право на образование. Образование должно быть </w:t>
      </w:r>
      <w:proofErr w:type="gramStart"/>
      <w:r w:rsidRPr="001C727C">
        <w:rPr>
          <w:color w:val="333333"/>
          <w:sz w:val="28"/>
          <w:szCs w:val="28"/>
        </w:rPr>
        <w:t>бесплатным</w:t>
      </w:r>
      <w:proofErr w:type="gramEnd"/>
      <w:r w:rsidRPr="001C727C">
        <w:rPr>
          <w:color w:val="333333"/>
          <w:sz w:val="28"/>
          <w:szCs w:val="28"/>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1C727C" w:rsidRPr="001C727C" w:rsidRDefault="001C727C" w:rsidP="001C727C">
      <w:pPr>
        <w:pStyle w:val="a3"/>
        <w:shd w:val="clear" w:color="auto" w:fill="FFFFFF"/>
        <w:spacing w:before="0" w:beforeAutospacing="0" w:after="0" w:afterAutospacing="0" w:line="276" w:lineRule="auto"/>
        <w:jc w:val="both"/>
        <w:rPr>
          <w:b/>
          <w:color w:val="333333"/>
          <w:sz w:val="28"/>
          <w:szCs w:val="28"/>
        </w:rPr>
      </w:pPr>
      <w:r w:rsidRPr="001C727C">
        <w:rPr>
          <w:b/>
          <w:color w:val="333333"/>
          <w:sz w:val="28"/>
          <w:szCs w:val="28"/>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3. Родители имеют право приоритета в выборе вида образования для своих малолетних детей.</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27</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lastRenderedPageBreak/>
        <w:t>Статья 28</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29</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1. Каждый человек имеет обязанности перед обществом, в котором только и возможно свободное и полное развитие его личности.</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3. Осуществление этих прав и свобод ни в коем случае не должно противоречить целям и принципам Организации Объединенных Наций.</w:t>
      </w:r>
    </w:p>
    <w:p w:rsidR="001C727C" w:rsidRPr="001C727C" w:rsidRDefault="001C727C" w:rsidP="001C727C">
      <w:pPr>
        <w:pStyle w:val="3"/>
        <w:pBdr>
          <w:bottom w:val="dotted" w:sz="2" w:space="2" w:color="074BB0"/>
        </w:pBdr>
        <w:shd w:val="clear" w:color="auto" w:fill="F6F6F7"/>
        <w:spacing w:before="480"/>
        <w:rPr>
          <w:rFonts w:ascii="Times New Roman" w:hAnsi="Times New Roman" w:cs="Times New Roman"/>
          <w:b w:val="0"/>
          <w:bCs w:val="0"/>
          <w:color w:val="000000"/>
          <w:sz w:val="28"/>
          <w:szCs w:val="28"/>
        </w:rPr>
      </w:pPr>
      <w:r w:rsidRPr="001C727C">
        <w:rPr>
          <w:rFonts w:ascii="Times New Roman" w:hAnsi="Times New Roman" w:cs="Times New Roman"/>
          <w:b w:val="0"/>
          <w:bCs w:val="0"/>
          <w:color w:val="000000"/>
          <w:sz w:val="28"/>
          <w:szCs w:val="28"/>
        </w:rPr>
        <w:t>Статья 30</w:t>
      </w:r>
    </w:p>
    <w:p w:rsidR="001C727C" w:rsidRPr="001C727C" w:rsidRDefault="001C727C" w:rsidP="001C727C">
      <w:pPr>
        <w:pStyle w:val="a3"/>
        <w:shd w:val="clear" w:color="auto" w:fill="FFFFFF"/>
        <w:spacing w:before="0" w:beforeAutospacing="0" w:after="0" w:afterAutospacing="0" w:line="276" w:lineRule="auto"/>
        <w:jc w:val="both"/>
        <w:rPr>
          <w:color w:val="333333"/>
          <w:sz w:val="28"/>
          <w:szCs w:val="28"/>
        </w:rPr>
      </w:pPr>
      <w:r w:rsidRPr="001C727C">
        <w:rPr>
          <w:color w:val="333333"/>
          <w:sz w:val="28"/>
          <w:szCs w:val="28"/>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1C727C" w:rsidRDefault="001C727C" w:rsidP="001C727C">
      <w:pPr>
        <w:spacing w:after="0"/>
        <w:jc w:val="both"/>
        <w:rPr>
          <w:rFonts w:ascii="Times New Roman" w:hAnsi="Times New Roman" w:cs="Times New Roman"/>
          <w:sz w:val="28"/>
          <w:szCs w:val="28"/>
        </w:rPr>
      </w:pPr>
    </w:p>
    <w:p w:rsidR="00BB0D4B" w:rsidRDefault="00BB0D4B" w:rsidP="001C727C">
      <w:pPr>
        <w:spacing w:after="0"/>
        <w:jc w:val="both"/>
        <w:rPr>
          <w:rFonts w:ascii="Times New Roman" w:hAnsi="Times New Roman" w:cs="Times New Roman"/>
          <w:sz w:val="28"/>
          <w:szCs w:val="28"/>
        </w:rPr>
      </w:pPr>
    </w:p>
    <w:p w:rsidR="00BB0D4B" w:rsidRDefault="00BB0D4B" w:rsidP="001C727C">
      <w:pPr>
        <w:spacing w:after="0"/>
        <w:jc w:val="both"/>
        <w:rPr>
          <w:rFonts w:ascii="Times New Roman" w:hAnsi="Times New Roman" w:cs="Times New Roman"/>
          <w:sz w:val="28"/>
          <w:szCs w:val="28"/>
        </w:rPr>
      </w:pPr>
    </w:p>
    <w:p w:rsidR="00BB0D4B" w:rsidRPr="001C727C" w:rsidRDefault="00BB0D4B" w:rsidP="00BB0D4B">
      <w:pPr>
        <w:pStyle w:val="1"/>
        <w:shd w:val="clear" w:color="auto" w:fill="FFFFFF"/>
        <w:spacing w:before="0" w:beforeAutospacing="0" w:after="0" w:afterAutospacing="0" w:line="202" w:lineRule="atLeast"/>
        <w:jc w:val="center"/>
        <w:rPr>
          <w:rFonts w:ascii="Arial" w:hAnsi="Arial" w:cs="Arial"/>
          <w:color w:val="000000"/>
          <w:sz w:val="22"/>
          <w:szCs w:val="22"/>
        </w:rPr>
      </w:pPr>
      <w:r>
        <w:rPr>
          <w:rFonts w:ascii="Arial" w:hAnsi="Arial" w:cs="Arial"/>
          <w:color w:val="000000"/>
          <w:sz w:val="18"/>
          <w:szCs w:val="18"/>
        </w:rPr>
        <w:t xml:space="preserve">Федеральный закон от 29.12.2012 N 273-ФЗ (ред. от 31.07.2020) "Об образовании в РФ" (с изм. и доп., </w:t>
      </w:r>
      <w:r w:rsidRPr="001C727C">
        <w:rPr>
          <w:rFonts w:ascii="Arial" w:hAnsi="Arial" w:cs="Arial"/>
          <w:color w:val="000000"/>
          <w:sz w:val="22"/>
          <w:szCs w:val="22"/>
        </w:rPr>
        <w:t>вступ. в силу с 01.08.2020)</w:t>
      </w:r>
    </w:p>
    <w:p w:rsidR="00BB0D4B" w:rsidRPr="001C727C" w:rsidRDefault="00BB0D4B" w:rsidP="00BB0D4B">
      <w:pPr>
        <w:pStyle w:val="paragraph"/>
        <w:shd w:val="clear" w:color="auto" w:fill="FFFFFF"/>
        <w:spacing w:before="119" w:beforeAutospacing="0" w:after="0" w:afterAutospacing="0"/>
        <w:jc w:val="center"/>
        <w:rPr>
          <w:rFonts w:ascii="Arial" w:hAnsi="Arial" w:cs="Arial"/>
          <w:color w:val="000000"/>
          <w:sz w:val="22"/>
          <w:szCs w:val="22"/>
        </w:rPr>
      </w:pPr>
      <w:r w:rsidRPr="001C727C">
        <w:rPr>
          <w:rFonts w:ascii="Arial" w:hAnsi="Arial" w:cs="Arial"/>
          <w:color w:val="000000"/>
          <w:sz w:val="22"/>
          <w:szCs w:val="22"/>
        </w:rPr>
        <w:t>РОССИЙСКАЯ ФЕДЕРАЦИЯ</w:t>
      </w:r>
    </w:p>
    <w:p w:rsidR="00BB0D4B" w:rsidRPr="001C727C" w:rsidRDefault="00BB0D4B" w:rsidP="00BB0D4B">
      <w:pPr>
        <w:pStyle w:val="paragraph"/>
        <w:shd w:val="clear" w:color="auto" w:fill="FFFFFF"/>
        <w:spacing w:before="71" w:beforeAutospacing="0" w:after="0" w:afterAutospacing="0"/>
        <w:jc w:val="center"/>
        <w:rPr>
          <w:rFonts w:ascii="Arial" w:hAnsi="Arial" w:cs="Arial"/>
          <w:color w:val="000000"/>
          <w:sz w:val="22"/>
          <w:szCs w:val="22"/>
        </w:rPr>
      </w:pPr>
      <w:r w:rsidRPr="001C727C">
        <w:rPr>
          <w:rFonts w:ascii="Arial" w:hAnsi="Arial" w:cs="Arial"/>
          <w:color w:val="000000"/>
          <w:sz w:val="22"/>
          <w:szCs w:val="22"/>
        </w:rPr>
        <w:t>ФЕДЕРАЛЬНЫЙ ЗАКОН</w:t>
      </w:r>
    </w:p>
    <w:p w:rsidR="00BB0D4B" w:rsidRPr="001C727C" w:rsidRDefault="00BB0D4B" w:rsidP="00BB0D4B">
      <w:pPr>
        <w:pStyle w:val="paragraph"/>
        <w:shd w:val="clear" w:color="auto" w:fill="FFFFFF"/>
        <w:spacing w:before="71" w:beforeAutospacing="0" w:after="0" w:afterAutospacing="0"/>
        <w:jc w:val="center"/>
        <w:rPr>
          <w:rFonts w:ascii="Arial" w:hAnsi="Arial" w:cs="Arial"/>
          <w:color w:val="000000"/>
          <w:sz w:val="22"/>
          <w:szCs w:val="22"/>
        </w:rPr>
      </w:pPr>
      <w:r w:rsidRPr="001C727C">
        <w:rPr>
          <w:rFonts w:ascii="Arial" w:hAnsi="Arial" w:cs="Arial"/>
          <w:color w:val="000000"/>
          <w:sz w:val="22"/>
          <w:szCs w:val="22"/>
        </w:rPr>
        <w:t>ОБ ОБРАЗОВАНИИ В РОССИЙСКОЙ ФЕДЕРАЦИИ</w:t>
      </w:r>
    </w:p>
    <w:p w:rsidR="00BB0D4B" w:rsidRPr="001C727C" w:rsidRDefault="00BB0D4B" w:rsidP="00BB0D4B">
      <w:pPr>
        <w:pStyle w:val="paragraph"/>
        <w:shd w:val="clear" w:color="auto" w:fill="FFFFFF"/>
        <w:spacing w:before="71" w:beforeAutospacing="0" w:after="0" w:afterAutospacing="0"/>
        <w:jc w:val="right"/>
        <w:rPr>
          <w:rFonts w:ascii="Arial" w:hAnsi="Arial" w:cs="Arial"/>
          <w:color w:val="000000"/>
          <w:sz w:val="22"/>
          <w:szCs w:val="22"/>
        </w:rPr>
      </w:pPr>
      <w:proofErr w:type="gramStart"/>
      <w:r w:rsidRPr="001C727C">
        <w:rPr>
          <w:rFonts w:ascii="Arial" w:hAnsi="Arial" w:cs="Arial"/>
          <w:color w:val="000000"/>
          <w:sz w:val="22"/>
          <w:szCs w:val="22"/>
        </w:rPr>
        <w:t>Принят</w:t>
      </w:r>
      <w:proofErr w:type="gramEnd"/>
      <w:r w:rsidRPr="001C727C">
        <w:rPr>
          <w:rFonts w:ascii="Arial" w:hAnsi="Arial" w:cs="Arial"/>
          <w:color w:val="000000"/>
          <w:sz w:val="22"/>
          <w:szCs w:val="22"/>
        </w:rPr>
        <w:br/>
        <w:t>Государственной Думой</w:t>
      </w:r>
      <w:r w:rsidRPr="001C727C">
        <w:rPr>
          <w:rFonts w:ascii="Arial" w:hAnsi="Arial" w:cs="Arial"/>
          <w:color w:val="000000"/>
          <w:sz w:val="22"/>
          <w:szCs w:val="22"/>
        </w:rPr>
        <w:br/>
        <w:t>21 декабря 2012 года</w:t>
      </w:r>
    </w:p>
    <w:p w:rsidR="00BB0D4B" w:rsidRPr="001C727C" w:rsidRDefault="00BB0D4B" w:rsidP="00BB0D4B">
      <w:pPr>
        <w:pStyle w:val="paragraph"/>
        <w:shd w:val="clear" w:color="auto" w:fill="FFFFFF"/>
        <w:spacing w:before="71" w:beforeAutospacing="0" w:after="0" w:afterAutospacing="0"/>
        <w:jc w:val="right"/>
        <w:rPr>
          <w:rFonts w:ascii="Arial" w:hAnsi="Arial" w:cs="Arial"/>
          <w:color w:val="000000"/>
          <w:sz w:val="22"/>
          <w:szCs w:val="22"/>
        </w:rPr>
      </w:pPr>
      <w:proofErr w:type="gramStart"/>
      <w:r w:rsidRPr="001C727C">
        <w:rPr>
          <w:rFonts w:ascii="Arial" w:hAnsi="Arial" w:cs="Arial"/>
          <w:color w:val="000000"/>
          <w:sz w:val="22"/>
          <w:szCs w:val="22"/>
        </w:rPr>
        <w:t>Одобрен</w:t>
      </w:r>
      <w:proofErr w:type="gramEnd"/>
      <w:r w:rsidRPr="001C727C">
        <w:rPr>
          <w:rFonts w:ascii="Arial" w:hAnsi="Arial" w:cs="Arial"/>
          <w:color w:val="000000"/>
          <w:sz w:val="22"/>
          <w:szCs w:val="22"/>
        </w:rPr>
        <w:br/>
        <w:t>Советом Федерации</w:t>
      </w:r>
      <w:r w:rsidRPr="001C727C">
        <w:rPr>
          <w:rFonts w:ascii="Arial" w:hAnsi="Arial" w:cs="Arial"/>
          <w:color w:val="000000"/>
          <w:sz w:val="22"/>
          <w:szCs w:val="22"/>
        </w:rPr>
        <w:br/>
        <w:t>26 декабря 2012 года</w:t>
      </w:r>
    </w:p>
    <w:p w:rsidR="00BB0D4B" w:rsidRDefault="00BB0D4B" w:rsidP="00BB0D4B">
      <w:pPr>
        <w:pStyle w:val="1"/>
        <w:shd w:val="clear" w:color="auto" w:fill="FFFFFF"/>
        <w:spacing w:before="0" w:beforeAutospacing="0" w:after="0" w:afterAutospacing="0" w:line="202" w:lineRule="atLeast"/>
        <w:jc w:val="both"/>
        <w:rPr>
          <w:rFonts w:ascii="Arial" w:hAnsi="Arial" w:cs="Arial"/>
          <w:color w:val="000000"/>
          <w:sz w:val="22"/>
          <w:szCs w:val="22"/>
        </w:rPr>
      </w:pPr>
    </w:p>
    <w:p w:rsidR="00BB0D4B" w:rsidRPr="001C727C" w:rsidRDefault="00BB0D4B" w:rsidP="00BB0D4B">
      <w:pPr>
        <w:pStyle w:val="1"/>
        <w:shd w:val="clear" w:color="auto" w:fill="FFFFFF"/>
        <w:spacing w:before="0" w:beforeAutospacing="0" w:after="0" w:afterAutospacing="0" w:line="202" w:lineRule="atLeast"/>
        <w:jc w:val="both"/>
        <w:rPr>
          <w:rFonts w:ascii="Arial" w:hAnsi="Arial" w:cs="Arial"/>
          <w:color w:val="000000"/>
          <w:sz w:val="24"/>
          <w:szCs w:val="24"/>
        </w:rPr>
      </w:pPr>
      <w:r w:rsidRPr="001C727C">
        <w:rPr>
          <w:rFonts w:ascii="Arial" w:hAnsi="Arial" w:cs="Arial"/>
          <w:color w:val="000000"/>
          <w:sz w:val="24"/>
          <w:szCs w:val="24"/>
        </w:rPr>
        <w:t>Статья 3. Основные принципы государственной политики и правового регулирования отношений в сфере образования</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1. Государственная политика и правовое регулирование отношений в сфере образования основываются на следующих принципах:</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1) признание приоритетности образования;</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2) обеспечение права каждого человека на образование, недопустимость дискриминации в сфере образования;</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u w:val="single"/>
        </w:rPr>
      </w:pPr>
      <w:r w:rsidRPr="001C727C">
        <w:rPr>
          <w:rFonts w:ascii="Arial" w:hAnsi="Arial" w:cs="Arial"/>
          <w:color w:val="000000"/>
          <w:u w:val="single"/>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6) светский характер образования в государственных, муниципальных организациях, осуществляющих образовательную деятельность;</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proofErr w:type="gramStart"/>
      <w:r w:rsidRPr="001C727C">
        <w:rPr>
          <w:rFonts w:ascii="Arial" w:hAnsi="Arial" w:cs="Arial"/>
          <w:color w:val="00000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 xml:space="preserve">10) </w:t>
      </w:r>
      <w:proofErr w:type="gramStart"/>
      <w:r w:rsidRPr="001C727C">
        <w:rPr>
          <w:rFonts w:ascii="Arial" w:hAnsi="Arial" w:cs="Arial"/>
          <w:color w:val="000000"/>
        </w:rPr>
        <w:t>демократический характер</w:t>
      </w:r>
      <w:proofErr w:type="gramEnd"/>
      <w:r w:rsidRPr="001C727C">
        <w:rPr>
          <w:rFonts w:ascii="Arial" w:hAnsi="Arial" w:cs="Arial"/>
          <w:color w:val="000000"/>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11) недопустимость ограничения или устранения конкуренции в сфере образования;</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12) сочетание государственного и договорного регулирования отношений в сфере образования.</w:t>
      </w:r>
    </w:p>
    <w:p w:rsidR="00BB0D4B" w:rsidRPr="001C727C" w:rsidRDefault="00BB0D4B" w:rsidP="00BB0D4B">
      <w:pPr>
        <w:pStyle w:val="paragraph"/>
        <w:shd w:val="clear" w:color="auto" w:fill="FFFFFF"/>
        <w:spacing w:before="71" w:beforeAutospacing="0" w:after="0" w:afterAutospacing="0"/>
        <w:jc w:val="both"/>
        <w:rPr>
          <w:rFonts w:ascii="Arial" w:hAnsi="Arial" w:cs="Arial"/>
          <w:color w:val="000000"/>
        </w:rPr>
      </w:pPr>
      <w:r w:rsidRPr="001C727C">
        <w:rPr>
          <w:rFonts w:ascii="Arial" w:hAnsi="Arial" w:cs="Arial"/>
          <w:color w:val="00000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B0D4B" w:rsidRDefault="00BB0D4B" w:rsidP="00BB0D4B">
      <w:pPr>
        <w:rPr>
          <w:sz w:val="24"/>
          <w:szCs w:val="24"/>
        </w:rPr>
      </w:pPr>
    </w:p>
    <w:p w:rsidR="00BB0D4B" w:rsidRPr="001C727C" w:rsidRDefault="00BB0D4B" w:rsidP="00BB0D4B">
      <w:pPr>
        <w:pStyle w:val="a3"/>
        <w:spacing w:before="80" w:beforeAutospacing="0" w:after="80" w:afterAutospacing="0" w:line="192" w:lineRule="atLeast"/>
        <w:ind w:left="80" w:right="80"/>
        <w:jc w:val="both"/>
        <w:rPr>
          <w:rFonts w:ascii="Arial" w:hAnsi="Arial" w:cs="Arial"/>
          <w:i/>
          <w:iCs/>
          <w:color w:val="3D3D3D"/>
        </w:rPr>
      </w:pPr>
      <w:r w:rsidRPr="001C727C">
        <w:rPr>
          <w:rFonts w:ascii="Arial" w:hAnsi="Arial" w:cs="Arial"/>
          <w:i/>
          <w:iCs/>
          <w:color w:val="3D3D3D"/>
        </w:rPr>
        <w:t>Пункт 3 ст. 3  Закона «Об образовании в РФ»  включает несколько пози</w:t>
      </w:r>
      <w:r w:rsidRPr="001C727C">
        <w:rPr>
          <w:rFonts w:ascii="Arial" w:hAnsi="Arial" w:cs="Arial"/>
          <w:i/>
          <w:iCs/>
          <w:color w:val="3D3D3D"/>
        </w:rPr>
        <w:softHyphen/>
        <w:t>ций, отражающих в совокупности общую тенденцию гуманизации образо</w:t>
      </w:r>
      <w:r w:rsidRPr="001C727C">
        <w:rPr>
          <w:rFonts w:ascii="Arial" w:hAnsi="Arial" w:cs="Arial"/>
          <w:i/>
          <w:iCs/>
          <w:color w:val="3D3D3D"/>
        </w:rPr>
        <w:softHyphen/>
        <w:t>вания в мире. Они отвечают духу и букве Всеобщей декларации прав чело</w:t>
      </w:r>
      <w:r w:rsidRPr="001C727C">
        <w:rPr>
          <w:rFonts w:ascii="Arial" w:hAnsi="Arial" w:cs="Arial"/>
          <w:i/>
          <w:iCs/>
          <w:color w:val="3D3D3D"/>
        </w:rPr>
        <w:softHyphen/>
        <w:t xml:space="preserve">века, принятой Генеральной Ассамблеей ООН в декабре 1948 г. Часть 2 ст. 26 Декларации утверждает, что «образование должно быть направлено к полному развитию человеческой личности и к увеличению уважения к правам человека и основным свободам». </w:t>
      </w:r>
      <w:proofErr w:type="gramStart"/>
      <w:r w:rsidRPr="001C727C">
        <w:rPr>
          <w:rFonts w:ascii="Arial" w:hAnsi="Arial" w:cs="Arial"/>
          <w:i/>
          <w:iCs/>
          <w:color w:val="3D3D3D"/>
        </w:rPr>
        <w:t>Эти позиции закона созвучны и принципам Декларации прав ребенка, принятой Генеральной Ассамблеей ООН в ноябре 1959 г., где принцип 7 гласит, что ребенку «должно даваться образование, которое способствовало бы его общему культурному разви</w:t>
      </w:r>
      <w:r w:rsidRPr="001C727C">
        <w:rPr>
          <w:rFonts w:ascii="Arial" w:hAnsi="Arial" w:cs="Arial"/>
          <w:i/>
          <w:iCs/>
          <w:color w:val="3D3D3D"/>
        </w:rPr>
        <w:softHyphen/>
        <w:t xml:space="preserve">тию и благодаря которому он мог бы на основе </w:t>
      </w:r>
      <w:r w:rsidRPr="001C727C">
        <w:rPr>
          <w:rFonts w:ascii="Arial" w:hAnsi="Arial" w:cs="Arial"/>
          <w:i/>
          <w:iCs/>
          <w:color w:val="3D3D3D"/>
        </w:rPr>
        <w:lastRenderedPageBreak/>
        <w:t>равенства возможностей развить свои способности и личное суждение, а также сознание моральной и социальной ответственности и стать полезным членом</w:t>
      </w:r>
      <w:proofErr w:type="gramEnd"/>
      <w:r w:rsidRPr="001C727C">
        <w:rPr>
          <w:rFonts w:ascii="Arial" w:hAnsi="Arial" w:cs="Arial"/>
          <w:i/>
          <w:iCs/>
          <w:color w:val="3D3D3D"/>
        </w:rPr>
        <w:t xml:space="preserve"> общества».</w:t>
      </w:r>
    </w:p>
    <w:p w:rsidR="00BB0D4B" w:rsidRDefault="00BB0D4B" w:rsidP="00BB0D4B">
      <w:pPr>
        <w:pStyle w:val="a3"/>
        <w:spacing w:before="80" w:beforeAutospacing="0" w:after="80" w:afterAutospacing="0" w:line="192" w:lineRule="atLeast"/>
        <w:ind w:left="80" w:right="80"/>
        <w:jc w:val="both"/>
        <w:rPr>
          <w:rFonts w:ascii="Arial" w:hAnsi="Arial" w:cs="Arial"/>
          <w:i/>
          <w:iCs/>
          <w:color w:val="3D3D3D"/>
        </w:rPr>
      </w:pPr>
      <w:r w:rsidRPr="001C727C">
        <w:rPr>
          <w:rFonts w:ascii="Arial" w:hAnsi="Arial" w:cs="Arial"/>
          <w:i/>
          <w:iCs/>
          <w:color w:val="3D3D3D"/>
        </w:rPr>
        <w:t>Тенденция гуманизации образования н</w:t>
      </w:r>
      <w:r>
        <w:rPr>
          <w:rFonts w:ascii="Arial" w:hAnsi="Arial" w:cs="Arial"/>
          <w:i/>
          <w:iCs/>
          <w:color w:val="3D3D3D"/>
        </w:rPr>
        <w:t>аходит отражение и в тексте п. 1 ст. 12</w:t>
      </w:r>
      <w:r w:rsidRPr="001C727C">
        <w:rPr>
          <w:rFonts w:ascii="Arial" w:hAnsi="Arial" w:cs="Arial"/>
          <w:i/>
          <w:iCs/>
          <w:color w:val="3D3D3D"/>
        </w:rPr>
        <w:t xml:space="preserve"> комментируемого Закона, где расс</w:t>
      </w:r>
      <w:r>
        <w:rPr>
          <w:rFonts w:ascii="Arial" w:hAnsi="Arial" w:cs="Arial"/>
          <w:i/>
          <w:iCs/>
          <w:color w:val="3D3D3D"/>
        </w:rPr>
        <w:t>матривается содержание образова</w:t>
      </w:r>
      <w:r w:rsidRPr="001C727C">
        <w:rPr>
          <w:rFonts w:ascii="Arial" w:hAnsi="Arial" w:cs="Arial"/>
          <w:i/>
          <w:iCs/>
          <w:color w:val="3D3D3D"/>
        </w:rPr>
        <w:t>ния в контексте образовательных программ, к</w:t>
      </w:r>
      <w:r>
        <w:rPr>
          <w:rFonts w:ascii="Arial" w:hAnsi="Arial" w:cs="Arial"/>
          <w:i/>
          <w:iCs/>
          <w:color w:val="3D3D3D"/>
        </w:rPr>
        <w:t>оторые направлены на реше</w:t>
      </w:r>
      <w:r w:rsidRPr="001C727C">
        <w:rPr>
          <w:rFonts w:ascii="Arial" w:hAnsi="Arial" w:cs="Arial"/>
          <w:i/>
          <w:iCs/>
          <w:color w:val="3D3D3D"/>
        </w:rPr>
        <w:t>ние задач формирования общей культуры личности, адаптации личности к жизни в обществе.</w:t>
      </w:r>
    </w:p>
    <w:p w:rsidR="00BB0D4B" w:rsidRDefault="00BB0D4B" w:rsidP="00BB0D4B">
      <w:pPr>
        <w:pStyle w:val="a3"/>
        <w:spacing w:before="80" w:beforeAutospacing="0" w:after="80" w:afterAutospacing="0" w:line="192" w:lineRule="atLeast"/>
        <w:ind w:left="80" w:right="80"/>
        <w:jc w:val="both"/>
        <w:rPr>
          <w:rFonts w:ascii="Arial" w:hAnsi="Arial" w:cs="Arial"/>
          <w:i/>
          <w:iCs/>
          <w:color w:val="3D3D3D"/>
        </w:rPr>
      </w:pPr>
    </w:p>
    <w:p w:rsidR="00BB0D4B" w:rsidRPr="00AC58B8" w:rsidRDefault="00BB0D4B" w:rsidP="00BB0D4B">
      <w:pPr>
        <w:shd w:val="clear" w:color="auto" w:fill="FFFFFF"/>
        <w:spacing w:after="0" w:line="202" w:lineRule="atLeast"/>
        <w:jc w:val="both"/>
        <w:outlineLvl w:val="0"/>
        <w:rPr>
          <w:rFonts w:ascii="Arial" w:eastAsia="Times New Roman" w:hAnsi="Arial" w:cs="Arial"/>
          <w:b/>
          <w:bCs/>
          <w:color w:val="000000"/>
          <w:kern w:val="36"/>
          <w:lang w:eastAsia="ru-RU"/>
        </w:rPr>
      </w:pPr>
      <w:r w:rsidRPr="00AC58B8">
        <w:rPr>
          <w:rFonts w:ascii="Arial" w:eastAsia="Times New Roman" w:hAnsi="Arial" w:cs="Arial"/>
          <w:b/>
          <w:bCs/>
          <w:color w:val="000000"/>
          <w:kern w:val="36"/>
          <w:lang w:eastAsia="ru-RU"/>
        </w:rPr>
        <w:t>Статья 12. Образовательные программы</w:t>
      </w:r>
    </w:p>
    <w:p w:rsidR="00BB0D4B" w:rsidRPr="00815E6E" w:rsidRDefault="00BB0D4B" w:rsidP="00BB0D4B">
      <w:pPr>
        <w:shd w:val="clear" w:color="auto" w:fill="FFFFFF"/>
        <w:spacing w:before="71" w:after="0" w:line="240" w:lineRule="auto"/>
        <w:jc w:val="both"/>
        <w:rPr>
          <w:rFonts w:ascii="Arial" w:eastAsia="Times New Roman" w:hAnsi="Arial" w:cs="Arial"/>
          <w:color w:val="000000"/>
          <w:sz w:val="24"/>
          <w:szCs w:val="24"/>
          <w:lang w:eastAsia="ru-RU"/>
        </w:rPr>
      </w:pPr>
      <w:r w:rsidRPr="00815E6E">
        <w:rPr>
          <w:rFonts w:ascii="Arial" w:eastAsia="Times New Roman" w:hAnsi="Arial" w:cs="Arial"/>
          <w:color w:val="000000"/>
          <w:sz w:val="24"/>
          <w:szCs w:val="24"/>
          <w:lang w:eastAsia="ru-RU"/>
        </w:rPr>
        <w:t xml:space="preserve">1. Образовательные программы определяют содержание образования. </w:t>
      </w:r>
      <w:proofErr w:type="gramStart"/>
      <w:r w:rsidRPr="00815E6E">
        <w:rPr>
          <w:rFonts w:ascii="Arial" w:eastAsia="Times New Roman" w:hAnsi="Arial" w:cs="Arial"/>
          <w:color w:val="000000"/>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815E6E">
        <w:rPr>
          <w:rFonts w:ascii="Arial" w:eastAsia="Times New Roman" w:hAnsi="Arial" w:cs="Arial"/>
          <w:color w:val="000000"/>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BB0D4B" w:rsidRPr="00815E6E" w:rsidRDefault="00BB0D4B" w:rsidP="00BB0D4B">
      <w:pPr>
        <w:pStyle w:val="a3"/>
        <w:spacing w:before="80" w:beforeAutospacing="0" w:after="80" w:afterAutospacing="0" w:line="192" w:lineRule="atLeast"/>
        <w:ind w:left="80" w:right="80"/>
        <w:jc w:val="both"/>
        <w:rPr>
          <w:rFonts w:ascii="Arial" w:hAnsi="Arial" w:cs="Arial"/>
          <w:i/>
          <w:iCs/>
          <w:color w:val="3D3D3D"/>
        </w:rPr>
      </w:pPr>
    </w:p>
    <w:p w:rsidR="00BB0D4B" w:rsidRPr="001C727C" w:rsidRDefault="00BB0D4B" w:rsidP="001C727C">
      <w:pPr>
        <w:spacing w:after="0"/>
        <w:jc w:val="both"/>
        <w:rPr>
          <w:rFonts w:ascii="Times New Roman" w:hAnsi="Times New Roman" w:cs="Times New Roman"/>
          <w:sz w:val="28"/>
          <w:szCs w:val="28"/>
        </w:rPr>
      </w:pPr>
    </w:p>
    <w:sectPr w:rsidR="00BB0D4B" w:rsidRPr="001C727C" w:rsidSect="001C727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1C727C"/>
    <w:rsid w:val="0007281E"/>
    <w:rsid w:val="001C727C"/>
    <w:rsid w:val="003C5F2C"/>
    <w:rsid w:val="003E2404"/>
    <w:rsid w:val="003E38D4"/>
    <w:rsid w:val="00483C6A"/>
    <w:rsid w:val="005572AF"/>
    <w:rsid w:val="00724667"/>
    <w:rsid w:val="007D0545"/>
    <w:rsid w:val="00815E6E"/>
    <w:rsid w:val="0093200B"/>
    <w:rsid w:val="00BB0D4B"/>
    <w:rsid w:val="00CC235F"/>
    <w:rsid w:val="00D0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D4"/>
  </w:style>
  <w:style w:type="paragraph" w:styleId="1">
    <w:name w:val="heading 1"/>
    <w:basedOn w:val="a"/>
    <w:link w:val="10"/>
    <w:uiPriority w:val="9"/>
    <w:qFormat/>
    <w:rsid w:val="001C7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7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7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27C"/>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1C7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7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C72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727C"/>
    <w:rPr>
      <w:rFonts w:asciiTheme="majorHAnsi" w:eastAsiaTheme="majorEastAsia" w:hAnsiTheme="majorHAnsi" w:cstheme="majorBidi"/>
      <w:b/>
      <w:bCs/>
      <w:color w:val="4F81BD" w:themeColor="accent1"/>
    </w:rPr>
  </w:style>
  <w:style w:type="paragraph" w:customStyle="1" w:styleId="info">
    <w:name w:val="info"/>
    <w:basedOn w:val="a"/>
    <w:rsid w:val="001C7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727C"/>
    <w:rPr>
      <w:color w:val="0000FF"/>
      <w:u w:val="single"/>
    </w:rPr>
  </w:style>
  <w:style w:type="character" w:styleId="a5">
    <w:name w:val="Emphasis"/>
    <w:basedOn w:val="a0"/>
    <w:uiPriority w:val="20"/>
    <w:qFormat/>
    <w:rsid w:val="001C727C"/>
    <w:rPr>
      <w:i/>
      <w:iCs/>
    </w:rPr>
  </w:style>
</w:styles>
</file>

<file path=word/webSettings.xml><?xml version="1.0" encoding="utf-8"?>
<w:webSettings xmlns:r="http://schemas.openxmlformats.org/officeDocument/2006/relationships" xmlns:w="http://schemas.openxmlformats.org/wordprocessingml/2006/main">
  <w:divs>
    <w:div w:id="1190873453">
      <w:bodyDiv w:val="1"/>
      <w:marLeft w:val="0"/>
      <w:marRight w:val="0"/>
      <w:marTop w:val="0"/>
      <w:marBottom w:val="0"/>
      <w:divBdr>
        <w:top w:val="none" w:sz="0" w:space="0" w:color="auto"/>
        <w:left w:val="none" w:sz="0" w:space="0" w:color="auto"/>
        <w:bottom w:val="none" w:sz="0" w:space="0" w:color="auto"/>
        <w:right w:val="none" w:sz="0" w:space="0" w:color="auto"/>
      </w:divBdr>
    </w:div>
    <w:div w:id="20809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org/ru/documents/ods.asp?m=A/RES/217(I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0B1C-75C1-413B-BB78-EC0CC8E5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2020-12-16T22:30:00Z</cp:lastPrinted>
  <dcterms:created xsi:type="dcterms:W3CDTF">2020-12-16T22:31:00Z</dcterms:created>
  <dcterms:modified xsi:type="dcterms:W3CDTF">2021-11-03T20:55:00Z</dcterms:modified>
</cp:coreProperties>
</file>