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7D" w:rsidRPr="00704F40" w:rsidRDefault="0008537D" w:rsidP="0008537D">
      <w:pPr>
        <w:shd w:val="clear" w:color="auto" w:fill="FFFFFF"/>
        <w:rPr>
          <w:rFonts w:ascii="Times New Roman" w:hAnsi="Times New Roman" w:cs="Times New Roman"/>
          <w:b/>
          <w:color w:val="000000"/>
          <w:sz w:val="24"/>
          <w:szCs w:val="24"/>
        </w:rPr>
      </w:pPr>
      <w:r w:rsidRPr="00704F40">
        <w:rPr>
          <w:rFonts w:ascii="Times New Roman" w:hAnsi="Times New Roman" w:cs="Times New Roman"/>
          <w:b/>
          <w:color w:val="000000"/>
          <w:sz w:val="24"/>
          <w:szCs w:val="24"/>
        </w:rPr>
        <w:t>Детская литература за 02.11.2021</w:t>
      </w:r>
    </w:p>
    <w:p w:rsidR="0008537D" w:rsidRPr="00704F40" w:rsidRDefault="0008537D" w:rsidP="0008537D">
      <w:pPr>
        <w:shd w:val="clear" w:color="auto" w:fill="FFFFFF"/>
        <w:rPr>
          <w:rFonts w:ascii="Times New Roman" w:hAnsi="Times New Roman" w:cs="Times New Roman"/>
          <w:b/>
          <w:color w:val="000000"/>
          <w:sz w:val="24"/>
          <w:szCs w:val="24"/>
        </w:rPr>
      </w:pPr>
      <w:r w:rsidRPr="00704F40">
        <w:rPr>
          <w:rFonts w:ascii="Times New Roman" w:hAnsi="Times New Roman" w:cs="Times New Roman"/>
          <w:b/>
          <w:color w:val="000000"/>
          <w:sz w:val="24"/>
          <w:szCs w:val="24"/>
        </w:rPr>
        <w:t>Группа ДО</w:t>
      </w:r>
      <w:r w:rsidR="00704F40">
        <w:rPr>
          <w:rFonts w:ascii="Times New Roman" w:hAnsi="Times New Roman" w:cs="Times New Roman"/>
          <w:b/>
          <w:color w:val="000000"/>
          <w:sz w:val="24"/>
          <w:szCs w:val="24"/>
        </w:rPr>
        <w:t xml:space="preserve"> </w:t>
      </w:r>
      <w:r w:rsidRPr="00704F40">
        <w:rPr>
          <w:rFonts w:ascii="Times New Roman" w:hAnsi="Times New Roman" w:cs="Times New Roman"/>
          <w:b/>
          <w:color w:val="000000"/>
          <w:sz w:val="24"/>
          <w:szCs w:val="24"/>
        </w:rPr>
        <w:t>14</w:t>
      </w:r>
    </w:p>
    <w:p w:rsidR="0008537D" w:rsidRPr="00704F40" w:rsidRDefault="0008537D" w:rsidP="0008537D">
      <w:pPr>
        <w:shd w:val="clear" w:color="auto" w:fill="FFFFFF"/>
        <w:rPr>
          <w:rFonts w:ascii="Times New Roman" w:hAnsi="Times New Roman" w:cs="Times New Roman"/>
          <w:b/>
          <w:color w:val="000000"/>
          <w:sz w:val="24"/>
          <w:szCs w:val="24"/>
        </w:rPr>
      </w:pPr>
      <w:r w:rsidRPr="00704F40">
        <w:rPr>
          <w:rFonts w:ascii="Times New Roman" w:hAnsi="Times New Roman" w:cs="Times New Roman"/>
          <w:b/>
          <w:color w:val="000000"/>
          <w:sz w:val="24"/>
          <w:szCs w:val="24"/>
        </w:rPr>
        <w:t>Срок выполнения – 05.11.2021</w:t>
      </w:r>
    </w:p>
    <w:p w:rsidR="008464B4" w:rsidRPr="00B44E42" w:rsidRDefault="0008537D" w:rsidP="008464B4">
      <w:pPr>
        <w:spacing w:before="100" w:beforeAutospacing="1" w:after="100" w:afterAutospacing="1" w:line="240" w:lineRule="auto"/>
        <w:outlineLvl w:val="0"/>
        <w:rPr>
          <w:rFonts w:ascii="Times New Roman" w:eastAsia="Times New Roman" w:hAnsi="Times New Roman" w:cs="Times New Roman"/>
          <w:b/>
          <w:kern w:val="36"/>
          <w:sz w:val="24"/>
          <w:szCs w:val="24"/>
          <w:lang w:eastAsia="ru-RU"/>
        </w:rPr>
      </w:pPr>
      <w:r w:rsidRPr="00B44E42">
        <w:rPr>
          <w:rFonts w:ascii="Times New Roman" w:eastAsia="Times New Roman" w:hAnsi="Times New Roman" w:cs="Times New Roman"/>
          <w:b/>
          <w:kern w:val="36"/>
          <w:sz w:val="24"/>
          <w:szCs w:val="24"/>
          <w:lang w:eastAsia="ru-RU"/>
        </w:rPr>
        <w:t xml:space="preserve">Тема: </w:t>
      </w:r>
      <w:r w:rsidR="00355E30" w:rsidRPr="00B44E42">
        <w:rPr>
          <w:rFonts w:ascii="Times New Roman" w:eastAsia="Times New Roman" w:hAnsi="Times New Roman" w:cs="Times New Roman"/>
          <w:b/>
          <w:kern w:val="36"/>
          <w:sz w:val="24"/>
          <w:szCs w:val="24"/>
          <w:lang w:eastAsia="ru-RU"/>
        </w:rPr>
        <w:t xml:space="preserve">Литературная сказка XIX </w:t>
      </w:r>
      <w:proofErr w:type="gramStart"/>
      <w:r w:rsidR="008464B4" w:rsidRPr="00B44E42">
        <w:rPr>
          <w:rFonts w:ascii="Times New Roman" w:eastAsia="Times New Roman" w:hAnsi="Times New Roman" w:cs="Times New Roman"/>
          <w:b/>
          <w:kern w:val="36"/>
          <w:sz w:val="24"/>
          <w:szCs w:val="24"/>
          <w:lang w:eastAsia="ru-RU"/>
        </w:rPr>
        <w:t>в</w:t>
      </w:r>
      <w:proofErr w:type="gramEnd"/>
      <w:r w:rsidR="008464B4" w:rsidRPr="00B44E42">
        <w:rPr>
          <w:rFonts w:ascii="Times New Roman" w:eastAsia="Times New Roman" w:hAnsi="Times New Roman" w:cs="Times New Roman"/>
          <w:b/>
          <w:kern w:val="36"/>
          <w:sz w:val="24"/>
          <w:szCs w:val="24"/>
          <w:lang w:eastAsia="ru-RU"/>
        </w:rPr>
        <w:t>. для детей</w:t>
      </w:r>
    </w:p>
    <w:p w:rsidR="0008537D" w:rsidRPr="00B44E42" w:rsidRDefault="0008537D" w:rsidP="008464B4">
      <w:pPr>
        <w:spacing w:before="100" w:beforeAutospacing="1" w:after="100" w:afterAutospacing="1" w:line="240" w:lineRule="auto"/>
        <w:outlineLvl w:val="0"/>
        <w:rPr>
          <w:rFonts w:ascii="Times New Roman" w:eastAsia="Times New Roman" w:hAnsi="Times New Roman" w:cs="Times New Roman"/>
          <w:b/>
          <w:kern w:val="36"/>
          <w:sz w:val="24"/>
          <w:szCs w:val="24"/>
          <w:lang w:eastAsia="ru-RU"/>
        </w:rPr>
      </w:pPr>
      <w:r w:rsidRPr="00B44E42">
        <w:rPr>
          <w:rFonts w:ascii="Times New Roman" w:eastAsia="Times New Roman" w:hAnsi="Times New Roman" w:cs="Times New Roman"/>
          <w:b/>
          <w:kern w:val="36"/>
          <w:sz w:val="24"/>
          <w:szCs w:val="24"/>
          <w:lang w:eastAsia="ru-RU"/>
        </w:rPr>
        <w:t>Задание: Законспектировать материал, знать содержание сказок</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 xml:space="preserve">В литературе Х1Х века рядом с сугубо литературными жанрами в системе жанров оказывается сказка. Ее авторы - Пушкин, Жуковский, Ершов, </w:t>
      </w:r>
      <w:r w:rsidR="00355E30" w:rsidRPr="00704F40">
        <w:rPr>
          <w:rFonts w:ascii="Times New Roman" w:eastAsia="Times New Roman" w:hAnsi="Times New Roman" w:cs="Times New Roman"/>
          <w:sz w:val="24"/>
          <w:szCs w:val="24"/>
          <w:lang w:eastAsia="ru-RU"/>
        </w:rPr>
        <w:t xml:space="preserve">Даль, </w:t>
      </w:r>
      <w:r w:rsidRPr="00704F40">
        <w:rPr>
          <w:rFonts w:ascii="Times New Roman" w:eastAsia="Times New Roman" w:hAnsi="Times New Roman" w:cs="Times New Roman"/>
          <w:sz w:val="24"/>
          <w:szCs w:val="24"/>
          <w:lang w:eastAsia="ru-RU"/>
        </w:rPr>
        <w:t>Погорельский, Гаршин и другие писатели Х1Х века.</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Сосуществование народной и литературной сказки - процесс продолжающийся, сопутствующий всему литературному развитию. Что такое литературная сказка? Ответ, казалось бы, очевиден, его подсказывает жанровое наименование, он подкреплен читательским опытом, согласно которому литературная сказка - это в принципе то же самое, что фольклорная сказка, но в отличие от народной, литературная сказка создана писателем и поэтому несет на себе печать неповторимой, творческой индивидуальности автора.</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Высокий подъем сказочного жанра прослеживается в русской литературе в 1830-40-е годы. Был он связан как с принципами романтической культуры, так и с особенностями литературной ситуации этого периода.</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 xml:space="preserve">Одним из первых к этому жанру обращается </w:t>
      </w:r>
      <w:r w:rsidR="00355E30" w:rsidRPr="00704F40">
        <w:rPr>
          <w:rFonts w:ascii="Times New Roman" w:eastAsia="Times New Roman" w:hAnsi="Times New Roman" w:cs="Times New Roman"/>
          <w:b/>
          <w:sz w:val="24"/>
          <w:szCs w:val="24"/>
          <w:lang w:eastAsia="ru-RU"/>
        </w:rPr>
        <w:t>Василий Андреевич</w:t>
      </w:r>
      <w:r w:rsidRPr="00704F40">
        <w:rPr>
          <w:rFonts w:ascii="Times New Roman" w:eastAsia="Times New Roman" w:hAnsi="Times New Roman" w:cs="Times New Roman"/>
          <w:b/>
          <w:sz w:val="24"/>
          <w:szCs w:val="24"/>
          <w:lang w:eastAsia="ru-RU"/>
        </w:rPr>
        <w:t> Жуковский.</w:t>
      </w:r>
      <w:r w:rsidRPr="00704F40">
        <w:rPr>
          <w:rFonts w:ascii="Times New Roman" w:eastAsia="Times New Roman" w:hAnsi="Times New Roman" w:cs="Times New Roman"/>
          <w:sz w:val="24"/>
          <w:szCs w:val="24"/>
          <w:lang w:eastAsia="ru-RU"/>
        </w:rPr>
        <w:t xml:space="preserve"> В одном из писем он писал: «Мне хочется собрать несколько сказок, больших и малых, народных, но не одних русских, чтобы после их выдать, посвятив … детям». Вместе с этим письмом он прислал «Сказку об Иване-царевиче и Сером волке».</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К жанру сказки поэт обращался дважды. Первый раз это было летом 1831 года в Царском Селе, когда на даче там жил и Пушкин. Частые встречи и теплые беседы вдохновляли поэтов и вызывали между ними поэтическое состязание. А.С. Пушкин написал в то лето «Сказку о царе Салтане», В.А. Жуковский - «</w:t>
      </w:r>
      <w:r w:rsidR="0008537D" w:rsidRPr="00704F40">
        <w:rPr>
          <w:rFonts w:ascii="Times New Roman" w:eastAsia="Times New Roman" w:hAnsi="Times New Roman" w:cs="Times New Roman"/>
          <w:sz w:val="24"/>
          <w:szCs w:val="24"/>
          <w:lang w:eastAsia="ru-RU"/>
        </w:rPr>
        <w:t>«Сказку о царе Берендее, о сыне его Иване-царевиче, о хитростях Кощея бессмертного и о премудрости Марьи-царевны, Кощеевой дочери»</w:t>
      </w:r>
      <w:r w:rsidRPr="00704F40">
        <w:rPr>
          <w:rFonts w:ascii="Times New Roman" w:eastAsia="Times New Roman" w:hAnsi="Times New Roman" w:cs="Times New Roman"/>
          <w:sz w:val="24"/>
          <w:szCs w:val="24"/>
          <w:lang w:eastAsia="ru-RU"/>
        </w:rPr>
        <w:t xml:space="preserve"> и «Войну</w:t>
      </w:r>
      <w:r w:rsidR="00264F74" w:rsidRPr="00704F40">
        <w:rPr>
          <w:rFonts w:ascii="Times New Roman" w:eastAsia="Times New Roman" w:hAnsi="Times New Roman" w:cs="Times New Roman"/>
          <w:sz w:val="24"/>
          <w:szCs w:val="24"/>
          <w:lang w:eastAsia="ru-RU"/>
        </w:rPr>
        <w:t xml:space="preserve"> </w:t>
      </w:r>
      <w:r w:rsidRPr="00704F40">
        <w:rPr>
          <w:rFonts w:ascii="Times New Roman" w:eastAsia="Times New Roman" w:hAnsi="Times New Roman" w:cs="Times New Roman"/>
          <w:sz w:val="24"/>
          <w:szCs w:val="24"/>
          <w:lang w:eastAsia="ru-RU"/>
        </w:rPr>
        <w:t>мышей и лягушек».</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Сказка </w:t>
      </w:r>
      <w:r w:rsidRPr="00704F40">
        <w:rPr>
          <w:rFonts w:ascii="Times New Roman" w:eastAsia="Times New Roman" w:hAnsi="Times New Roman" w:cs="Times New Roman"/>
          <w:b/>
          <w:bCs/>
          <w:sz w:val="24"/>
          <w:szCs w:val="24"/>
          <w:lang w:eastAsia="ru-RU"/>
        </w:rPr>
        <w:t>«Спящая царевна»</w:t>
      </w:r>
      <w:r w:rsidRPr="00704F40">
        <w:rPr>
          <w:rFonts w:ascii="Times New Roman" w:eastAsia="Times New Roman" w:hAnsi="Times New Roman" w:cs="Times New Roman"/>
          <w:sz w:val="24"/>
          <w:szCs w:val="24"/>
          <w:lang w:eastAsia="ru-RU"/>
        </w:rPr>
        <w:t xml:space="preserve">, (1831 г.) создана на основе переведенной Жуковским сказки братьев Гримм. Сказка эта не </w:t>
      </w:r>
      <w:proofErr w:type="gramStart"/>
      <w:r w:rsidRPr="00704F40">
        <w:rPr>
          <w:rFonts w:ascii="Times New Roman" w:eastAsia="Times New Roman" w:hAnsi="Times New Roman" w:cs="Times New Roman"/>
          <w:sz w:val="24"/>
          <w:szCs w:val="24"/>
          <w:lang w:eastAsia="ru-RU"/>
        </w:rPr>
        <w:t>менее народна</w:t>
      </w:r>
      <w:proofErr w:type="gramEnd"/>
      <w:r w:rsidRPr="00704F40">
        <w:rPr>
          <w:rFonts w:ascii="Times New Roman" w:eastAsia="Times New Roman" w:hAnsi="Times New Roman" w:cs="Times New Roman"/>
          <w:sz w:val="24"/>
          <w:szCs w:val="24"/>
          <w:lang w:eastAsia="ru-RU"/>
        </w:rPr>
        <w:t>, чем предыдущая, хотя здесь меньше фольклорных элементов. Но народность ее лежит не на поверхности и выражается не внешними атрибутами, пословицами и поговорками (хотя их здесь немало), а отражается во всем строе произведения. Иностранный сюжет поэт обогатил детялями русского быта. Наряду с занимательным сюжетом сказка увлекает читателей звучными, плавными стихами, яркими картинами, изящным легким литературным языком.</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Интерес к народному творчеству у </w:t>
      </w:r>
      <w:r w:rsidRPr="00704F40">
        <w:rPr>
          <w:rFonts w:ascii="Times New Roman" w:eastAsia="Times New Roman" w:hAnsi="Times New Roman" w:cs="Times New Roman"/>
          <w:b/>
          <w:bCs/>
          <w:sz w:val="24"/>
          <w:szCs w:val="24"/>
          <w:lang w:eastAsia="ru-RU"/>
        </w:rPr>
        <w:t>А.С. Пушкина </w:t>
      </w:r>
      <w:r w:rsidRPr="00704F40">
        <w:rPr>
          <w:rFonts w:ascii="Times New Roman" w:eastAsia="Times New Roman" w:hAnsi="Times New Roman" w:cs="Times New Roman"/>
          <w:sz w:val="24"/>
          <w:szCs w:val="24"/>
          <w:lang w:eastAsia="ru-RU"/>
        </w:rPr>
        <w:t>возник с раннего детства. На всю жизнь запали в его душу сказки, услышанные еще в колыбели. В 20-е годы, живя в Михайловском, он собирал и изучал фольклор.</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К народным сюжетам он обратился в 30-е годы, когда разгорелись споры о русском национальном характере, об отношении к народному творчеству.</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 xml:space="preserve">«Сказка о попе и его работнике Балде» (1830), «Сказка о мертвой царевне и о семи богатырях», «Сказка о рыбаке и рыбке» написаны в 1833 г. в Болдине. Над «Сказкой о царе Салтане, о сыне </w:t>
      </w:r>
      <w:r w:rsidRPr="00704F40">
        <w:rPr>
          <w:rFonts w:ascii="Times New Roman" w:eastAsia="Times New Roman" w:hAnsi="Times New Roman" w:cs="Times New Roman"/>
          <w:sz w:val="24"/>
          <w:szCs w:val="24"/>
          <w:lang w:eastAsia="ru-RU"/>
        </w:rPr>
        <w:lastRenderedPageBreak/>
        <w:t>его славном и могучем богатыре князе Гвидрне и о прекрасной царевне Лебеди» поэт работал в Царском Селе в 1831 г. Последняя из них - «Сказка о золотом петушке» - написана в 1834 г.</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Основой сюжета «Сказки о царе Салтане» послужила русская народная сказка, записанная в конце 1824 г. в Михайловском со слов Арины Родионовны. Пушкин так переработал народный сюжет, что оставил лишь главные звенья, наделил сказку более привлекательными героями и близкими к жизни деталями.</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Источником «Сказки о рыбаке и рыбке» исследователи признают сюжет из сборника братьев Гримм. Однако похожие сюжеты встречаются и в русском фольклоре.</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 xml:space="preserve">«Сказка о попе и его работнике Балде» при жизни Пушкина не печаталась. Первым ее слушателем был Гоголь, который пришел от нее в восторг, назвал ее </w:t>
      </w:r>
      <w:proofErr w:type="gramStart"/>
      <w:r w:rsidRPr="00704F40">
        <w:rPr>
          <w:rFonts w:ascii="Times New Roman" w:eastAsia="Times New Roman" w:hAnsi="Times New Roman" w:cs="Times New Roman"/>
          <w:sz w:val="24"/>
          <w:szCs w:val="24"/>
          <w:lang w:eastAsia="ru-RU"/>
        </w:rPr>
        <w:t>совершенно русской</w:t>
      </w:r>
      <w:proofErr w:type="gramEnd"/>
      <w:r w:rsidRPr="00704F40">
        <w:rPr>
          <w:rFonts w:ascii="Times New Roman" w:eastAsia="Times New Roman" w:hAnsi="Times New Roman" w:cs="Times New Roman"/>
          <w:sz w:val="24"/>
          <w:szCs w:val="24"/>
          <w:lang w:eastAsia="ru-RU"/>
        </w:rPr>
        <w:t xml:space="preserve"> сказкой и прелестью невообразимой. Она создаана на основе сюжета народной сказки, услышанной в селе Михайловском</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«Сказка о мертвой царевне и о семи богатырях» создана на основе русской сказки, записанной в Михайловском. Пушкин мог также использовать русскую сказку «Волшебное зеркальце».</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Наконец, «Сказка о золотом петушке», впервые напечатанная в 1935 году, опирается на сюжет американского писателя Вашингтона Ирвинга.</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Ближайшим преемником А.С. Пушкина в создании литературной сказки в стихотворной форме, сказки в народном стиле явился </w:t>
      </w:r>
      <w:r w:rsidRPr="00704F40">
        <w:rPr>
          <w:rFonts w:ascii="Times New Roman" w:eastAsia="Times New Roman" w:hAnsi="Times New Roman" w:cs="Times New Roman"/>
          <w:b/>
          <w:bCs/>
          <w:sz w:val="24"/>
          <w:szCs w:val="24"/>
          <w:lang w:eastAsia="ru-RU"/>
        </w:rPr>
        <w:t>Петр Павлович Ершов</w:t>
      </w:r>
      <w:r w:rsidRPr="00704F40">
        <w:rPr>
          <w:rFonts w:ascii="Times New Roman" w:eastAsia="Times New Roman" w:hAnsi="Times New Roman" w:cs="Times New Roman"/>
          <w:sz w:val="24"/>
          <w:szCs w:val="24"/>
          <w:lang w:eastAsia="ru-RU"/>
        </w:rPr>
        <w:t> (1815-1869). Ершова часто называют «человеком одной книги»: так велика была слава его «Конька-горбунка», заслонившая все написанное этим талантливым человеком. Достоянием детского чтения стало главное произведение Ершова - сказка «Конек-горбунок», со временем вошедшая в золотой фонд литературы для детей.</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Начало 1830-х годов было временем всеобщего увлечения сказкой. На этой волне всколыхнулись художественные впечатления Ершова. В начале 1834 года он представляет на суд Плетнева, читавшего курс русской словесности, сказку «Конек-горбунок». Сказка была прочитана и разобрана Плетневым в университетской аудитории. Это был первый литературный успех девятнадцатилетнего студента. Когда сказка была напечатана, имя Ершова стало известно всей читающей России. В его судьбе принял участие А.С. Пушкин, познакомившийся со сказкой еще в рукописи. Он одобрил первое произведение молодого талантливого поэта: «Теперь этот род сочинений мне можно оставить. Пушкин считал, что «Конька-горбунка» надо издать с картинками, по возможно низкой цене, в огромном количестве экземпляров - для распространения по всей России. Ершов, окрыленный успехом</w:t>
      </w:r>
      <w:r w:rsidR="00264F74" w:rsidRPr="00704F40">
        <w:rPr>
          <w:rFonts w:ascii="Times New Roman" w:eastAsia="Times New Roman" w:hAnsi="Times New Roman" w:cs="Times New Roman"/>
          <w:sz w:val="24"/>
          <w:szCs w:val="24"/>
          <w:lang w:eastAsia="ru-RU"/>
        </w:rPr>
        <w:t>,</w:t>
      </w:r>
      <w:r w:rsidRPr="00704F40">
        <w:rPr>
          <w:rFonts w:ascii="Times New Roman" w:eastAsia="Times New Roman" w:hAnsi="Times New Roman" w:cs="Times New Roman"/>
          <w:sz w:val="24"/>
          <w:szCs w:val="24"/>
          <w:lang w:eastAsia="ru-RU"/>
        </w:rPr>
        <w:t xml:space="preserve"> мечтал о создании большой сказочной поэмы, об организации экспедиции по России. Но этим планам не суждено было осуществиться. После окончания университета он возвращается в Тобольск и всю жизнь занимается педагогической деятельностью - сначала рядовым учителем, затем директором гимназии.</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«Конек-горбунок» достойно продолжил традицию литературной поэтической сказки, прежде всего пушкинской, и в то же время это было новое слово в истории поэтической словесности. Необычайным было смелое погружение в стихию простонародной, «мужицкой» сказки. Сложно назвать какую-либо одну конкретную сказку, идентичную сказке «Конек-горбунок». Ершов соединил в своем произведении ряд образов, мотивов, сюжетных ходов известных народных сказок. Незадолго до смерти, размышляя о феномене «Конька-горбунка», автор сказал: «Вся моя заслуга тут, что мне удалось попасть в народную жилку. Зазвенела родная - и русское сердце отозвалось…» Народ принял творение Ершова как свое.</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 xml:space="preserve">Еще одна особенность этой замечательной сказки - тесное переплетение </w:t>
      </w:r>
      <w:proofErr w:type="gramStart"/>
      <w:r w:rsidRPr="00704F40">
        <w:rPr>
          <w:rFonts w:ascii="Times New Roman" w:eastAsia="Times New Roman" w:hAnsi="Times New Roman" w:cs="Times New Roman"/>
          <w:sz w:val="24"/>
          <w:szCs w:val="24"/>
          <w:lang w:eastAsia="ru-RU"/>
        </w:rPr>
        <w:t>фантастического</w:t>
      </w:r>
      <w:proofErr w:type="gramEnd"/>
      <w:r w:rsidRPr="00704F40">
        <w:rPr>
          <w:rFonts w:ascii="Times New Roman" w:eastAsia="Times New Roman" w:hAnsi="Times New Roman" w:cs="Times New Roman"/>
          <w:sz w:val="24"/>
          <w:szCs w:val="24"/>
          <w:lang w:eastAsia="ru-RU"/>
        </w:rPr>
        <w:t>, чудесного с реалиями народной жизни.</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lastRenderedPageBreak/>
        <w:t>В традициях народной сказки - образ главного героя - Ивана. Как правило, в волшебных сказках исполнителем трудных заданий с помощью чудесного помощника выступает сильный богатырь. У Ершова эту роль выполняет Иван-дурак.</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Герой Ершова воплощает все типичные свойства сказочных «дурачков»: нескладный, неряшливый, любящий поспать.</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Успех «Конька-горбунка» у читателей был так велик, что вызвал массу подражаний. С конца 1860 года до начала нового века вышло более 60 изданий, написанных на основе сказки Ершова.</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b/>
          <w:bCs/>
          <w:sz w:val="24"/>
          <w:szCs w:val="24"/>
          <w:lang w:eastAsia="ru-RU"/>
        </w:rPr>
        <w:t>Антоний Погорельский</w:t>
      </w:r>
      <w:r w:rsidRPr="00704F40">
        <w:rPr>
          <w:rFonts w:ascii="Times New Roman" w:eastAsia="Times New Roman" w:hAnsi="Times New Roman" w:cs="Times New Roman"/>
          <w:sz w:val="24"/>
          <w:szCs w:val="24"/>
          <w:lang w:eastAsia="ru-RU"/>
        </w:rPr>
        <w:t> (1787-1836). Писатели-романтики открыли для «высокой» литературы жанр сказки. Параллельно с этим в эпоху романтизма произошло открытие детства как уникального, неповторимого мира, глубина и ценность которого притягивает взрослых.</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Антоний Погорельский - псевдоним Алексея Алексеевича Перовского, побочного сына знатного екатерининского вельможи Разумовского.</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Псевдоним «Антоний Погорельский» связан с названием имения писателя Погорельцы в Черниговской губернии и именем святого Антония Печерского, удалившегося когда-то от мира в Чернигов. Для его произведений характерно соединение таинственного, мистического с реалистическим изображением быта, нравов российской жизни. Живая, остроумная, ироничная манера повествования делает привлекательными его произведения.</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«Черная курица» (1828) имеет подзаголовок «Волшебная повесть для детей». В ней две линии повествования - реальная и сказочно-фантастическая. Их причудливое сочетание определяет сюжет, стиль, образность произведения. Погорельский написал повесть для своего десятилетнего племянника. Алешей он называет главного героя. Но в ней ощутимы отголоски не только детства Алеши, но и самого автора (тоже Алексея). В детстве он на короткое время был помещен в закрытый пансион, страдал от разлуки с домом, бежал из него, сломал ногу. Высокий деревянный забор, огораживающий пансионный двор, жизненное пространство его воспитанников - это не только реалистическая подробность в «Черной курице», но и символический знак «памяти детства» автора.</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Все описания яркие, выразительные, даны с учетом детского восприятия. Ребенку важна в общей картине деталь, подробность. Оказавшись в царстве подземных жителей, «Алеша со вниманием стал рассматривать залу, которая очень богато была убрана. Ему показалось, что стены сделаны из мрамора, какой он видел в минеральном кабинете пансиона. Панели и двери были из чистого золота. В конце залы, под зеленым балдахином, на возвышенном месте стояли кресла из золота. Алеша любовался этим убранством, но странным показалось ему, что все было в самом маленьком виде, как будто для небольших кукол».</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 xml:space="preserve">Реалистические предметы, бытовые подробности в сказочных эпизодах (крошечные зажженные свечи в серебряных шандалах, кивающие головой фарфоровые китайские куклы, двадцать маленьких рыцарей в золотых латах с пунцовыми перьями на шляпах) сближают два плана повествования, делают естественным переход Алеши из реального мира </w:t>
      </w:r>
      <w:proofErr w:type="gramStart"/>
      <w:r w:rsidRPr="00704F40">
        <w:rPr>
          <w:rFonts w:ascii="Times New Roman" w:eastAsia="Times New Roman" w:hAnsi="Times New Roman" w:cs="Times New Roman"/>
          <w:sz w:val="24"/>
          <w:szCs w:val="24"/>
          <w:lang w:eastAsia="ru-RU"/>
        </w:rPr>
        <w:t>в</w:t>
      </w:r>
      <w:proofErr w:type="gramEnd"/>
      <w:r w:rsidRPr="00704F40">
        <w:rPr>
          <w:rFonts w:ascii="Times New Roman" w:eastAsia="Times New Roman" w:hAnsi="Times New Roman" w:cs="Times New Roman"/>
          <w:sz w:val="24"/>
          <w:szCs w:val="24"/>
          <w:lang w:eastAsia="ru-RU"/>
        </w:rPr>
        <w:t xml:space="preserve"> волшебно-фантастический.</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Развитое воображение, способность мечтать, фантазировать составляют богатство личности растущего человека. Поэтому так обаятелен герой повести. Это первый живой, несхематичный образ ребенка, мальчика в детской литературе.</w:t>
      </w:r>
    </w:p>
    <w:p w:rsidR="008464B4" w:rsidRPr="00704F40" w:rsidRDefault="008464B4" w:rsidP="008464B4">
      <w:pPr>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 xml:space="preserve">Все произошедшее с героем заставляет читателя задуматься о многих серьезных вопросах. Как относиться к успеху? Как не возгордиться от неожиданной большой удачи? Что может случиться, если не прислушаться к голосу совести? Что такое верность слову? Легко ли </w:t>
      </w:r>
      <w:r w:rsidRPr="00704F40">
        <w:rPr>
          <w:rFonts w:ascii="Times New Roman" w:eastAsia="Times New Roman" w:hAnsi="Times New Roman" w:cs="Times New Roman"/>
          <w:sz w:val="24"/>
          <w:szCs w:val="24"/>
          <w:lang w:eastAsia="ru-RU"/>
        </w:rPr>
        <w:lastRenderedPageBreak/>
        <w:t xml:space="preserve">преодолеть в себе </w:t>
      </w:r>
      <w:proofErr w:type="gramStart"/>
      <w:r w:rsidRPr="00704F40">
        <w:rPr>
          <w:rFonts w:ascii="Times New Roman" w:eastAsia="Times New Roman" w:hAnsi="Times New Roman" w:cs="Times New Roman"/>
          <w:sz w:val="24"/>
          <w:szCs w:val="24"/>
          <w:lang w:eastAsia="ru-RU"/>
        </w:rPr>
        <w:t>дурное</w:t>
      </w:r>
      <w:proofErr w:type="gramEnd"/>
      <w:r w:rsidRPr="00704F40">
        <w:rPr>
          <w:rFonts w:ascii="Times New Roman" w:eastAsia="Times New Roman" w:hAnsi="Times New Roman" w:cs="Times New Roman"/>
          <w:sz w:val="24"/>
          <w:szCs w:val="24"/>
          <w:lang w:eastAsia="ru-RU"/>
        </w:rPr>
        <w:t xml:space="preserve">? Ведь «пороки обыкновенно входят в дверь, а выходят в щелочку». Комплекс нравственных проблем ставит автор, не снисходя ни к возрасту героя, ни к возрасту читателя. </w:t>
      </w:r>
      <w:proofErr w:type="gramStart"/>
      <w:r w:rsidRPr="00704F40">
        <w:rPr>
          <w:rFonts w:ascii="Times New Roman" w:eastAsia="Times New Roman" w:hAnsi="Times New Roman" w:cs="Times New Roman"/>
          <w:sz w:val="24"/>
          <w:szCs w:val="24"/>
          <w:lang w:eastAsia="ru-RU"/>
        </w:rPr>
        <w:t>Детская жизнь не игрушечный вариант взрослой: все в жизни происходит единожды и всерьез.</w:t>
      </w:r>
      <w:proofErr w:type="gramEnd"/>
    </w:p>
    <w:p w:rsidR="008464B4" w:rsidRPr="00704F40" w:rsidRDefault="008464B4" w:rsidP="00581FEC">
      <w:pPr>
        <w:tabs>
          <w:tab w:val="left" w:pos="3119"/>
        </w:tabs>
        <w:spacing w:before="100" w:beforeAutospacing="1" w:after="100" w:afterAutospacing="1" w:line="240" w:lineRule="auto"/>
        <w:rPr>
          <w:rFonts w:ascii="Times New Roman" w:eastAsia="Times New Roman" w:hAnsi="Times New Roman" w:cs="Times New Roman"/>
          <w:sz w:val="24"/>
          <w:szCs w:val="24"/>
          <w:lang w:eastAsia="ru-RU"/>
        </w:rPr>
      </w:pPr>
      <w:r w:rsidRPr="00704F40">
        <w:rPr>
          <w:rFonts w:ascii="Times New Roman" w:eastAsia="Times New Roman" w:hAnsi="Times New Roman" w:cs="Times New Roman"/>
          <w:sz w:val="24"/>
          <w:szCs w:val="24"/>
          <w:lang w:eastAsia="ru-RU"/>
        </w:rPr>
        <w:t>Органичное сочетание гуманной педагогической идеи, проникновенного она повествования, художественно выразительной формы, занимательности для читателя делает повесть Погорельского классическим произведением детской литературы, равных которому найдется немного в истории не только отечественной, но и зарубежной литературы.</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Сказка </w:t>
      </w:r>
      <w:r w:rsidRPr="00704F40">
        <w:rPr>
          <w:rFonts w:ascii="Times New Roman" w:eastAsia="Times New Roman" w:hAnsi="Times New Roman" w:cs="Times New Roman"/>
          <w:b/>
          <w:color w:val="181818"/>
          <w:sz w:val="24"/>
          <w:szCs w:val="24"/>
          <w:lang w:eastAsia="ru-RU"/>
        </w:rPr>
        <w:t xml:space="preserve">«Аленький цветочек» </w:t>
      </w:r>
      <w:r w:rsidR="00C34B93" w:rsidRPr="00704F40">
        <w:rPr>
          <w:rFonts w:ascii="Times New Roman" w:eastAsia="Times New Roman" w:hAnsi="Times New Roman" w:cs="Times New Roman"/>
          <w:b/>
          <w:color w:val="181818"/>
          <w:sz w:val="24"/>
          <w:szCs w:val="24"/>
          <w:lang w:eastAsia="ru-RU"/>
        </w:rPr>
        <w:t>Сергея Тимофеевича Аксакова</w:t>
      </w:r>
      <w:r w:rsidR="00C34B93" w:rsidRPr="00704F40">
        <w:rPr>
          <w:rFonts w:ascii="Times New Roman" w:eastAsia="Times New Roman" w:hAnsi="Times New Roman" w:cs="Times New Roman"/>
          <w:color w:val="181818"/>
          <w:sz w:val="24"/>
          <w:szCs w:val="24"/>
          <w:lang w:eastAsia="ru-RU"/>
        </w:rPr>
        <w:t xml:space="preserve"> (1791-1859) </w:t>
      </w:r>
      <w:r w:rsidRPr="00704F40">
        <w:rPr>
          <w:rFonts w:ascii="Times New Roman" w:eastAsia="Times New Roman" w:hAnsi="Times New Roman" w:cs="Times New Roman"/>
          <w:color w:val="181818"/>
          <w:sz w:val="24"/>
          <w:szCs w:val="24"/>
          <w:lang w:eastAsia="ru-RU"/>
        </w:rPr>
        <w:t xml:space="preserve">является составной частью повести «Детские годы </w:t>
      </w:r>
      <w:proofErr w:type="gramStart"/>
      <w:r w:rsidRPr="00704F40">
        <w:rPr>
          <w:rFonts w:ascii="Times New Roman" w:eastAsia="Times New Roman" w:hAnsi="Times New Roman" w:cs="Times New Roman"/>
          <w:color w:val="181818"/>
          <w:sz w:val="24"/>
          <w:szCs w:val="24"/>
          <w:lang w:eastAsia="ru-RU"/>
        </w:rPr>
        <w:t>Багрова-внука</w:t>
      </w:r>
      <w:proofErr w:type="gramEnd"/>
      <w:r w:rsidRPr="00704F40">
        <w:rPr>
          <w:rFonts w:ascii="Times New Roman" w:eastAsia="Times New Roman" w:hAnsi="Times New Roman" w:cs="Times New Roman"/>
          <w:color w:val="181818"/>
          <w:sz w:val="24"/>
          <w:szCs w:val="24"/>
          <w:lang w:eastAsia="ru-RU"/>
        </w:rPr>
        <w:t xml:space="preserve">», но, чтобы не нарушать цельности рассказа о детстве, писатель поместил ее в конце произведения в качестве приложения. </w:t>
      </w:r>
      <w:proofErr w:type="gramStart"/>
      <w:r w:rsidRPr="00704F40">
        <w:rPr>
          <w:rFonts w:ascii="Times New Roman" w:eastAsia="Times New Roman" w:hAnsi="Times New Roman" w:cs="Times New Roman"/>
          <w:color w:val="181818"/>
          <w:sz w:val="24"/>
          <w:szCs w:val="24"/>
          <w:lang w:eastAsia="ru-RU"/>
        </w:rPr>
        <w:t>Вот что мы узнаем о ней в "Примечаниях молодого Багрова": "…теперь, восстановляя давно прошедшее в моей памяти, я неожиданно наткнулся на груду обломков этой сказки; много слов и выражений ожило для меня, и я попытался вспомнить ее.</w:t>
      </w:r>
      <w:proofErr w:type="gramEnd"/>
      <w:r w:rsidRPr="00704F40">
        <w:rPr>
          <w:rFonts w:ascii="Times New Roman" w:eastAsia="Times New Roman" w:hAnsi="Times New Roman" w:cs="Times New Roman"/>
          <w:color w:val="181818"/>
          <w:sz w:val="24"/>
          <w:szCs w:val="24"/>
          <w:lang w:eastAsia="ru-RU"/>
        </w:rPr>
        <w:t xml:space="preserve"> Странное сочетание восточного вымысла, восточной постройки и многих, очевидно, переводных выражений, с приемами, образами и народною нашею речью, следы прикосновенья разных сказочников и сказочниц – показались мне стоящими вниманья".</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Сказка явилась результатом сложной творческой переработки материала. Безусловно, Аксаков опирался на материал русского фольклора, на то, что он слышал от Пелагеи. Однако сам текст, исполняемый сказочницей, формировался на основе не только устной традиции – </w:t>
      </w:r>
      <w:proofErr w:type="gramStart"/>
      <w:r w:rsidRPr="00704F40">
        <w:rPr>
          <w:rFonts w:ascii="Times New Roman" w:eastAsia="Times New Roman" w:hAnsi="Times New Roman" w:cs="Times New Roman"/>
          <w:color w:val="181818"/>
          <w:sz w:val="24"/>
          <w:szCs w:val="24"/>
          <w:lang w:eastAsia="ru-RU"/>
        </w:rPr>
        <w:t>фольклорное</w:t>
      </w:r>
      <w:proofErr w:type="gramEnd"/>
      <w:r w:rsidRPr="00704F40">
        <w:rPr>
          <w:rFonts w:ascii="Times New Roman" w:eastAsia="Times New Roman" w:hAnsi="Times New Roman" w:cs="Times New Roman"/>
          <w:color w:val="181818"/>
          <w:sz w:val="24"/>
          <w:szCs w:val="24"/>
          <w:lang w:eastAsia="ru-RU"/>
        </w:rPr>
        <w:t xml:space="preserve"> соединялось с литературным, которое, в свою очередь, представляло обработку многих народных сказочных мотивов. Аксаков не просто опирался на фольклорный и литературный материал - он его творчески переработал, подчеркнув мотивы верности, красоты внутреннего мира человека, всепобеждающей силы великой любви.</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Прежде всего, это любовь отца. Он вдовец, "больше любить ему было некого", а младшая дочь к тому же и самая любимая. Купец в своих странствиях скучает по дочерям, </w:t>
      </w:r>
      <w:proofErr w:type="gramStart"/>
      <w:r w:rsidRPr="00704F40">
        <w:rPr>
          <w:rFonts w:ascii="Times New Roman" w:eastAsia="Times New Roman" w:hAnsi="Times New Roman" w:cs="Times New Roman"/>
          <w:color w:val="181818"/>
          <w:sz w:val="24"/>
          <w:szCs w:val="24"/>
          <w:lang w:eastAsia="ru-RU"/>
        </w:rPr>
        <w:t>рад</w:t>
      </w:r>
      <w:proofErr w:type="gramEnd"/>
      <w:r w:rsidRPr="00704F40">
        <w:rPr>
          <w:rFonts w:ascii="Times New Roman" w:eastAsia="Times New Roman" w:hAnsi="Times New Roman" w:cs="Times New Roman"/>
          <w:color w:val="181818"/>
          <w:sz w:val="24"/>
          <w:szCs w:val="24"/>
          <w:lang w:eastAsia="ru-RU"/>
        </w:rPr>
        <w:t xml:space="preserve"> хотя б увидеть их во сне и готов лучше "приготовиться к смерти по долгу христианскому", чем неволить их отправиться к чудищу.</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Образ чудища тоже связан с мотивом любви. И это не только условие разрушить колдовство – чудище само способно нежно, преданно и трогательно любить, оно предупреждает все желания младшей дочери, бережет ее душевный покой, боясь показать "свое лицо противное, свое тело безобразное". Это любовь – доверие. На просьбу девушки отпустить ее повидаться с отцом, чудище говорит: "И зачем тебе мое позволенье? Золот перстень мой у тебя лежит, надень его на правый мизинец и очутишься в дому у батюшки родимого. </w:t>
      </w:r>
      <w:proofErr w:type="gramStart"/>
      <w:r w:rsidRPr="00704F40">
        <w:rPr>
          <w:rFonts w:ascii="Times New Roman" w:eastAsia="Times New Roman" w:hAnsi="Times New Roman" w:cs="Times New Roman"/>
          <w:color w:val="181818"/>
          <w:sz w:val="24"/>
          <w:szCs w:val="24"/>
          <w:lang w:eastAsia="ru-RU"/>
        </w:rPr>
        <w:t>Оставайся у него, пока не соскучишься, а и только я скажу тебе: коли ты ровно через три дня и три ночи не воротишься, то не будет меня на белом свете, и умру я тою же минутою, по той причине, что люблю тебя больше, чем самого себя, и жить без тебя не могу". </w:t>
      </w:r>
      <w:proofErr w:type="gramEnd"/>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"Младшая дочь купецкая" не только любимая, но и любящая дочь. В отличие от сестер девушка готова пожертвовать собой ради отца. И любит чудище она не за богатство, а за душу его. Именно такая любовь, не испугавшаяся внешнего безобразия, любовь, которая делает человека прекрасным, может победить колдовство: девушка не побоялась внешней уродливости, потому что главное – это внутренняя красота. Такая любовь открывает душу человека для сотворения добра.</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Примечательно, что сказка Пелагеи </w:t>
      </w:r>
      <w:proofErr w:type="gramStart"/>
      <w:r w:rsidRPr="00704F40">
        <w:rPr>
          <w:rFonts w:ascii="Times New Roman" w:eastAsia="Times New Roman" w:hAnsi="Times New Roman" w:cs="Times New Roman"/>
          <w:color w:val="181818"/>
          <w:sz w:val="24"/>
          <w:szCs w:val="24"/>
          <w:lang w:eastAsia="ru-RU"/>
        </w:rPr>
        <w:t>вызывает у Сережи Багрова</w:t>
      </w:r>
      <w:proofErr w:type="gramEnd"/>
      <w:r w:rsidRPr="00704F40">
        <w:rPr>
          <w:rFonts w:ascii="Times New Roman" w:eastAsia="Times New Roman" w:hAnsi="Times New Roman" w:cs="Times New Roman"/>
          <w:color w:val="181818"/>
          <w:sz w:val="24"/>
          <w:szCs w:val="24"/>
          <w:lang w:eastAsia="ru-RU"/>
        </w:rPr>
        <w:t xml:space="preserve"> желание рассказывать ее самому, подражая сказительнице. Мальчик словно "захватывается" словом, которое, заключая в себе народную мудрость, несет добро и любовь. Об этом вспомнит уже </w:t>
      </w:r>
      <w:proofErr w:type="gramStart"/>
      <w:r w:rsidRPr="00704F40">
        <w:rPr>
          <w:rFonts w:ascii="Times New Roman" w:eastAsia="Times New Roman" w:hAnsi="Times New Roman" w:cs="Times New Roman"/>
          <w:color w:val="181818"/>
          <w:sz w:val="24"/>
          <w:szCs w:val="24"/>
          <w:lang w:eastAsia="ru-RU"/>
        </w:rPr>
        <w:t>повзрослевший</w:t>
      </w:r>
      <w:proofErr w:type="gramEnd"/>
      <w:r w:rsidRPr="00704F40">
        <w:rPr>
          <w:rFonts w:ascii="Times New Roman" w:eastAsia="Times New Roman" w:hAnsi="Times New Roman" w:cs="Times New Roman"/>
          <w:color w:val="181818"/>
          <w:sz w:val="24"/>
          <w:szCs w:val="24"/>
          <w:lang w:eastAsia="ru-RU"/>
        </w:rPr>
        <w:t xml:space="preserve"> Багров: "Эту сказку, которую </w:t>
      </w:r>
      <w:proofErr w:type="gramStart"/>
      <w:r w:rsidRPr="00704F40">
        <w:rPr>
          <w:rFonts w:ascii="Times New Roman" w:eastAsia="Times New Roman" w:hAnsi="Times New Roman" w:cs="Times New Roman"/>
          <w:color w:val="181818"/>
          <w:sz w:val="24"/>
          <w:szCs w:val="24"/>
          <w:lang w:eastAsia="ru-RU"/>
        </w:rPr>
        <w:t>слыхал</w:t>
      </w:r>
      <w:proofErr w:type="gramEnd"/>
      <w:r w:rsidRPr="00704F40">
        <w:rPr>
          <w:rFonts w:ascii="Times New Roman" w:eastAsia="Times New Roman" w:hAnsi="Times New Roman" w:cs="Times New Roman"/>
          <w:color w:val="181818"/>
          <w:sz w:val="24"/>
          <w:szCs w:val="24"/>
          <w:lang w:eastAsia="ru-RU"/>
        </w:rPr>
        <w:t xml:space="preserve"> я в продолжение нескольких годов и не один десяток раз, потому что она мне очень нравилась, впоследствии выучил я наизусть и сам сказывал ее, со всеми прибаутками, ужимками, оханьем и вздыханьем Пелагеи". Можно сказать, что добро, которое несет Сереже фольклорное слово Пелагеи, в читательском восприятии связывается с таким же этическим смыслом поступков персонажей сказки, помещенной в приложении к повести. Происходит, таким образом, своеобразная связь смысла "Аленького цветочка" и всего содержания произведения, которому, безусловно, автор придавал и воспитательное значение.</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lastRenderedPageBreak/>
        <w:t> </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Одним из писателей, чьи произведения вошли в круг детского чтения, был </w:t>
      </w:r>
      <w:r w:rsidRPr="00704F40">
        <w:rPr>
          <w:rFonts w:ascii="Times New Roman" w:eastAsia="Times New Roman" w:hAnsi="Times New Roman" w:cs="Times New Roman"/>
          <w:b/>
          <w:color w:val="181818"/>
          <w:sz w:val="24"/>
          <w:szCs w:val="24"/>
          <w:lang w:eastAsia="ru-RU"/>
        </w:rPr>
        <w:t xml:space="preserve">Дмитрий Наркисович </w:t>
      </w:r>
      <w:proofErr w:type="gramStart"/>
      <w:r w:rsidRPr="00704F40">
        <w:rPr>
          <w:rFonts w:ascii="Times New Roman" w:eastAsia="Times New Roman" w:hAnsi="Times New Roman" w:cs="Times New Roman"/>
          <w:b/>
          <w:color w:val="181818"/>
          <w:sz w:val="24"/>
          <w:szCs w:val="24"/>
          <w:lang w:eastAsia="ru-RU"/>
        </w:rPr>
        <w:t>Мамин-Сибиряк</w:t>
      </w:r>
      <w:proofErr w:type="gramEnd"/>
      <w:r w:rsidRPr="00704F40">
        <w:rPr>
          <w:rFonts w:ascii="Times New Roman" w:eastAsia="Times New Roman" w:hAnsi="Times New Roman" w:cs="Times New Roman"/>
          <w:b/>
          <w:color w:val="181818"/>
          <w:sz w:val="24"/>
          <w:szCs w:val="24"/>
          <w:lang w:eastAsia="ru-RU"/>
        </w:rPr>
        <w:t xml:space="preserve"> </w:t>
      </w:r>
      <w:r w:rsidRPr="00704F40">
        <w:rPr>
          <w:rFonts w:ascii="Times New Roman" w:eastAsia="Times New Roman" w:hAnsi="Times New Roman" w:cs="Times New Roman"/>
          <w:color w:val="181818"/>
          <w:sz w:val="24"/>
          <w:szCs w:val="24"/>
          <w:lang w:eastAsia="ru-RU"/>
        </w:rPr>
        <w:t>(1852-1912). Его произведения для детей различных жанров (рассказы, сказки, очерки на различные темы) адресованы читателям разных возрастов.  "Сибиряк" – это литературный псевдоним писателя, детство и юность которого прошли в Пермской губернии. Писатель хорошо помнил время, проведенное на Урале, и его произведения раскрывают удивительный мир природы, показывают быт людей, живущих в уральской глуши.</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Проза Д.Н. </w:t>
      </w:r>
      <w:proofErr w:type="gramStart"/>
      <w:r w:rsidRPr="00704F40">
        <w:rPr>
          <w:rFonts w:ascii="Times New Roman" w:eastAsia="Times New Roman" w:hAnsi="Times New Roman" w:cs="Times New Roman"/>
          <w:color w:val="181818"/>
          <w:sz w:val="24"/>
          <w:szCs w:val="24"/>
          <w:lang w:eastAsia="ru-RU"/>
        </w:rPr>
        <w:t>Мамина-Сибиряка</w:t>
      </w:r>
      <w:proofErr w:type="gramEnd"/>
      <w:r w:rsidRPr="00704F40">
        <w:rPr>
          <w:rFonts w:ascii="Times New Roman" w:eastAsia="Times New Roman" w:hAnsi="Times New Roman" w:cs="Times New Roman"/>
          <w:color w:val="181818"/>
          <w:sz w:val="24"/>
          <w:szCs w:val="24"/>
          <w:lang w:eastAsia="ru-RU"/>
        </w:rPr>
        <w:t xml:space="preserve"> для детей отличается тематическим и жанровым многообразием. Кроме социально-бытовых повестей и рассказов, реалистических произведений о животных в круг детского чтения входят также публицистические хроники и художественные очерки писателя, пейзажные этюды, сатирические, бытовые и познавательные сказки.</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В литературном наследии беллетриста особую страницу составляют сказки для детей. Мастер научной сказки (сб. ''Светлячки'', ''Лесная сказка'', ''Зеленая война''), в предисловии к одному из сборников он советует детям наблюдать ту ''таинственную жизнь природы, которая кипит беспрерывно вокруг''. Группа ''сказок природы'' </w:t>
      </w:r>
      <w:proofErr w:type="gramStart"/>
      <w:r w:rsidRPr="00704F40">
        <w:rPr>
          <w:rFonts w:ascii="Times New Roman" w:eastAsia="Times New Roman" w:hAnsi="Times New Roman" w:cs="Times New Roman"/>
          <w:color w:val="181818"/>
          <w:sz w:val="24"/>
          <w:szCs w:val="24"/>
          <w:lang w:eastAsia="ru-RU"/>
        </w:rPr>
        <w:t>Мамина-Сибиряка</w:t>
      </w:r>
      <w:proofErr w:type="gramEnd"/>
      <w:r w:rsidRPr="00704F40">
        <w:rPr>
          <w:rFonts w:ascii="Times New Roman" w:eastAsia="Times New Roman" w:hAnsi="Times New Roman" w:cs="Times New Roman"/>
          <w:color w:val="181818"/>
          <w:sz w:val="24"/>
          <w:szCs w:val="24"/>
          <w:lang w:eastAsia="ru-RU"/>
        </w:rPr>
        <w:t xml:space="preserve"> продолжает традицию научно-познавательной сказки, в России XIX века заложенную В.Ф. Одоевским и продолженную детскими писателями-натуралистами XX столетия В.В. Бианки, Е.И. Чарушиным и другими. В увлекательной сказочной форме писатель знакомит ребенка с особенностями деревьев, лесных трав, цветов, с ночной жизнью обитателей природы, с происходящим в ней естественным отбором и межвидовой борьбой. Прелесть художественного мира, создаваемого в литературных сказках </w:t>
      </w:r>
      <w:proofErr w:type="gramStart"/>
      <w:r w:rsidRPr="00704F40">
        <w:rPr>
          <w:rFonts w:ascii="Times New Roman" w:eastAsia="Times New Roman" w:hAnsi="Times New Roman" w:cs="Times New Roman"/>
          <w:color w:val="181818"/>
          <w:sz w:val="24"/>
          <w:szCs w:val="24"/>
          <w:lang w:eastAsia="ru-RU"/>
        </w:rPr>
        <w:t>Мамина-Сибиряка</w:t>
      </w:r>
      <w:proofErr w:type="gramEnd"/>
      <w:r w:rsidRPr="00704F40">
        <w:rPr>
          <w:rFonts w:ascii="Times New Roman" w:eastAsia="Times New Roman" w:hAnsi="Times New Roman" w:cs="Times New Roman"/>
          <w:color w:val="181818"/>
          <w:sz w:val="24"/>
          <w:szCs w:val="24"/>
          <w:lang w:eastAsia="ru-RU"/>
        </w:rPr>
        <w:t>, – в мудром, добром взгляде на природу и ''меньших братьев''.</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Так, </w:t>
      </w:r>
      <w:r w:rsidRPr="00704F40">
        <w:rPr>
          <w:rFonts w:ascii="Times New Roman" w:eastAsia="Times New Roman" w:hAnsi="Times New Roman" w:cs="Times New Roman"/>
          <w:b/>
          <w:bCs/>
          <w:i/>
          <w:iCs/>
          <w:color w:val="181818"/>
          <w:sz w:val="24"/>
          <w:szCs w:val="24"/>
          <w:lang w:eastAsia="ru-RU"/>
        </w:rPr>
        <w:t>«Лесная сказка»</w:t>
      </w:r>
      <w:r w:rsidRPr="00704F40">
        <w:rPr>
          <w:rFonts w:ascii="Times New Roman" w:eastAsia="Times New Roman" w:hAnsi="Times New Roman" w:cs="Times New Roman"/>
          <w:color w:val="181818"/>
          <w:sz w:val="24"/>
          <w:szCs w:val="24"/>
          <w:lang w:eastAsia="ru-RU"/>
        </w:rPr>
        <w:t> – это волнующая история гибели старой ели и ее молодого потомства. Из ран срубаемых деревьев сочатся слезы, которых люди не замечают, принимая их за обыкновенную смолу.</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Сорняки в огороде (</w:t>
      </w:r>
      <w:r w:rsidRPr="00704F40">
        <w:rPr>
          <w:rFonts w:ascii="Times New Roman" w:eastAsia="Times New Roman" w:hAnsi="Times New Roman" w:cs="Times New Roman"/>
          <w:b/>
          <w:bCs/>
          <w:i/>
          <w:iCs/>
          <w:color w:val="181818"/>
          <w:sz w:val="24"/>
          <w:szCs w:val="24"/>
          <w:lang w:eastAsia="ru-RU"/>
        </w:rPr>
        <w:t>«Зеленая война»</w:t>
      </w:r>
      <w:r w:rsidRPr="00704F40">
        <w:rPr>
          <w:rFonts w:ascii="Times New Roman" w:eastAsia="Times New Roman" w:hAnsi="Times New Roman" w:cs="Times New Roman"/>
          <w:color w:val="181818"/>
          <w:sz w:val="24"/>
          <w:szCs w:val="24"/>
          <w:lang w:eastAsia="ru-RU"/>
        </w:rPr>
        <w:t>) спорят за лучшее местечко под солнцем, проявляя каждый свое индивидуальное лицо. Колючий репей любит прихвастнуть. Жгучая крапива всем постоянно досаждает и ворчит. Отталкиваясь от народного животного эпоса, прозаик создает свою оригинальную сказочную поэтику.</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Демонологических персонажей он наделяет совершенно реальными, узнаваемыми чертами характера. Дедушка Водяной – это хранитель лесной влаги. Леший – веселый и лукавый старик. Русалка – маленькая девочка, которая забавляется светящимся червячком. Ее все любят и нежно называют ''Белочкой''.</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В сказке </w:t>
      </w:r>
      <w:r w:rsidRPr="00704F40">
        <w:rPr>
          <w:rFonts w:ascii="Times New Roman" w:eastAsia="Times New Roman" w:hAnsi="Times New Roman" w:cs="Times New Roman"/>
          <w:b/>
          <w:bCs/>
          <w:i/>
          <w:iCs/>
          <w:color w:val="181818"/>
          <w:sz w:val="24"/>
          <w:szCs w:val="24"/>
          <w:lang w:eastAsia="ru-RU"/>
        </w:rPr>
        <w:t>«Серая шейка»</w:t>
      </w:r>
      <w:r w:rsidRPr="00704F40">
        <w:rPr>
          <w:rFonts w:ascii="Times New Roman" w:eastAsia="Times New Roman" w:hAnsi="Times New Roman" w:cs="Times New Roman"/>
          <w:color w:val="181818"/>
          <w:sz w:val="24"/>
          <w:szCs w:val="24"/>
          <w:lang w:eastAsia="ru-RU"/>
        </w:rPr>
        <w:t> любящая утка-мать горюет из-за предстоящей разлуки с любимой дочерью, а Селезень-отец более сдержан в своих чувствах: ему приходится заботиться обо всем утином семействе. Вероломная лиса произносит ласковые речи, а сама хитростью и обманом так и норовит ухватить добычу. Серый заяц хоть и сочувствует одинокой уточке, но уж очень труслив, а потому беспокоится только о собственном спасении.</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Медвежонок у </w:t>
      </w:r>
      <w:proofErr w:type="gramStart"/>
      <w:r w:rsidRPr="00704F40">
        <w:rPr>
          <w:rFonts w:ascii="Times New Roman" w:eastAsia="Times New Roman" w:hAnsi="Times New Roman" w:cs="Times New Roman"/>
          <w:color w:val="181818"/>
          <w:sz w:val="24"/>
          <w:szCs w:val="24"/>
          <w:lang w:eastAsia="ru-RU"/>
        </w:rPr>
        <w:t>Мамина-Сибиряка</w:t>
      </w:r>
      <w:proofErr w:type="gramEnd"/>
      <w:r w:rsidRPr="00704F40">
        <w:rPr>
          <w:rFonts w:ascii="Times New Roman" w:eastAsia="Times New Roman" w:hAnsi="Times New Roman" w:cs="Times New Roman"/>
          <w:color w:val="181818"/>
          <w:sz w:val="24"/>
          <w:szCs w:val="24"/>
          <w:lang w:eastAsia="ru-RU"/>
        </w:rPr>
        <w:t xml:space="preserve"> шаловлив (''Медведко''). Воробей вороват (''Старый воробей''). Петербургский кот Васька – любитель легкой наживы, забияка и </w:t>
      </w:r>
      <w:proofErr w:type="gramStart"/>
      <w:r w:rsidRPr="00704F40">
        <w:rPr>
          <w:rFonts w:ascii="Times New Roman" w:eastAsia="Times New Roman" w:hAnsi="Times New Roman" w:cs="Times New Roman"/>
          <w:color w:val="181818"/>
          <w:sz w:val="24"/>
          <w:szCs w:val="24"/>
          <w:lang w:eastAsia="ru-RU"/>
        </w:rPr>
        <w:t>нахал</w:t>
      </w:r>
      <w:proofErr w:type="gramEnd"/>
      <w:r w:rsidRPr="00704F40">
        <w:rPr>
          <w:rFonts w:ascii="Times New Roman" w:eastAsia="Times New Roman" w:hAnsi="Times New Roman" w:cs="Times New Roman"/>
          <w:color w:val="181818"/>
          <w:sz w:val="24"/>
          <w:szCs w:val="24"/>
          <w:lang w:eastAsia="ru-RU"/>
        </w:rPr>
        <w:t xml:space="preserve"> (''Скверный день Василия Ивановича'').</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В сказки о животных писатель вводит персонажей из детских потешек и прибауток: комара, муху, козявочку. Их образы он раскрывает по законам реалистического психологического искусства, мастерски передавая точку зрения героя на мир, что совершенно не характерно для фольклорных произведений. Таким художественным способом автор как будто стремится компенсировать ''немоту'' окружающего ребенка мира, перевести с ''природного'' на ''детский''. С этими же моментами сказочного повествования у </w:t>
      </w:r>
      <w:proofErr w:type="gramStart"/>
      <w:r w:rsidRPr="00704F40">
        <w:rPr>
          <w:rFonts w:ascii="Times New Roman" w:eastAsia="Times New Roman" w:hAnsi="Times New Roman" w:cs="Times New Roman"/>
          <w:color w:val="181818"/>
          <w:sz w:val="24"/>
          <w:szCs w:val="24"/>
          <w:lang w:eastAsia="ru-RU"/>
        </w:rPr>
        <w:t>Мамина-Сибиряка</w:t>
      </w:r>
      <w:proofErr w:type="gramEnd"/>
      <w:r w:rsidRPr="00704F40">
        <w:rPr>
          <w:rFonts w:ascii="Times New Roman" w:eastAsia="Times New Roman" w:hAnsi="Times New Roman" w:cs="Times New Roman"/>
          <w:color w:val="181818"/>
          <w:sz w:val="24"/>
          <w:szCs w:val="24"/>
          <w:lang w:eastAsia="ru-RU"/>
        </w:rPr>
        <w:t xml:space="preserve"> связано много комического. Воробью кажется, что он единственный и искренний друг человека и к тому же прекрасный певец (</w:t>
      </w:r>
      <w:r w:rsidRPr="00704F40">
        <w:rPr>
          <w:rFonts w:ascii="Times New Roman" w:eastAsia="Times New Roman" w:hAnsi="Times New Roman" w:cs="Times New Roman"/>
          <w:b/>
          <w:bCs/>
          <w:i/>
          <w:iCs/>
          <w:color w:val="181818"/>
          <w:sz w:val="24"/>
          <w:szCs w:val="24"/>
          <w:lang w:eastAsia="ru-RU"/>
        </w:rPr>
        <w:t>«</w:t>
      </w:r>
      <w:proofErr w:type="gramStart"/>
      <w:r w:rsidRPr="00704F40">
        <w:rPr>
          <w:rFonts w:ascii="Times New Roman" w:eastAsia="Times New Roman" w:hAnsi="Times New Roman" w:cs="Times New Roman"/>
          <w:b/>
          <w:bCs/>
          <w:i/>
          <w:iCs/>
          <w:color w:val="181818"/>
          <w:sz w:val="24"/>
          <w:szCs w:val="24"/>
          <w:lang w:eastAsia="ru-RU"/>
        </w:rPr>
        <w:t>Сказка про Воробья</w:t>
      </w:r>
      <w:proofErr w:type="gramEnd"/>
      <w:r w:rsidRPr="00704F40">
        <w:rPr>
          <w:rFonts w:ascii="Times New Roman" w:eastAsia="Times New Roman" w:hAnsi="Times New Roman" w:cs="Times New Roman"/>
          <w:b/>
          <w:bCs/>
          <w:i/>
          <w:iCs/>
          <w:color w:val="181818"/>
          <w:sz w:val="24"/>
          <w:szCs w:val="24"/>
          <w:lang w:eastAsia="ru-RU"/>
        </w:rPr>
        <w:t xml:space="preserve"> Воробеича, Ерша Ершовича и веселого трубочиста Яшу»</w:t>
      </w:r>
      <w:r w:rsidRPr="00704F40">
        <w:rPr>
          <w:rFonts w:ascii="Times New Roman" w:eastAsia="Times New Roman" w:hAnsi="Times New Roman" w:cs="Times New Roman"/>
          <w:color w:val="181818"/>
          <w:sz w:val="24"/>
          <w:szCs w:val="24"/>
          <w:lang w:eastAsia="ru-RU"/>
        </w:rPr>
        <w:t>).</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Комнатная Муха уверена, что добрая маменька три раза в день накрывает на стол для того, чтобы накормить ее </w:t>
      </w:r>
      <w:proofErr w:type="gramStart"/>
      <w:r w:rsidRPr="00704F40">
        <w:rPr>
          <w:rFonts w:ascii="Times New Roman" w:eastAsia="Times New Roman" w:hAnsi="Times New Roman" w:cs="Times New Roman"/>
          <w:color w:val="181818"/>
          <w:sz w:val="24"/>
          <w:szCs w:val="24"/>
          <w:lang w:eastAsia="ru-RU"/>
        </w:rPr>
        <w:t>до</w:t>
      </w:r>
      <w:proofErr w:type="gramEnd"/>
      <w:r w:rsidRPr="00704F40">
        <w:rPr>
          <w:rFonts w:ascii="Times New Roman" w:eastAsia="Times New Roman" w:hAnsi="Times New Roman" w:cs="Times New Roman"/>
          <w:color w:val="181818"/>
          <w:sz w:val="24"/>
          <w:szCs w:val="24"/>
          <w:lang w:eastAsia="ru-RU"/>
        </w:rPr>
        <w:t xml:space="preserve"> сыта (''Сказка о том, как жила-была последняя Муха''). Только что родившаяся Козявочка искренно полагает, что мир прекрасен и принадлежит ей одной </w:t>
      </w:r>
      <w:r w:rsidRPr="00704F40">
        <w:rPr>
          <w:rFonts w:ascii="Times New Roman" w:eastAsia="Times New Roman" w:hAnsi="Times New Roman" w:cs="Times New Roman"/>
          <w:color w:val="181818"/>
          <w:sz w:val="24"/>
          <w:szCs w:val="24"/>
          <w:lang w:eastAsia="ru-RU"/>
        </w:rPr>
        <w:lastRenderedPageBreak/>
        <w:t>(''Сказочка про Козявочку''). А кот Мурка убежден, что птицу в клетке держат исключительно для него (</w:t>
      </w:r>
      <w:r w:rsidRPr="00704F40">
        <w:rPr>
          <w:rFonts w:ascii="Times New Roman" w:eastAsia="Times New Roman" w:hAnsi="Times New Roman" w:cs="Times New Roman"/>
          <w:b/>
          <w:bCs/>
          <w:i/>
          <w:iCs/>
          <w:color w:val="181818"/>
          <w:sz w:val="24"/>
          <w:szCs w:val="24"/>
          <w:lang w:eastAsia="ru-RU"/>
        </w:rPr>
        <w:t>«Притча о Молочке, овсяной Кашке и сером котишке Мурке»</w:t>
      </w:r>
      <w:r w:rsidRPr="00704F40">
        <w:rPr>
          <w:rFonts w:ascii="Times New Roman" w:eastAsia="Times New Roman" w:hAnsi="Times New Roman" w:cs="Times New Roman"/>
          <w:color w:val="181818"/>
          <w:sz w:val="24"/>
          <w:szCs w:val="24"/>
          <w:lang w:eastAsia="ru-RU"/>
        </w:rPr>
        <w:t>).</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Приключения животных забавны, но поучительны. Ерш Ершович, колючая рыба, ловко утаскивает из-под носа вора и забияки Воробья Воробеича, зазевавшегося в споре, упавшую в воду хлебную крошку. Комар Комарович – Длинный нос поборол Мохнатого Мишу – короткий хвост. Он собрал огромное комариное войско и с позором выгнал косолапого пришельца из своего болота. Заяц – длинные уши, косые глаза, короткий хвост долго трусил. Но ему надоело бояться, и он стал Храбрым. Сказки писателя аллегоричны. Обитатели Птичьего двора у </w:t>
      </w:r>
      <w:proofErr w:type="gramStart"/>
      <w:r w:rsidRPr="00704F40">
        <w:rPr>
          <w:rFonts w:ascii="Times New Roman" w:eastAsia="Times New Roman" w:hAnsi="Times New Roman" w:cs="Times New Roman"/>
          <w:color w:val="181818"/>
          <w:sz w:val="24"/>
          <w:szCs w:val="24"/>
          <w:lang w:eastAsia="ru-RU"/>
        </w:rPr>
        <w:t>Мамина-Сибиряка</w:t>
      </w:r>
      <w:proofErr w:type="gramEnd"/>
      <w:r w:rsidRPr="00704F40">
        <w:rPr>
          <w:rFonts w:ascii="Times New Roman" w:eastAsia="Times New Roman" w:hAnsi="Times New Roman" w:cs="Times New Roman"/>
          <w:color w:val="181818"/>
          <w:sz w:val="24"/>
          <w:szCs w:val="24"/>
          <w:lang w:eastAsia="ru-RU"/>
        </w:rPr>
        <w:t xml:space="preserve"> делятся на ''высшее общество'' и ''презренные низы'' (''Умнее всех''). ''Порядочное'' общество возглавляет индюк – существо претенциозное, но пустое и трусливое. И это показательно: ''благовоспитанные'' представители домашних птиц из-за своей </w:t>
      </w:r>
      <w:proofErr w:type="gramStart"/>
      <w:r w:rsidRPr="00704F40">
        <w:rPr>
          <w:rFonts w:ascii="Times New Roman" w:eastAsia="Times New Roman" w:hAnsi="Times New Roman" w:cs="Times New Roman"/>
          <w:color w:val="181818"/>
          <w:sz w:val="24"/>
          <w:szCs w:val="24"/>
          <w:lang w:eastAsia="ru-RU"/>
        </w:rPr>
        <w:t>спеси</w:t>
      </w:r>
      <w:proofErr w:type="gramEnd"/>
      <w:r w:rsidRPr="00704F40">
        <w:rPr>
          <w:rFonts w:ascii="Times New Roman" w:eastAsia="Times New Roman" w:hAnsi="Times New Roman" w:cs="Times New Roman"/>
          <w:color w:val="181818"/>
          <w:sz w:val="24"/>
          <w:szCs w:val="24"/>
          <w:lang w:eastAsia="ru-RU"/>
        </w:rPr>
        <w:t xml:space="preserve"> не в состоянии понять, что ''голодные птицы, как голодные люди, делались несправедливыми именно потому, что были голодны''. Но это знает автор. Поэтому маминский сказочный Еж, хоть и принадлежит к ''презренным низам'', как раз и есть тот самый ''</w:t>
      </w:r>
      <w:proofErr w:type="gramStart"/>
      <w:r w:rsidRPr="00704F40">
        <w:rPr>
          <w:rFonts w:ascii="Times New Roman" w:eastAsia="Times New Roman" w:hAnsi="Times New Roman" w:cs="Times New Roman"/>
          <w:color w:val="181818"/>
          <w:sz w:val="24"/>
          <w:szCs w:val="24"/>
          <w:lang w:eastAsia="ru-RU"/>
        </w:rPr>
        <w:t>серячок-мужичок</w:t>
      </w:r>
      <w:proofErr w:type="gramEnd"/>
      <w:r w:rsidRPr="00704F40">
        <w:rPr>
          <w:rFonts w:ascii="Times New Roman" w:eastAsia="Times New Roman" w:hAnsi="Times New Roman" w:cs="Times New Roman"/>
          <w:color w:val="181818"/>
          <w:sz w:val="24"/>
          <w:szCs w:val="24"/>
          <w:lang w:eastAsia="ru-RU"/>
        </w:rPr>
        <w:t>'', который умеет за себя постоять и иронически относится к птичьей аристократии. Он разумен, находчив и скромен.  </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Лучший сказочный сборник </w:t>
      </w:r>
      <w:proofErr w:type="gramStart"/>
      <w:r w:rsidRPr="00704F40">
        <w:rPr>
          <w:rFonts w:ascii="Times New Roman" w:eastAsia="Times New Roman" w:hAnsi="Times New Roman" w:cs="Times New Roman"/>
          <w:color w:val="181818"/>
          <w:sz w:val="24"/>
          <w:szCs w:val="24"/>
          <w:lang w:eastAsia="ru-RU"/>
        </w:rPr>
        <w:t>Мамина-Сибиряка</w:t>
      </w:r>
      <w:proofErr w:type="gramEnd"/>
      <w:r w:rsidRPr="00704F40">
        <w:rPr>
          <w:rFonts w:ascii="Times New Roman" w:eastAsia="Times New Roman" w:hAnsi="Times New Roman" w:cs="Times New Roman"/>
          <w:color w:val="181818"/>
          <w:sz w:val="24"/>
          <w:szCs w:val="24"/>
          <w:lang w:eastAsia="ru-RU"/>
        </w:rPr>
        <w:t xml:space="preserve"> – </w:t>
      </w:r>
      <w:r w:rsidRPr="00704F40">
        <w:rPr>
          <w:rFonts w:ascii="Times New Roman" w:eastAsia="Times New Roman" w:hAnsi="Times New Roman" w:cs="Times New Roman"/>
          <w:b/>
          <w:bCs/>
          <w:color w:val="181818"/>
          <w:sz w:val="24"/>
          <w:szCs w:val="24"/>
          <w:lang w:eastAsia="ru-RU"/>
        </w:rPr>
        <w:t>«Аленушкины сказки» </w:t>
      </w:r>
      <w:r w:rsidRPr="00704F40">
        <w:rPr>
          <w:rFonts w:ascii="Times New Roman" w:eastAsia="Times New Roman" w:hAnsi="Times New Roman" w:cs="Times New Roman"/>
          <w:color w:val="181818"/>
          <w:sz w:val="24"/>
          <w:szCs w:val="24"/>
          <w:lang w:eastAsia="ru-RU"/>
        </w:rPr>
        <w:t xml:space="preserve">(1896). Здесь писатель проявил себя не только знатоком детской психологии, но и умным воспитателем. Современники не случайно определили творческую манеру автора цикла как ''мамин слог''. Подвиг отцовства, запечатлевшийся в ''Аленушкиных сказках'', был интимен и для публикации не предназначался. Кому-то из друзей писателя пришла счастливая мысль единой книгой издать произведения, сочинявшиеся для больной дочери, Елены Дмитриевны Маминой. Ведь в них как нельзя более полно выразилось просветительское кредо писателя, в детской сказке видевшего ''весенний солнечный луч, который заставляет пробуждаться дремлющие силы души и вызывает рост брошенных на эту благородную почву семян''. Сила любви умного, доброго, талантливого </w:t>
      </w:r>
      <w:proofErr w:type="gramStart"/>
      <w:r w:rsidRPr="00704F40">
        <w:rPr>
          <w:rFonts w:ascii="Times New Roman" w:eastAsia="Times New Roman" w:hAnsi="Times New Roman" w:cs="Times New Roman"/>
          <w:color w:val="181818"/>
          <w:sz w:val="24"/>
          <w:szCs w:val="24"/>
          <w:lang w:eastAsia="ru-RU"/>
        </w:rPr>
        <w:t>Мамина-отца</w:t>
      </w:r>
      <w:proofErr w:type="gramEnd"/>
      <w:r w:rsidRPr="00704F40">
        <w:rPr>
          <w:rFonts w:ascii="Times New Roman" w:eastAsia="Times New Roman" w:hAnsi="Times New Roman" w:cs="Times New Roman"/>
          <w:color w:val="181818"/>
          <w:sz w:val="24"/>
          <w:szCs w:val="24"/>
          <w:lang w:eastAsia="ru-RU"/>
        </w:rPr>
        <w:t xml:space="preserve"> размыкает границы его собственных сказок в реальность, формируя у читателя доверие к людям и миру. Это главное художественно-педагогическое достижение писателя. Не случайно в письме к матери в декабре 1896 года </w:t>
      </w:r>
      <w:proofErr w:type="gramStart"/>
      <w:r w:rsidRPr="00704F40">
        <w:rPr>
          <w:rFonts w:ascii="Times New Roman" w:eastAsia="Times New Roman" w:hAnsi="Times New Roman" w:cs="Times New Roman"/>
          <w:color w:val="181818"/>
          <w:sz w:val="24"/>
          <w:szCs w:val="24"/>
          <w:lang w:eastAsia="ru-RU"/>
        </w:rPr>
        <w:t>Мамин-Сибиряк</w:t>
      </w:r>
      <w:proofErr w:type="gramEnd"/>
      <w:r w:rsidRPr="00704F40">
        <w:rPr>
          <w:rFonts w:ascii="Times New Roman" w:eastAsia="Times New Roman" w:hAnsi="Times New Roman" w:cs="Times New Roman"/>
          <w:color w:val="181818"/>
          <w:sz w:val="24"/>
          <w:szCs w:val="24"/>
          <w:lang w:eastAsia="ru-RU"/>
        </w:rPr>
        <w:t xml:space="preserve"> отметил: ''Это моя любимая книжка, ее писала сама любовь, и потому она переживет все остальные''. </w:t>
      </w:r>
    </w:p>
    <w:p w:rsidR="00C34B93" w:rsidRPr="00704F40" w:rsidRDefault="00C34B93" w:rsidP="00581FEC">
      <w:pPr>
        <w:shd w:val="clear" w:color="auto" w:fill="FFFFFF"/>
        <w:tabs>
          <w:tab w:val="left" w:pos="3119"/>
        </w:tabs>
        <w:spacing w:after="0" w:line="240" w:lineRule="auto"/>
        <w:jc w:val="both"/>
        <w:rPr>
          <w:rFonts w:ascii="Times New Roman" w:eastAsia="Times New Roman" w:hAnsi="Times New Roman" w:cs="Times New Roman"/>
          <w:b/>
          <w:bCs/>
          <w:color w:val="181818"/>
          <w:sz w:val="24"/>
          <w:szCs w:val="24"/>
          <w:lang w:eastAsia="ru-RU"/>
        </w:rPr>
      </w:pP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Знаменитая сказка «Лягушка-путешественница», в детском чтении ставшая хрестоматийной, – последнее произведение </w:t>
      </w:r>
      <w:r w:rsidRPr="00704F40">
        <w:rPr>
          <w:rFonts w:ascii="Times New Roman" w:eastAsia="Times New Roman" w:hAnsi="Times New Roman" w:cs="Times New Roman"/>
          <w:b/>
          <w:color w:val="181818"/>
          <w:sz w:val="24"/>
          <w:szCs w:val="24"/>
          <w:lang w:eastAsia="ru-RU"/>
        </w:rPr>
        <w:t>Всеволода Михайловича Гаршина (</w:t>
      </w:r>
      <w:r w:rsidRPr="00704F40">
        <w:rPr>
          <w:rFonts w:ascii="Times New Roman" w:eastAsia="Times New Roman" w:hAnsi="Times New Roman" w:cs="Times New Roman"/>
          <w:color w:val="181818"/>
          <w:sz w:val="24"/>
          <w:szCs w:val="24"/>
          <w:lang w:eastAsia="ru-RU"/>
        </w:rPr>
        <w:t>1855-1888), рано ушедшего из жизни. При этом на собственно литературное творчество писателя приходится немногим более десяти лет: с 1877 по 1887 годы. Тем ценнее его вклад в русскую детскую литературу. </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В литературу для маленьких детей Гаршин вошел как автор нескольких сказок. Интерес писателя к сказочно-аллегорическим формам повествования возник под влиянием демократического направления в литературе времени. Большое воздействие на Гаршина оказали сатирические сказки М.Е. Салтыкова-Щедрина, имеющие аксиологическую природу: они говорят о мире и человеке с позиций ''вечных'' ценностей и нравственных истин, всеми принимаемых без доказательств. Иносказательный смысл, в целом характерный для русской прозы последней трети XIX века, имеют такие известные произведения писателя, как ''Attalea princeps'' (1880), ''Красный цветок'' (1883), ''Сказка о жабе и розе'' (1884), ''Лягушка-путешественница'' (1887).</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Испытывая устойчивый интерес к детской литературе, вместе с братом Евгением Михайловичем Гаршиным (1860-1931) писатель выступал как библиограф произведений для детей, как редактор обзоров современной детской литературы. Свои произведения он нередко печатал в детских журналах. Именно в детском журнале ''Родник'' впервые появилась сказка Гаршина </w:t>
      </w:r>
      <w:r w:rsidRPr="00704F40">
        <w:rPr>
          <w:rFonts w:ascii="Times New Roman" w:eastAsia="Times New Roman" w:hAnsi="Times New Roman" w:cs="Times New Roman"/>
          <w:b/>
          <w:bCs/>
          <w:color w:val="181818"/>
          <w:sz w:val="24"/>
          <w:szCs w:val="24"/>
          <w:lang w:eastAsia="ru-RU"/>
        </w:rPr>
        <w:t>«Лягушка-путешественница»</w:t>
      </w:r>
      <w:r w:rsidRPr="00704F40">
        <w:rPr>
          <w:rFonts w:ascii="Times New Roman" w:eastAsia="Times New Roman" w:hAnsi="Times New Roman" w:cs="Times New Roman"/>
          <w:color w:val="181818"/>
          <w:sz w:val="24"/>
          <w:szCs w:val="24"/>
          <w:lang w:eastAsia="ru-RU"/>
        </w:rPr>
        <w:t>, ставшая вершиной творчества писателя. </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xml:space="preserve">Пространственно-временная организация ''Лягушки-путешественницы'' – от сказки: ''Жила-была на свете лягушка-квакушка. &lt;…&gt; Однажды она сидела на </w:t>
      </w:r>
      <w:proofErr w:type="gramStart"/>
      <w:r w:rsidRPr="00704F40">
        <w:rPr>
          <w:rFonts w:ascii="Times New Roman" w:eastAsia="Times New Roman" w:hAnsi="Times New Roman" w:cs="Times New Roman"/>
          <w:color w:val="181818"/>
          <w:sz w:val="24"/>
          <w:szCs w:val="24"/>
          <w:lang w:eastAsia="ru-RU"/>
        </w:rPr>
        <w:t>сучке</w:t>
      </w:r>
      <w:proofErr w:type="gramEnd"/>
      <w:r w:rsidRPr="00704F40">
        <w:rPr>
          <w:rFonts w:ascii="Times New Roman" w:eastAsia="Times New Roman" w:hAnsi="Times New Roman" w:cs="Times New Roman"/>
          <w:color w:val="181818"/>
          <w:sz w:val="24"/>
          <w:szCs w:val="24"/>
          <w:lang w:eastAsia="ru-RU"/>
        </w:rPr>
        <w:t xml:space="preserve"> высунувшейся из воды коряги''. А точность и реалистическое правдоподобие деталей – от реалистического рассказа: до юга лететь ''три тысячи верст'', утки решили переменяться ''каждые два часа''; утки летят на юг осенью, ''над сжатыми полями, над пожелтевшими лесами и над деревнями, полными хлеба в скирдах''.</w:t>
      </w:r>
    </w:p>
    <w:p w:rsidR="00581FEC" w:rsidRPr="00704F40" w:rsidRDefault="00581FEC" w:rsidP="00581FEC">
      <w:pPr>
        <w:shd w:val="clear" w:color="auto" w:fill="FFFFFF"/>
        <w:tabs>
          <w:tab w:val="left" w:pos="3119"/>
        </w:tabs>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lastRenderedPageBreak/>
        <w:t xml:space="preserve">Как положено мудрому сказочнику, Гаршин знает, о чем думают и что чувствуют все его персонажи. Но писателю интересно рассказать не столько о том, что же именно произошло. Ему важно объяснить растущему человеку, как и почему это случилась. Поступки сказочных героев он мотивирует: таковы законы письменной, а не устной литературы.  Главный признак сказочного мира — его неправдоподобие. Но в произведении Гаршина все авторские комментарии предстают как проявление вполне разумной, все объясняющей точки зрения самого персонажа (лягушки), и это качество сказки писателя оригинально. Автор ''Лягушки-путешественницы'' словно переводит повествование из условной, сказочной реальности – в реальность действительную и достоверную. Из народного эпоса о животных Гаршин берет на вооружение принцип антропоморфизма (очеловечивание животных, проявляющееся в передаче мыслей и речи персонажей-животных) в сочетании с зооморфизмом (сохранение внешности и повадок животных, свойственных им в настоящей, несказочной среде обитания). Можно заметить в сказках писателя также отголоски характерного для фольклорной сказочной прозы представления о благодарном животном, указывающем человеку путь. Переосмысливает автор ''Лягушки-путешественницы'' и положенный в основу известной русской сказки ''Царевна-лягушка'' классический мотив мудрости существа, обладающего магической связью со своим первопредком. Но в качестве жанрового образца волшебная устная сказка Гаршиным не используется. Исходная ситуация ''Лягушки-путешественницы'' характеризуется благополучием. Там нет ни нарушения запрета, ни деятельности вредителя, нет и недостачи – всех тех толчков в развитии действия, которые могут привести героя от ''несчастия'' к ''счастью''. Весь век лягушка ''прожила бы благополучно – конечно, в том случае, если бы не съел ее аист''. Но в сказке, а тем более в жизни, всегда есть место случайности. Однако не ею, а исключительно собственными качествами литературно-сказочного гаршинского персонажа определяется достижение или не достижение героем конечной цели. Трудную задачу герой решает самостоятельно. А само необычное предстает у писателя как объяснимое, и в рамках предложенного объяснения закономерное. Сказочный закон ''все хорошо кончается'' осуществляется по реалистической схеме. В ней отправка героя (путешествие лягушки) облекается другим смыслом: путешествие ничуть не страшнее и не опаснее своей противоположности – остаться дома. А гаршинская Лягушка близка и понятна читателю, хотя далеко не идеальна. Свойства ее характера не претерпевают чудесного изменения в ходе событий. Два качества — ум и тщеславие – соединены писателем в одном персонаже, а сюжетный конфликт автором ''Лягушки-путешественницы'' из внешнего, физического пространства переведен во внутренний, психологический мир литературного героя, почти человека, чего не бывает ни в устной сказке, ни в басне.  Героине ''Лягушки-путешественницы'' Гаршина не удается избежать греха самолюбования и хвастовства. Беда в том, что она не может справиться с собственными эмоциями, со своей ''гордыней авторства''. Уж очень Лягушке хочется, чтобы все знали, что именно ей пришло в голову путешествовать таким необычным способом: прицепившись за прутик, концы которого взяли в свои клювы утки. Вот она и квакнула не вовремя, закричала изо всей мочи: ''Это я! Я!''. А в результате ''полетела вверх тормашками на землю'' и лишь чудом осталась </w:t>
      </w:r>
      <w:proofErr w:type="gramStart"/>
      <w:r w:rsidRPr="00704F40">
        <w:rPr>
          <w:rFonts w:ascii="Times New Roman" w:eastAsia="Times New Roman" w:hAnsi="Times New Roman" w:cs="Times New Roman"/>
          <w:color w:val="181818"/>
          <w:sz w:val="24"/>
          <w:szCs w:val="24"/>
          <w:lang w:eastAsia="ru-RU"/>
        </w:rPr>
        <w:t>жива</w:t>
      </w:r>
      <w:proofErr w:type="gramEnd"/>
      <w:r w:rsidRPr="00704F40">
        <w:rPr>
          <w:rFonts w:ascii="Times New Roman" w:eastAsia="Times New Roman" w:hAnsi="Times New Roman" w:cs="Times New Roman"/>
          <w:color w:val="181818"/>
          <w:sz w:val="24"/>
          <w:szCs w:val="24"/>
          <w:lang w:eastAsia="ru-RU"/>
        </w:rPr>
        <w:t>, ''бултыхнувшись'' в грязный пруд на краю деревни. Но гаршинская Лягушка по-русски сметлива: попав впросак, умеет вывернуться, что очень характерно и для национальных анекдотов, и для персонажей устной бытовой сказки и народной драмы про Петрушку, и для действующих лиц отечественной литературной комедии. Свое неожиданное появление в новом месте героиня объясняет вполне убедительно: ''Я заехала к вам посмотреть, как вы живете. Я пробуду у вас до весны, пока не вернутся мои утки, которых я отпустила''. Конечно, утки уж никогда не вернуться, потому что думают, что ''квакушка разбилась о землю''. Но они ''очень жалеют ее''. Ведь при всех своих недостатках она существо любознательное. А любопытство, как гласит молва, не порок. </w:t>
      </w:r>
    </w:p>
    <w:p w:rsidR="00581FEC" w:rsidRPr="00704F40" w:rsidRDefault="00581FEC" w:rsidP="00581FE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704F40">
        <w:rPr>
          <w:rFonts w:ascii="Times New Roman" w:eastAsia="Times New Roman" w:hAnsi="Times New Roman" w:cs="Times New Roman"/>
          <w:color w:val="181818"/>
          <w:sz w:val="24"/>
          <w:szCs w:val="24"/>
          <w:lang w:eastAsia="ru-RU"/>
        </w:rPr>
        <w:t> </w:t>
      </w:r>
    </w:p>
    <w:p w:rsidR="00355E30" w:rsidRPr="00704F40" w:rsidRDefault="00355E30" w:rsidP="00355E30">
      <w:pPr>
        <w:pStyle w:val="a3"/>
        <w:shd w:val="clear" w:color="auto" w:fill="F5F5F5"/>
        <w:spacing w:before="0" w:beforeAutospacing="0" w:after="0" w:afterAutospacing="0" w:line="248" w:lineRule="atLeast"/>
        <w:rPr>
          <w:color w:val="000000"/>
        </w:rPr>
      </w:pPr>
    </w:p>
    <w:p w:rsidR="00355E30" w:rsidRPr="00704F40" w:rsidRDefault="00C34B93" w:rsidP="00355E30">
      <w:pPr>
        <w:pStyle w:val="a3"/>
        <w:shd w:val="clear" w:color="auto" w:fill="F5F5F5"/>
        <w:spacing w:before="0" w:beforeAutospacing="0" w:after="0" w:afterAutospacing="0" w:line="248" w:lineRule="atLeast"/>
        <w:rPr>
          <w:color w:val="000000"/>
        </w:rPr>
      </w:pPr>
      <w:r w:rsidRPr="00704F40">
        <w:rPr>
          <w:color w:val="000000"/>
        </w:rPr>
        <w:t xml:space="preserve">Главный труд </w:t>
      </w:r>
      <w:r w:rsidRPr="00704F40">
        <w:rPr>
          <w:b/>
          <w:color w:val="000000"/>
        </w:rPr>
        <w:t xml:space="preserve">Владимира Ивановича </w:t>
      </w:r>
      <w:r w:rsidR="00355E30" w:rsidRPr="00704F40">
        <w:rPr>
          <w:b/>
          <w:color w:val="000000"/>
        </w:rPr>
        <w:t>Даля</w:t>
      </w:r>
      <w:r w:rsidR="00355E30" w:rsidRPr="00704F40">
        <w:rPr>
          <w:color w:val="000000"/>
        </w:rPr>
        <w:t xml:space="preserve"> – «Толковый словарь живого великорусского языка», который включает в себя более 200 тысяч слов в 4-х томах.</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 xml:space="preserve">Всю свою жизнь В. И. Даль собирал слова, народные выражения, стремясь показать богатство живого языка. Каждая строчка собранного материала знакомит ребенка с бытом, выразительным и ярким народным языком. Знакомство с богатством и многообразием русской </w:t>
      </w:r>
      <w:r w:rsidRPr="00704F40">
        <w:rPr>
          <w:color w:val="000000"/>
        </w:rPr>
        <w:lastRenderedPageBreak/>
        <w:t>речи происходит и при чтении произведений, написанных самим В. И. Далем. В сказках, малых фольклорных жанрах ярко раскрываются ум народа, национальная история, быт, мировоззрение. Произведения помогают воспитывать в детях чувство любви к Родине, национальной культуре, к языку</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Мир сказок оказывает большое влияние на рост творчества детей, который так необходим при их литературном развитии.</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Сам В. И. Даль считал сказку чрезвычайно нужной ребенку, так как она укрепляет в нем моральное чувство, будит любознательность, развивает воображение, формирует эстетическое чувство.</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Язык произведений писателя богат, выразителен. Особенностью сказок Даля является большое количество в них всевозможных пословиц, поговорок, маленьких песен, стишков, народных речевых оборотов.</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«Девочка Снегурочка» заставляет ребенка почувствовать жалость к одиноким старикам, к собаке Жучке, а спасение самой Снегурочки пробуждает радостные чувства. Вызывают улыбку сказки «Журавль и Цапля», «Лиса и Медведь», где главные герои привередничают, лгут, льстят друг другу. Их действия подталкивают сделать вывод словами русской народной пословицы: «Всякая птичка свои песенки поет».</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Чувство сострадания к героям Малаше и Ивашечке вызывает сказка «Привередница», нравственный урок которой содержится в пословице «Как аукнется, так и откликнется».</w:t>
      </w:r>
    </w:p>
    <w:p w:rsidR="00355E30" w:rsidRPr="00704F40" w:rsidRDefault="00355E30" w:rsidP="00355E30">
      <w:pPr>
        <w:pStyle w:val="a3"/>
        <w:shd w:val="clear" w:color="auto" w:fill="F5F5F5"/>
        <w:spacing w:before="0" w:beforeAutospacing="0" w:after="0" w:afterAutospacing="0" w:line="248" w:lineRule="atLeast"/>
        <w:rPr>
          <w:b/>
          <w:color w:val="000000"/>
        </w:rPr>
      </w:pPr>
      <w:r w:rsidRPr="00704F40">
        <w:rPr>
          <w:color w:val="000000"/>
        </w:rPr>
        <w:t xml:space="preserve">У Владимира Ивановича Даля есть необычная сказка, сюжет которой основан на загадке. Сказка </w:t>
      </w:r>
      <w:r w:rsidRPr="00704F40">
        <w:rPr>
          <w:b/>
          <w:color w:val="000000"/>
        </w:rPr>
        <w:t>«Старик-годовик»</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В ней мы находим народную мудрость, которая была «соткана» поколениями. Реки, деревья, птицы – всё оживает, наполняется живыми красками. Учащиеся, благодаря своей детской фантазии, оживляют картины окружающего мира в своём воображении.</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Сказку «Старик-годовик » можно читать много раз, не потеряв при этом любви и интереса к данному творению.</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Главный герой этой сказки – старик, которого автор называет «годовик». В сказке старик-годовик выходит и взмахивает рукой. Делает он так четыре раза. С каждым взмахом из его рукава вылетают три необычных птицы. Чем же они необычны?</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Необычность состоит в том, что каждая вылетевшая тройка птиц меняет погоду в окружающем мире. Первая тройка приносит холода и морозную погоду. Вторая тройка птиц своим появлением заставляет снег таять, а цветы – распускаться. Третья тройка птиц приносит жару и зной. А четвертая тройка несет на своих крыльях холод, дожди и туманы.</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 xml:space="preserve">Крылья у птиц тоже необычные. У каждой птицы не по два крыла, а по четыре. Каждое крыло состоит из семи перьев. У каждого пера есть свое имя. С одной стороны перо белое, а с другой черное. Когда необычные птицы машут крыльями, </w:t>
      </w:r>
      <w:proofErr w:type="gramStart"/>
      <w:r w:rsidRPr="00704F40">
        <w:rPr>
          <w:color w:val="000000"/>
        </w:rPr>
        <w:t>становится</w:t>
      </w:r>
      <w:proofErr w:type="gramEnd"/>
      <w:r w:rsidRPr="00704F40">
        <w:rPr>
          <w:color w:val="000000"/>
        </w:rPr>
        <w:t xml:space="preserve"> то светло, то темно.</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В конце сказки автор задает вопросы читателю: что за птиц выпускает старик-годовик, почему у них по четыре крыла, что означают семь перьев в каждом крыле и почему перья у птиц черно-белые.</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Автор в самой сказке дает подсказки к загадке. Описывая, как при появлении каждой тройки птиц меняется погода, он намекает читателю на смену времен года. А каждое время года включает в себя три месяца. Значит, птицы, которых выпускает старик годовик, – это календарные месяцы, по три на каждое время года. В каждом месяце содержится примерно четыре недели и у птиц по четыре крыла. А в каждой неделе семь дней – ровно столько, сколько перьев на каждом крыле у птиц. И каждый день недели имеет свое название. А перья черно-белые потому, что сутки состоят из дня и ночи. Махнет птица крылом раз – наступает ночь, второй взмах крыльев приносит день. Вот так, в форме занимательной сказки-загадки В.И.Даль рассказывает читателям о смене времен года, о месяцах, о днях недели и чередовании дня и ночи.</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Главный смысл сказки «Старик-годовик» состоит в том, чтобы в интересной и привлекательной для детей форме познакомить их с понятием «времена года», объяснить, что такое месяц, неделя, день и ночь. Загадки очень нравятся всем и, разгадывая ту загадку, которую автор заложил в сказке, дети лучше усвоят новые для них знания об окружающем мире.</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t>Сказка «Старик-годовик» учит внимательно наблюдать за природными явлениями и подмечать закономерности, свойственные окружающему миру.</w:t>
      </w:r>
    </w:p>
    <w:p w:rsidR="00355E30" w:rsidRPr="00704F40" w:rsidRDefault="00355E30" w:rsidP="00355E30">
      <w:pPr>
        <w:pStyle w:val="a3"/>
        <w:shd w:val="clear" w:color="auto" w:fill="F5F5F5"/>
        <w:spacing w:before="0" w:beforeAutospacing="0" w:after="0" w:afterAutospacing="0" w:line="248" w:lineRule="atLeast"/>
        <w:rPr>
          <w:color w:val="000000"/>
        </w:rPr>
      </w:pPr>
      <w:r w:rsidRPr="00704F40">
        <w:rPr>
          <w:color w:val="000000"/>
        </w:rPr>
        <w:lastRenderedPageBreak/>
        <w:t>Даль показал, что природе подвластно всё, в том числе и смена дня и ночи, дней недели, месяцев, времён года. Мы ничего не можем изменить в этом круговороте. Природа распоряжается сама. Независимо от нас приходит зима, весна, лето, осень. Наступает день, ночь…Мы с вами тоже являемся частью природы. И наша задача – сохранять природу, бережно к ней относиться</w:t>
      </w:r>
    </w:p>
    <w:p w:rsidR="00355E30" w:rsidRPr="00704F40" w:rsidRDefault="00355E30" w:rsidP="00355E30">
      <w:pPr>
        <w:pStyle w:val="a3"/>
        <w:shd w:val="clear" w:color="auto" w:fill="FFFFFF"/>
        <w:spacing w:before="0" w:beforeAutospacing="0" w:after="253" w:afterAutospacing="0"/>
        <w:rPr>
          <w:color w:val="000000"/>
        </w:rPr>
      </w:pPr>
    </w:p>
    <w:p w:rsidR="00355E30" w:rsidRPr="00704F40" w:rsidRDefault="00355E30" w:rsidP="00355E30">
      <w:pPr>
        <w:pStyle w:val="a3"/>
        <w:shd w:val="clear" w:color="auto" w:fill="FFFFFF"/>
        <w:spacing w:before="0" w:beforeAutospacing="0" w:after="253" w:afterAutospacing="0"/>
        <w:rPr>
          <w:color w:val="000000"/>
        </w:rPr>
      </w:pPr>
      <w:r w:rsidRPr="00704F40">
        <w:rPr>
          <w:color w:val="000000"/>
        </w:rPr>
        <w:t>Сказка В.И.Даля «Старик-годовик»</w:t>
      </w:r>
    </w:p>
    <w:p w:rsidR="00355E30" w:rsidRPr="00704F40" w:rsidRDefault="00355E30" w:rsidP="00355E30">
      <w:pPr>
        <w:pStyle w:val="a3"/>
        <w:shd w:val="clear" w:color="auto" w:fill="FFFFFF"/>
        <w:spacing w:before="0" w:beforeAutospacing="0" w:after="253" w:afterAutospacing="0"/>
        <w:rPr>
          <w:color w:val="000000"/>
        </w:rPr>
      </w:pPr>
      <w:r w:rsidRPr="00704F40">
        <w:rPr>
          <w:color w:val="000000"/>
        </w:rPr>
        <w:t>Вышел старик годовик. Стал он махать рукавом и пускать птиц. Каждая птица со своим особым именем. Махнул старик годовик первый раз — и полетели первые три птицы. Повеял холод, мороз.</w:t>
      </w:r>
    </w:p>
    <w:p w:rsidR="00355E30" w:rsidRPr="00704F40" w:rsidRDefault="00355E30" w:rsidP="00355E30">
      <w:pPr>
        <w:pStyle w:val="a3"/>
        <w:shd w:val="clear" w:color="auto" w:fill="FFFFFF"/>
        <w:spacing w:before="0" w:beforeAutospacing="0" w:after="0" w:afterAutospacing="0"/>
        <w:rPr>
          <w:color w:val="000000"/>
        </w:rPr>
      </w:pPr>
      <w:r w:rsidRPr="00704F40">
        <w:rPr>
          <w:color w:val="000000"/>
        </w:rPr>
        <w:t>Махнул старик годовик второй раз — и полетела вторая тройка. Снег стал таять, на полях появились цветы.</w:t>
      </w:r>
      <w:r w:rsidRPr="00704F40">
        <w:rPr>
          <w:color w:val="000000"/>
        </w:rPr>
        <w:br/>
        <w:t>Махнул старик годовик третий раз — полетела третья тройка. Стало жарко, душно, знойно. Мужики стали жать рожь.</w:t>
      </w:r>
      <w:r w:rsidRPr="00704F40">
        <w:rPr>
          <w:color w:val="000000"/>
        </w:rPr>
        <w:br/>
        <w:t>Махнул старик годовик четвертый раз — и полетели ещё три птицы. Подул холодный ветер, посыпался частый дождь, залегли туманы.</w:t>
      </w:r>
      <w:r w:rsidRPr="00704F40">
        <w:rPr>
          <w:color w:val="000000"/>
        </w:rPr>
        <w:br/>
        <w:t>А птицы были не простые. У каждой птицы по четыре крыла. В каждом крыле по семи перьев. Каждое перо тоже со своим именем. Одна половина пера белая, другая — чёрная. Махнет птица раз — станет светлым-светло, махнёт другой — станет темным-темно.</w:t>
      </w:r>
      <w:r w:rsidRPr="00704F40">
        <w:rPr>
          <w:color w:val="000000"/>
        </w:rPr>
        <w:br/>
        <w:t>Что это за птицы вылетели из рукава старика-годовика?</w:t>
      </w:r>
      <w:r w:rsidRPr="00704F40">
        <w:rPr>
          <w:color w:val="000000"/>
        </w:rPr>
        <w:br/>
      </w:r>
      <w:proofErr w:type="gramStart"/>
      <w:r w:rsidRPr="00704F40">
        <w:rPr>
          <w:color w:val="000000"/>
        </w:rPr>
        <w:t>Какие то</w:t>
      </w:r>
      <w:proofErr w:type="gramEnd"/>
      <w:r w:rsidRPr="00704F40">
        <w:rPr>
          <w:color w:val="000000"/>
        </w:rPr>
        <w:t xml:space="preserve"> четыре крыла у каждой птицы?</w:t>
      </w:r>
      <w:r w:rsidRPr="00704F40">
        <w:rPr>
          <w:color w:val="000000"/>
        </w:rPr>
        <w:br/>
        <w:t>Какие семь перьев в каждом крыле?</w:t>
      </w:r>
      <w:r w:rsidRPr="00704F40">
        <w:rPr>
          <w:color w:val="000000"/>
        </w:rPr>
        <w:br/>
        <w:t>Что это значит, что у каждого пера одна половина белая, а другая — чёрная?</w:t>
      </w:r>
    </w:p>
    <w:p w:rsidR="00581FEC" w:rsidRPr="00C34B93" w:rsidRDefault="00581FEC" w:rsidP="00581FEC">
      <w:pPr>
        <w:rPr>
          <w:sz w:val="24"/>
          <w:szCs w:val="24"/>
        </w:rPr>
      </w:pPr>
    </w:p>
    <w:p w:rsidR="006F5B3F" w:rsidRPr="00C34B93" w:rsidRDefault="006F5B3F" w:rsidP="00581FEC">
      <w:pPr>
        <w:rPr>
          <w:sz w:val="24"/>
          <w:szCs w:val="24"/>
        </w:rPr>
      </w:pPr>
    </w:p>
    <w:sectPr w:rsidR="006F5B3F" w:rsidRPr="00C34B93" w:rsidSect="00704F40">
      <w:pgSz w:w="11906" w:h="16838"/>
      <w:pgMar w:top="851"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464B4"/>
    <w:rsid w:val="0008537D"/>
    <w:rsid w:val="001E6516"/>
    <w:rsid w:val="00253C40"/>
    <w:rsid w:val="00264F74"/>
    <w:rsid w:val="00355E30"/>
    <w:rsid w:val="005206E8"/>
    <w:rsid w:val="00581FEC"/>
    <w:rsid w:val="00624D08"/>
    <w:rsid w:val="006F5B3F"/>
    <w:rsid w:val="00704F40"/>
    <w:rsid w:val="008464B4"/>
    <w:rsid w:val="00A2636C"/>
    <w:rsid w:val="00B44E42"/>
    <w:rsid w:val="00C34B93"/>
    <w:rsid w:val="00F40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3F"/>
  </w:style>
  <w:style w:type="paragraph" w:styleId="1">
    <w:name w:val="heading 1"/>
    <w:basedOn w:val="a"/>
    <w:link w:val="10"/>
    <w:uiPriority w:val="9"/>
    <w:qFormat/>
    <w:rsid w:val="00846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4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6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4B4"/>
    <w:rPr>
      <w:b/>
      <w:bCs/>
    </w:rPr>
  </w:style>
</w:styles>
</file>

<file path=word/webSettings.xml><?xml version="1.0" encoding="utf-8"?>
<w:webSettings xmlns:r="http://schemas.openxmlformats.org/officeDocument/2006/relationships" xmlns:w="http://schemas.openxmlformats.org/wordprocessingml/2006/main">
  <w:divs>
    <w:div w:id="106583968">
      <w:bodyDiv w:val="1"/>
      <w:marLeft w:val="0"/>
      <w:marRight w:val="0"/>
      <w:marTop w:val="0"/>
      <w:marBottom w:val="0"/>
      <w:divBdr>
        <w:top w:val="none" w:sz="0" w:space="0" w:color="auto"/>
        <w:left w:val="none" w:sz="0" w:space="0" w:color="auto"/>
        <w:bottom w:val="none" w:sz="0" w:space="0" w:color="auto"/>
        <w:right w:val="none" w:sz="0" w:space="0" w:color="auto"/>
      </w:divBdr>
    </w:div>
    <w:div w:id="811603878">
      <w:bodyDiv w:val="1"/>
      <w:marLeft w:val="0"/>
      <w:marRight w:val="0"/>
      <w:marTop w:val="0"/>
      <w:marBottom w:val="0"/>
      <w:divBdr>
        <w:top w:val="none" w:sz="0" w:space="0" w:color="auto"/>
        <w:left w:val="none" w:sz="0" w:space="0" w:color="auto"/>
        <w:bottom w:val="none" w:sz="0" w:space="0" w:color="auto"/>
        <w:right w:val="none" w:sz="0" w:space="0" w:color="auto"/>
      </w:divBdr>
    </w:div>
    <w:div w:id="1309702297">
      <w:bodyDiv w:val="1"/>
      <w:marLeft w:val="0"/>
      <w:marRight w:val="0"/>
      <w:marTop w:val="0"/>
      <w:marBottom w:val="0"/>
      <w:divBdr>
        <w:top w:val="none" w:sz="0" w:space="0" w:color="auto"/>
        <w:left w:val="none" w:sz="0" w:space="0" w:color="auto"/>
        <w:bottom w:val="none" w:sz="0" w:space="0" w:color="auto"/>
        <w:right w:val="none" w:sz="0" w:space="0" w:color="auto"/>
      </w:divBdr>
    </w:div>
    <w:div w:id="20083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9B36D-B34A-4A45-A8D5-3618D2C0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4855</Words>
  <Characters>27674</Characters>
  <Application>Microsoft Office Word</Application>
  <DocSecurity>0</DocSecurity>
  <Lines>230</Lines>
  <Paragraphs>64</Paragraphs>
  <ScaleCrop>false</ScaleCrop>
  <Company/>
  <LinksUpToDate>false</LinksUpToDate>
  <CharactersWithSpaces>32465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10</cp:revision>
  <dcterms:created xsi:type="dcterms:W3CDTF">2021-10-29T08:58:00Z</dcterms:created>
  <dcterms:modified xsi:type="dcterms:W3CDTF">2021-10-30T11:18:00Z</dcterms:modified>
</cp:coreProperties>
</file>