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A64388" w:rsidRPr="00711223" w:rsidTr="00C47E72">
        <w:tc>
          <w:tcPr>
            <w:tcW w:w="1526" w:type="dxa"/>
          </w:tcPr>
          <w:p w:rsidR="00A64388" w:rsidRPr="00711223" w:rsidRDefault="00A64388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A64388" w:rsidRPr="00A64388" w:rsidRDefault="00A64388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88"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 в дошкольном образовании</w:t>
            </w:r>
          </w:p>
        </w:tc>
      </w:tr>
      <w:tr w:rsidR="00A64388" w:rsidRPr="00711223" w:rsidTr="00C47E72">
        <w:tc>
          <w:tcPr>
            <w:tcW w:w="1526" w:type="dxa"/>
          </w:tcPr>
          <w:p w:rsidR="00A64388" w:rsidRPr="00711223" w:rsidRDefault="00A64388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A64388" w:rsidRPr="00711223" w:rsidRDefault="00A64388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A64388" w:rsidRPr="00711223" w:rsidTr="00C47E72">
        <w:tc>
          <w:tcPr>
            <w:tcW w:w="1526" w:type="dxa"/>
          </w:tcPr>
          <w:p w:rsidR="00A64388" w:rsidRPr="00711223" w:rsidRDefault="00A64388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A64388" w:rsidRPr="00711223" w:rsidRDefault="00A64388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A64388" w:rsidRPr="00711223" w:rsidTr="00C47E72">
        <w:tc>
          <w:tcPr>
            <w:tcW w:w="1526" w:type="dxa"/>
          </w:tcPr>
          <w:p w:rsidR="00A64388" w:rsidRPr="00711223" w:rsidRDefault="00A64388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A64388" w:rsidRPr="00711223" w:rsidRDefault="00A64388" w:rsidP="00A6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5B210F">
              <w:rPr>
                <w:rFonts w:ascii="Times New Roman" w:hAnsi="Times New Roman" w:cs="Times New Roman"/>
                <w:sz w:val="28"/>
                <w:szCs w:val="28"/>
              </w:rPr>
              <w:t xml:space="preserve"> до 15.00</w:t>
            </w:r>
            <w:bookmarkStart w:id="0" w:name="_GoBack"/>
            <w:bookmarkEnd w:id="0"/>
          </w:p>
        </w:tc>
      </w:tr>
      <w:tr w:rsidR="00A64388" w:rsidRPr="00711223" w:rsidTr="00C47E72">
        <w:tc>
          <w:tcPr>
            <w:tcW w:w="1526" w:type="dxa"/>
          </w:tcPr>
          <w:p w:rsidR="00A64388" w:rsidRPr="00711223" w:rsidRDefault="00A64388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A64388" w:rsidRPr="00711223" w:rsidRDefault="00A64388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388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 xml:space="preserve">Организация проектной деятельности </w:t>
            </w:r>
            <w:r w:rsidRPr="00A64388">
              <w:rPr>
                <w:rFonts w:ascii="Times New Roman" w:hAnsi="Times New Roman" w:cs="Times New Roman"/>
                <w:bCs/>
                <w:sz w:val="28"/>
                <w:szCs w:val="28"/>
              </w:rPr>
              <w:t>в детском саду</w:t>
            </w:r>
          </w:p>
        </w:tc>
      </w:tr>
    </w:tbl>
    <w:p w:rsidR="00A64388" w:rsidRPr="00A64388" w:rsidRDefault="00A64388" w:rsidP="00A6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0DD" w:rsidRPr="00A64388" w:rsidRDefault="00A64388" w:rsidP="00A6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88">
        <w:rPr>
          <w:rFonts w:ascii="Times New Roman" w:hAnsi="Times New Roman" w:cs="Times New Roman"/>
          <w:sz w:val="28"/>
          <w:szCs w:val="28"/>
        </w:rPr>
        <w:t>Задания:</w:t>
      </w:r>
    </w:p>
    <w:p w:rsidR="003130DD" w:rsidRPr="00A64388" w:rsidRDefault="003130DD" w:rsidP="00D03F90">
      <w:pPr>
        <w:pStyle w:val="a3"/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3F90">
        <w:rPr>
          <w:rFonts w:ascii="Times New Roman" w:hAnsi="Times New Roman" w:cs="Times New Roman"/>
          <w:sz w:val="28"/>
          <w:szCs w:val="28"/>
        </w:rPr>
        <w:t xml:space="preserve">По </w:t>
      </w:r>
      <w:r w:rsidR="00D03F90" w:rsidRPr="00D03F90">
        <w:rPr>
          <w:rFonts w:ascii="Times New Roman" w:hAnsi="Times New Roman" w:cs="Times New Roman"/>
          <w:sz w:val="28"/>
          <w:szCs w:val="28"/>
        </w:rPr>
        <w:t xml:space="preserve">книге Н.Е. </w:t>
      </w:r>
      <w:proofErr w:type="spellStart"/>
      <w:r w:rsidR="00D03F90" w:rsidRPr="00D03F9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D03F90" w:rsidRPr="00D03F90">
        <w:rPr>
          <w:rFonts w:ascii="Times New Roman" w:hAnsi="Times New Roman" w:cs="Times New Roman"/>
          <w:sz w:val="28"/>
          <w:szCs w:val="28"/>
        </w:rPr>
        <w:t xml:space="preserve"> «Проектная деятельность </w:t>
      </w:r>
      <w:r w:rsidRPr="00D03F90">
        <w:rPr>
          <w:rFonts w:ascii="Times New Roman" w:hAnsi="Times New Roman" w:cs="Times New Roman"/>
          <w:sz w:val="28"/>
          <w:szCs w:val="28"/>
        </w:rPr>
        <w:t xml:space="preserve">дошкольников» изучить </w:t>
      </w:r>
      <w:r w:rsidR="00D03F90" w:rsidRPr="00D03F90">
        <w:rPr>
          <w:rFonts w:ascii="Times New Roman" w:hAnsi="Times New Roman" w:cs="Times New Roman"/>
          <w:sz w:val="28"/>
          <w:szCs w:val="28"/>
        </w:rPr>
        <w:t>тему</w:t>
      </w:r>
      <w:r w:rsidRPr="00D03F90">
        <w:rPr>
          <w:rFonts w:ascii="Times New Roman" w:hAnsi="Times New Roman" w:cs="Times New Roman"/>
          <w:sz w:val="28"/>
          <w:szCs w:val="28"/>
        </w:rPr>
        <w:t xml:space="preserve"> «</w:t>
      </w:r>
      <w:r w:rsidR="00A64388" w:rsidRPr="00A64388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Организация проектной деятельности </w:t>
      </w:r>
      <w:r w:rsidR="00A64388" w:rsidRPr="00A64388">
        <w:rPr>
          <w:rFonts w:ascii="Times New Roman" w:hAnsi="Times New Roman" w:cs="Times New Roman"/>
          <w:bCs/>
          <w:sz w:val="28"/>
          <w:szCs w:val="28"/>
        </w:rPr>
        <w:t>в детском саду</w:t>
      </w:r>
      <w:r w:rsidRPr="00A64388">
        <w:rPr>
          <w:rFonts w:ascii="Times New Roman" w:hAnsi="Times New Roman" w:cs="Times New Roman"/>
          <w:sz w:val="28"/>
          <w:szCs w:val="28"/>
        </w:rPr>
        <w:t>»</w:t>
      </w:r>
    </w:p>
    <w:p w:rsidR="001473CE" w:rsidRDefault="001473CE" w:rsidP="00313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76">
        <w:rPr>
          <w:rFonts w:ascii="Times New Roman" w:hAnsi="Times New Roman" w:cs="Times New Roman"/>
          <w:sz w:val="28"/>
          <w:szCs w:val="28"/>
        </w:rPr>
        <w:t>Данн</w:t>
      </w:r>
      <w:r w:rsidR="00D03F90">
        <w:rPr>
          <w:rFonts w:ascii="Times New Roman" w:hAnsi="Times New Roman" w:cs="Times New Roman"/>
          <w:sz w:val="28"/>
          <w:szCs w:val="28"/>
        </w:rPr>
        <w:t>ую тему</w:t>
      </w:r>
      <w:r w:rsidRPr="004B6976">
        <w:rPr>
          <w:rFonts w:ascii="Times New Roman" w:hAnsi="Times New Roman" w:cs="Times New Roman"/>
          <w:sz w:val="28"/>
          <w:szCs w:val="28"/>
        </w:rPr>
        <w:t xml:space="preserve"> законспектировать</w:t>
      </w:r>
      <w:r w:rsidR="003130DD" w:rsidRPr="004B6976">
        <w:rPr>
          <w:rFonts w:ascii="Times New Roman" w:hAnsi="Times New Roman" w:cs="Times New Roman"/>
          <w:sz w:val="28"/>
          <w:szCs w:val="28"/>
        </w:rPr>
        <w:t>.</w:t>
      </w:r>
    </w:p>
    <w:p w:rsidR="003B44B9" w:rsidRDefault="001473CE" w:rsidP="00313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76">
        <w:rPr>
          <w:rFonts w:ascii="Times New Roman" w:hAnsi="Times New Roman" w:cs="Times New Roman"/>
          <w:sz w:val="28"/>
          <w:szCs w:val="28"/>
        </w:rPr>
        <w:t>Конспекты</w:t>
      </w:r>
      <w:r w:rsidR="003130DD" w:rsidRPr="004B6976">
        <w:rPr>
          <w:rFonts w:ascii="Times New Roman" w:hAnsi="Times New Roman" w:cs="Times New Roman"/>
          <w:sz w:val="28"/>
          <w:szCs w:val="28"/>
        </w:rPr>
        <w:t xml:space="preserve"> сфотографировать и отправить на проверку</w:t>
      </w:r>
      <w:r w:rsidR="001D6DA1">
        <w:rPr>
          <w:rFonts w:ascii="Times New Roman" w:hAnsi="Times New Roman" w:cs="Times New Roman"/>
          <w:sz w:val="28"/>
          <w:szCs w:val="28"/>
        </w:rPr>
        <w:t xml:space="preserve"> </w:t>
      </w:r>
      <w:r w:rsidR="001D6DA1" w:rsidRPr="001D6DA1">
        <w:rPr>
          <w:rFonts w:ascii="Times New Roman" w:hAnsi="Times New Roman" w:cs="Times New Roman"/>
          <w:sz w:val="28"/>
          <w:szCs w:val="28"/>
          <w:u w:val="single"/>
        </w:rPr>
        <w:t xml:space="preserve">до 15.00 </w:t>
      </w:r>
      <w:r w:rsidR="00B2024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6438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E0F9F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A64388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3130DD" w:rsidRPr="004B6976">
        <w:rPr>
          <w:rFonts w:ascii="Times New Roman" w:hAnsi="Times New Roman" w:cs="Times New Roman"/>
          <w:sz w:val="28"/>
          <w:szCs w:val="28"/>
        </w:rPr>
        <w:t>.</w:t>
      </w:r>
    </w:p>
    <w:p w:rsidR="008C24AA" w:rsidRDefault="008C24AA" w:rsidP="008C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AA" w:rsidRDefault="00D03F90" w:rsidP="008C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работать над исследовательским проектом</w:t>
      </w:r>
    </w:p>
    <w:p w:rsidR="00A64388" w:rsidRPr="00410A52" w:rsidRDefault="003A4633" w:rsidP="00A64388">
      <w:pPr>
        <w:shd w:val="clear" w:color="auto" w:fill="FFFFFF"/>
        <w:ind w:left="14" w:firstLine="695"/>
        <w:jc w:val="center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64388" w:rsidRPr="00410A52">
        <w:rPr>
          <w:b/>
          <w:bCs/>
          <w:i/>
          <w:spacing w:val="-17"/>
          <w:sz w:val="28"/>
          <w:szCs w:val="28"/>
        </w:rPr>
        <w:lastRenderedPageBreak/>
        <w:t xml:space="preserve">Организация проектной деятельности </w:t>
      </w:r>
      <w:r w:rsidR="00A64388" w:rsidRPr="00410A52">
        <w:rPr>
          <w:b/>
          <w:bCs/>
          <w:i/>
          <w:sz w:val="28"/>
          <w:szCs w:val="28"/>
        </w:rPr>
        <w:t>в детском саду</w:t>
      </w:r>
    </w:p>
    <w:p w:rsidR="00A64388" w:rsidRDefault="00A64388" w:rsidP="00A64388">
      <w:pPr>
        <w:shd w:val="clear" w:color="auto" w:fill="FFFFFF"/>
        <w:ind w:left="14" w:firstLine="695"/>
        <w:jc w:val="both"/>
        <w:rPr>
          <w:rFonts w:eastAsia="Times New Roman"/>
          <w:spacing w:val="-4"/>
          <w:sz w:val="28"/>
          <w:szCs w:val="28"/>
        </w:rPr>
      </w:pPr>
    </w:p>
    <w:p w:rsidR="00A64388" w:rsidRPr="00F24CD9" w:rsidRDefault="00A64388" w:rsidP="00A64388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4"/>
          <w:sz w:val="28"/>
          <w:szCs w:val="28"/>
        </w:rPr>
        <w:t xml:space="preserve">Проектная деятельность - сложноорганизованный процесс, предполагающий не частные изменения в методике проведения отдельных </w:t>
      </w:r>
      <w:r w:rsidRPr="00F24CD9">
        <w:rPr>
          <w:rFonts w:eastAsia="Times New Roman"/>
          <w:spacing w:val="-3"/>
          <w:sz w:val="28"/>
          <w:szCs w:val="28"/>
        </w:rPr>
        <w:t>занятий, а системные преобразования всего учебного и воспитатель</w:t>
      </w:r>
      <w:r w:rsidRPr="00F24CD9">
        <w:rPr>
          <w:rFonts w:eastAsia="Times New Roman"/>
          <w:spacing w:val="-4"/>
          <w:sz w:val="28"/>
          <w:szCs w:val="28"/>
        </w:rPr>
        <w:t>ного процесса. Очевидно, что подобные изменения не могут быть инициированы только воспитателем. Они требуют активного участия ад</w:t>
      </w:r>
      <w:r w:rsidRPr="00F24CD9">
        <w:rPr>
          <w:rFonts w:eastAsia="Times New Roman"/>
          <w:sz w:val="28"/>
          <w:szCs w:val="28"/>
        </w:rPr>
        <w:t>министрации дошкольного учреждения.</w:t>
      </w:r>
    </w:p>
    <w:p w:rsidR="00A64388" w:rsidRPr="00F24CD9" w:rsidRDefault="00A64388" w:rsidP="00A64388">
      <w:pPr>
        <w:shd w:val="clear" w:color="auto" w:fill="FFFFFF"/>
        <w:ind w:left="14" w:right="14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4"/>
          <w:sz w:val="28"/>
          <w:szCs w:val="28"/>
        </w:rPr>
        <w:t>В первую очередь изменения касаются режима образовательного процесса. Проектная деятельность предполагает различные формы ак</w:t>
      </w:r>
      <w:r w:rsidRPr="00F24CD9">
        <w:rPr>
          <w:rFonts w:eastAsia="Times New Roman"/>
          <w:spacing w:val="-3"/>
          <w:sz w:val="28"/>
          <w:szCs w:val="28"/>
        </w:rPr>
        <w:t>тивности детей, логично взаимосвязанные разными этапами реализа</w:t>
      </w:r>
      <w:r w:rsidRPr="00F24CD9">
        <w:rPr>
          <w:rFonts w:eastAsia="Times New Roman"/>
          <w:spacing w:val="-4"/>
          <w:sz w:val="28"/>
          <w:szCs w:val="28"/>
        </w:rPr>
        <w:t xml:space="preserve">ции замысла, поэтому она выходит за пределы традиционной сетки </w:t>
      </w:r>
      <w:r w:rsidRPr="00F24CD9">
        <w:rPr>
          <w:rFonts w:eastAsia="Times New Roman"/>
          <w:sz w:val="28"/>
          <w:szCs w:val="28"/>
        </w:rPr>
        <w:t>занятий в детском саду.</w:t>
      </w:r>
    </w:p>
    <w:p w:rsidR="00A64388" w:rsidRPr="00F24CD9" w:rsidRDefault="00A64388" w:rsidP="00A64388">
      <w:pPr>
        <w:shd w:val="clear" w:color="auto" w:fill="FFFFFF"/>
        <w:ind w:left="14" w:right="14" w:firstLine="695"/>
        <w:jc w:val="both"/>
        <w:rPr>
          <w:sz w:val="28"/>
          <w:szCs w:val="28"/>
        </w:rPr>
      </w:pPr>
      <w:r w:rsidRPr="00F24CD9">
        <w:rPr>
          <w:rFonts w:eastAsia="Times New Roman"/>
          <w:sz w:val="28"/>
          <w:szCs w:val="28"/>
        </w:rPr>
        <w:t>Для занятий проектированием удобнее всего выделять один день в две недели. В этот день изменяется режим жизни детей: творческая работа начинается в 11 часов (после завтрака и прогулки). При этом желательно, чтобы в проектной деятельности участвовали оба воспитателя, поскольку на первых порах она должна реа</w:t>
      </w:r>
      <w:r w:rsidRPr="00F24CD9">
        <w:rPr>
          <w:rFonts w:eastAsia="Times New Roman"/>
          <w:spacing w:val="-1"/>
          <w:sz w:val="28"/>
          <w:szCs w:val="28"/>
        </w:rPr>
        <w:t>лизовываться в ходе занятий с детьми по подгруппам (по 5—9 чел</w:t>
      </w:r>
      <w:r w:rsidRPr="00F24CD9">
        <w:rPr>
          <w:rFonts w:eastAsia="Times New Roman"/>
          <w:sz w:val="28"/>
          <w:szCs w:val="28"/>
        </w:rPr>
        <w:t>овек). Таким образом, каждая подгруппа детей занимается своим проектом.</w:t>
      </w:r>
    </w:p>
    <w:p w:rsidR="00A64388" w:rsidRPr="00F24CD9" w:rsidRDefault="00A64388" w:rsidP="00A64388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4"/>
          <w:sz w:val="28"/>
          <w:szCs w:val="28"/>
        </w:rPr>
        <w:t>Поскольку проектная деятельность предполагает активную анали</w:t>
      </w:r>
      <w:r w:rsidRPr="00F24CD9">
        <w:rPr>
          <w:rFonts w:eastAsia="Times New Roman"/>
          <w:spacing w:val="-5"/>
          <w:sz w:val="28"/>
          <w:szCs w:val="28"/>
        </w:rPr>
        <w:t xml:space="preserve">тическую и рефлексивную работу воспитателя (о чем подробнее будет </w:t>
      </w:r>
      <w:r w:rsidRPr="00F24CD9">
        <w:rPr>
          <w:rFonts w:eastAsia="Times New Roman"/>
          <w:spacing w:val="-3"/>
          <w:sz w:val="28"/>
          <w:szCs w:val="28"/>
        </w:rPr>
        <w:t xml:space="preserve">рассказано ниже), администрация должна способствовать выделению </w:t>
      </w:r>
      <w:r w:rsidRPr="00F24CD9">
        <w:rPr>
          <w:rFonts w:eastAsia="Times New Roman"/>
          <w:spacing w:val="-4"/>
          <w:sz w:val="28"/>
          <w:szCs w:val="28"/>
        </w:rPr>
        <w:t>времени и места для специальных встреч педагогов, а также участво</w:t>
      </w:r>
      <w:r w:rsidRPr="00F24CD9">
        <w:rPr>
          <w:rFonts w:eastAsia="Times New Roman"/>
          <w:sz w:val="28"/>
          <w:szCs w:val="28"/>
        </w:rPr>
        <w:t>вать в этих собраниях.</w:t>
      </w:r>
    </w:p>
    <w:p w:rsidR="00A64388" w:rsidRPr="00F24CD9" w:rsidRDefault="00A64388" w:rsidP="00A64388">
      <w:pPr>
        <w:shd w:val="clear" w:color="auto" w:fill="FFFFFF"/>
        <w:ind w:left="14" w:right="24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4"/>
          <w:sz w:val="28"/>
          <w:szCs w:val="28"/>
        </w:rPr>
        <w:t>Внедрение проектной технологии в образовательный процесс тре</w:t>
      </w:r>
      <w:r w:rsidRPr="00F24CD9">
        <w:rPr>
          <w:rFonts w:eastAsia="Times New Roman"/>
          <w:spacing w:val="-5"/>
          <w:sz w:val="28"/>
          <w:szCs w:val="28"/>
        </w:rPr>
        <w:t xml:space="preserve">бует от администрации больших организационных усилий, но при этом </w:t>
      </w:r>
      <w:r w:rsidRPr="00F24CD9">
        <w:rPr>
          <w:rFonts w:eastAsia="Times New Roman"/>
          <w:sz w:val="28"/>
          <w:szCs w:val="28"/>
        </w:rPr>
        <w:t>позволяет:</w:t>
      </w:r>
    </w:p>
    <w:p w:rsidR="00A64388" w:rsidRPr="00F24CD9" w:rsidRDefault="00A64388" w:rsidP="00A64388">
      <w:pPr>
        <w:shd w:val="clear" w:color="auto" w:fill="FFFFFF"/>
        <w:ind w:left="14" w:right="24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7"/>
          <w:sz w:val="28"/>
          <w:szCs w:val="28"/>
        </w:rPr>
        <w:t>• повысить профессиональный уровень педагогов и степень их вовле</w:t>
      </w:r>
      <w:r w:rsidRPr="00F24CD9">
        <w:rPr>
          <w:rFonts w:eastAsia="Times New Roman"/>
          <w:spacing w:val="-2"/>
          <w:sz w:val="28"/>
          <w:szCs w:val="28"/>
        </w:rPr>
        <w:t xml:space="preserve">ченности в деятельность, сделать педагогический коллектив более </w:t>
      </w:r>
      <w:r w:rsidRPr="00F24CD9">
        <w:rPr>
          <w:rFonts w:eastAsia="Times New Roman"/>
          <w:sz w:val="28"/>
          <w:szCs w:val="28"/>
        </w:rPr>
        <w:t>сплоченным;</w:t>
      </w:r>
    </w:p>
    <w:p w:rsidR="00A64388" w:rsidRPr="00F24CD9" w:rsidRDefault="00A64388" w:rsidP="00A64388">
      <w:pPr>
        <w:shd w:val="clear" w:color="auto" w:fill="FFFFFF"/>
        <w:tabs>
          <w:tab w:val="left" w:pos="422"/>
        </w:tabs>
        <w:ind w:left="14" w:right="10" w:firstLine="695"/>
        <w:jc w:val="both"/>
        <w:rPr>
          <w:sz w:val="28"/>
          <w:szCs w:val="28"/>
        </w:rPr>
      </w:pPr>
      <w:r w:rsidRPr="00F24CD9">
        <w:rPr>
          <w:rFonts w:eastAsia="Times New Roman"/>
          <w:sz w:val="28"/>
          <w:szCs w:val="28"/>
        </w:rPr>
        <w:t>•</w:t>
      </w:r>
      <w:r w:rsidRPr="00F24CD9">
        <w:rPr>
          <w:rFonts w:eastAsia="Times New Roman"/>
          <w:sz w:val="28"/>
          <w:szCs w:val="28"/>
        </w:rPr>
        <w:tab/>
      </w:r>
      <w:r w:rsidRPr="00F24CD9">
        <w:rPr>
          <w:rFonts w:eastAsia="Times New Roman"/>
          <w:spacing w:val="-5"/>
          <w:sz w:val="28"/>
          <w:szCs w:val="28"/>
        </w:rPr>
        <w:t>развивать систему продуктивного взаимодействия между участни</w:t>
      </w:r>
      <w:r w:rsidRPr="00F24CD9">
        <w:rPr>
          <w:rFonts w:eastAsia="Times New Roman"/>
          <w:spacing w:val="-4"/>
          <w:sz w:val="28"/>
          <w:szCs w:val="28"/>
        </w:rPr>
        <w:t xml:space="preserve">ками образовательного процесса (дети вовлекают в проект родителей, </w:t>
      </w:r>
      <w:r w:rsidRPr="00F24CD9">
        <w:rPr>
          <w:rFonts w:eastAsia="Times New Roman"/>
          <w:sz w:val="28"/>
          <w:szCs w:val="28"/>
        </w:rPr>
        <w:t>общаются между собой и с воспитателем);</w:t>
      </w:r>
    </w:p>
    <w:p w:rsidR="00A64388" w:rsidRPr="00F24CD9" w:rsidRDefault="00A64388" w:rsidP="00A64388">
      <w:pPr>
        <w:shd w:val="clear" w:color="auto" w:fill="FFFFFF"/>
        <w:ind w:left="14" w:right="5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1"/>
          <w:sz w:val="28"/>
          <w:szCs w:val="28"/>
        </w:rPr>
        <w:lastRenderedPageBreak/>
        <w:t xml:space="preserve">•развивать у детей такие качества, как </w:t>
      </w:r>
      <w:proofErr w:type="spellStart"/>
      <w:r w:rsidRPr="00F24CD9">
        <w:rPr>
          <w:rFonts w:eastAsia="Times New Roman"/>
          <w:spacing w:val="-1"/>
          <w:sz w:val="28"/>
          <w:szCs w:val="28"/>
        </w:rPr>
        <w:t>социализированность</w:t>
      </w:r>
      <w:proofErr w:type="spellEnd"/>
      <w:r w:rsidRPr="00F24CD9">
        <w:rPr>
          <w:rFonts w:eastAsia="Times New Roman"/>
          <w:spacing w:val="-1"/>
          <w:sz w:val="28"/>
          <w:szCs w:val="28"/>
        </w:rPr>
        <w:t xml:space="preserve"> и </w:t>
      </w:r>
      <w:r w:rsidRPr="00F24CD9">
        <w:rPr>
          <w:rFonts w:eastAsia="Times New Roman"/>
          <w:sz w:val="28"/>
          <w:szCs w:val="28"/>
        </w:rPr>
        <w:t>активность;</w:t>
      </w:r>
    </w:p>
    <w:p w:rsidR="00A64388" w:rsidRPr="00F24CD9" w:rsidRDefault="00A64388" w:rsidP="00A64388">
      <w:pPr>
        <w:shd w:val="clear" w:color="auto" w:fill="FFFFFF"/>
        <w:tabs>
          <w:tab w:val="left" w:pos="422"/>
        </w:tabs>
        <w:ind w:left="14" w:right="10" w:firstLine="695"/>
        <w:jc w:val="both"/>
        <w:rPr>
          <w:sz w:val="28"/>
          <w:szCs w:val="28"/>
        </w:rPr>
      </w:pPr>
      <w:r w:rsidRPr="00F24CD9">
        <w:rPr>
          <w:rFonts w:eastAsia="Times New Roman"/>
          <w:sz w:val="28"/>
          <w:szCs w:val="28"/>
        </w:rPr>
        <w:t>•</w:t>
      </w:r>
      <w:r w:rsidRPr="00F24CD9">
        <w:rPr>
          <w:rFonts w:eastAsia="Times New Roman"/>
          <w:sz w:val="28"/>
          <w:szCs w:val="28"/>
        </w:rPr>
        <w:tab/>
      </w:r>
      <w:r w:rsidRPr="00F24CD9">
        <w:rPr>
          <w:rFonts w:eastAsia="Times New Roman"/>
          <w:spacing w:val="-2"/>
          <w:sz w:val="28"/>
          <w:szCs w:val="28"/>
        </w:rPr>
        <w:t xml:space="preserve">создавать продукты, которые можно предъявлять социуму (возрастает уровень их оригинальности и социальной значимости, что </w:t>
      </w:r>
      <w:r w:rsidRPr="00F24CD9">
        <w:rPr>
          <w:rFonts w:eastAsia="Times New Roman"/>
          <w:sz w:val="28"/>
          <w:szCs w:val="28"/>
        </w:rPr>
        <w:t>способствует более успешному позиционированию дошкольного учреждения).</w:t>
      </w:r>
    </w:p>
    <w:p w:rsidR="00A64388" w:rsidRPr="00F24CD9" w:rsidRDefault="00A64388" w:rsidP="00A64388">
      <w:pPr>
        <w:shd w:val="clear" w:color="auto" w:fill="FFFFFF"/>
        <w:ind w:left="14" w:right="14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1"/>
          <w:sz w:val="28"/>
          <w:szCs w:val="28"/>
        </w:rPr>
        <w:t>Итак, если администрация готова включиться в процесс внедре</w:t>
      </w:r>
      <w:r w:rsidRPr="00F24CD9">
        <w:rPr>
          <w:rFonts w:eastAsia="Times New Roman"/>
          <w:spacing w:val="-4"/>
          <w:sz w:val="28"/>
          <w:szCs w:val="28"/>
        </w:rPr>
        <w:t>ния проектной технологии в жизнь детского сада, то следующим эта</w:t>
      </w:r>
      <w:r w:rsidRPr="00F24CD9">
        <w:rPr>
          <w:rFonts w:eastAsia="Times New Roman"/>
          <w:spacing w:val="-1"/>
          <w:sz w:val="28"/>
          <w:szCs w:val="28"/>
        </w:rPr>
        <w:t>пом станет организация творческой группы педагогов.</w:t>
      </w:r>
    </w:p>
    <w:p w:rsidR="00A64388" w:rsidRPr="00F24CD9" w:rsidRDefault="00A64388" w:rsidP="00A64388">
      <w:pPr>
        <w:shd w:val="clear" w:color="auto" w:fill="FFFFFF"/>
        <w:ind w:left="14" w:right="10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4"/>
          <w:sz w:val="28"/>
          <w:szCs w:val="28"/>
        </w:rPr>
        <w:t xml:space="preserve">Создание творческой группы должно быть инициировано старшим </w:t>
      </w:r>
      <w:r w:rsidRPr="00F24CD9">
        <w:rPr>
          <w:rFonts w:eastAsia="Times New Roman"/>
          <w:spacing w:val="-5"/>
          <w:sz w:val="28"/>
          <w:szCs w:val="28"/>
        </w:rPr>
        <w:t>воспитателем при поддержке заведующей. Для этого необходимо вы</w:t>
      </w:r>
      <w:r w:rsidRPr="00F24CD9">
        <w:rPr>
          <w:rFonts w:eastAsia="Times New Roman"/>
          <w:spacing w:val="-4"/>
          <w:sz w:val="28"/>
          <w:szCs w:val="28"/>
        </w:rPr>
        <w:t>явить степень готовности педагогов к участию в проектной деятель</w:t>
      </w:r>
      <w:r w:rsidRPr="00F24CD9">
        <w:rPr>
          <w:rFonts w:eastAsia="Times New Roman"/>
          <w:sz w:val="28"/>
          <w:szCs w:val="28"/>
        </w:rPr>
        <w:t>ности, обратив внимание на то, хочет ли воспитатель:</w:t>
      </w:r>
    </w:p>
    <w:p w:rsidR="00A64388" w:rsidRPr="00F24CD9" w:rsidRDefault="00A64388" w:rsidP="00A64388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sz w:val="28"/>
          <w:szCs w:val="28"/>
        </w:rPr>
      </w:pPr>
      <w:r w:rsidRPr="00F24CD9">
        <w:rPr>
          <w:rFonts w:eastAsia="Times New Roman"/>
          <w:spacing w:val="-6"/>
          <w:sz w:val="28"/>
          <w:szCs w:val="28"/>
        </w:rPr>
        <w:t>осваивать дополнительную литературу;</w:t>
      </w:r>
    </w:p>
    <w:p w:rsidR="00A64388" w:rsidRPr="00F24CD9" w:rsidRDefault="00A64388" w:rsidP="00A64388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sz w:val="28"/>
          <w:szCs w:val="28"/>
        </w:rPr>
      </w:pPr>
      <w:r w:rsidRPr="00F24CD9">
        <w:rPr>
          <w:rFonts w:eastAsia="Times New Roman"/>
          <w:spacing w:val="-4"/>
          <w:sz w:val="28"/>
          <w:szCs w:val="28"/>
        </w:rPr>
        <w:t>организовывать новые формы активности детей;</w:t>
      </w:r>
    </w:p>
    <w:p w:rsidR="00A64388" w:rsidRPr="00F24CD9" w:rsidRDefault="00A64388" w:rsidP="00A64388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sz w:val="28"/>
          <w:szCs w:val="28"/>
        </w:rPr>
      </w:pPr>
      <w:r w:rsidRPr="00F24CD9">
        <w:rPr>
          <w:rFonts w:eastAsia="Times New Roman"/>
          <w:spacing w:val="-5"/>
          <w:sz w:val="28"/>
          <w:szCs w:val="28"/>
        </w:rPr>
        <w:t>участвовать в специальных встречах с коллегами;</w:t>
      </w:r>
    </w:p>
    <w:p w:rsidR="00A64388" w:rsidRPr="00F24CD9" w:rsidRDefault="00A64388" w:rsidP="00A64388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" w:right="5" w:firstLine="695"/>
        <w:jc w:val="both"/>
        <w:rPr>
          <w:rFonts w:eastAsia="Times New Roman"/>
          <w:sz w:val="28"/>
          <w:szCs w:val="28"/>
        </w:rPr>
      </w:pPr>
      <w:r w:rsidRPr="00F24CD9">
        <w:rPr>
          <w:rFonts w:eastAsia="Times New Roman"/>
          <w:spacing w:val="-4"/>
          <w:sz w:val="28"/>
          <w:szCs w:val="28"/>
        </w:rPr>
        <w:t xml:space="preserve">систематически анализировать и фиксировать результаты своей </w:t>
      </w:r>
      <w:r w:rsidRPr="00F24CD9">
        <w:rPr>
          <w:rFonts w:eastAsia="Times New Roman"/>
          <w:sz w:val="28"/>
          <w:szCs w:val="28"/>
        </w:rPr>
        <w:t>деятельности (вести дневник и т. п.).</w:t>
      </w:r>
    </w:p>
    <w:p w:rsidR="00A64388" w:rsidRPr="00F24CD9" w:rsidRDefault="00A64388" w:rsidP="00A64388">
      <w:pPr>
        <w:shd w:val="clear" w:color="auto" w:fill="FFFFFF"/>
        <w:ind w:left="14" w:right="14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4"/>
          <w:sz w:val="28"/>
          <w:szCs w:val="28"/>
        </w:rPr>
        <w:t>Нужно оценить способность педагога работать в ситуации неопре</w:t>
      </w:r>
      <w:r w:rsidRPr="00F24CD9">
        <w:rPr>
          <w:rFonts w:eastAsia="Times New Roman"/>
          <w:spacing w:val="-3"/>
          <w:sz w:val="28"/>
          <w:szCs w:val="28"/>
        </w:rPr>
        <w:t>деленности, отказываться от привычных схем деятельности. При от</w:t>
      </w:r>
      <w:r w:rsidRPr="00F24CD9">
        <w:rPr>
          <w:rFonts w:eastAsia="Times New Roman"/>
          <w:spacing w:val="-5"/>
          <w:sz w:val="28"/>
          <w:szCs w:val="28"/>
        </w:rPr>
        <w:t>боре педагогов в творческую группу можно опираться на уже имею</w:t>
      </w:r>
      <w:r w:rsidRPr="00F24CD9">
        <w:rPr>
          <w:rFonts w:eastAsia="Times New Roman"/>
          <w:spacing w:val="-4"/>
          <w:sz w:val="28"/>
          <w:szCs w:val="28"/>
        </w:rPr>
        <w:t xml:space="preserve">щийся опыт работы с ними, а также на письменный или устный опрос, </w:t>
      </w:r>
      <w:r w:rsidRPr="00F24CD9">
        <w:rPr>
          <w:rFonts w:eastAsia="Times New Roman"/>
          <w:spacing w:val="-2"/>
          <w:sz w:val="28"/>
          <w:szCs w:val="28"/>
        </w:rPr>
        <w:t>который выявляет степень согласия воспитателя на включение в но</w:t>
      </w:r>
      <w:r w:rsidRPr="00F24CD9">
        <w:rPr>
          <w:rFonts w:eastAsia="Times New Roman"/>
          <w:sz w:val="28"/>
          <w:szCs w:val="28"/>
        </w:rPr>
        <w:t>вые виды деятельности.</w:t>
      </w:r>
    </w:p>
    <w:p w:rsidR="00A64388" w:rsidRPr="00F24CD9" w:rsidRDefault="00A64388" w:rsidP="00A64388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6"/>
          <w:sz w:val="28"/>
          <w:szCs w:val="28"/>
        </w:rPr>
        <w:t xml:space="preserve">В результате всех педагогов образовательного учреждения можно </w:t>
      </w:r>
      <w:r w:rsidRPr="00F24CD9">
        <w:rPr>
          <w:rFonts w:eastAsia="Times New Roman"/>
          <w:spacing w:val="-4"/>
          <w:sz w:val="28"/>
          <w:szCs w:val="28"/>
        </w:rPr>
        <w:t>разделить на три условные группы. В первую попадут педагоги, кото</w:t>
      </w:r>
      <w:r w:rsidRPr="00F24CD9">
        <w:rPr>
          <w:rFonts w:eastAsia="Times New Roman"/>
          <w:spacing w:val="-3"/>
          <w:sz w:val="28"/>
          <w:szCs w:val="28"/>
        </w:rPr>
        <w:t xml:space="preserve">рые заявят себя активными сторонниками проектной деятельности, </w:t>
      </w:r>
      <w:r w:rsidRPr="00F24CD9">
        <w:rPr>
          <w:rFonts w:eastAsia="Times New Roman"/>
          <w:spacing w:val="-2"/>
          <w:sz w:val="28"/>
          <w:szCs w:val="28"/>
        </w:rPr>
        <w:t>готовыми к поиску новых, нестандартных решений. Во вторую груп</w:t>
      </w:r>
      <w:r w:rsidRPr="00F24CD9">
        <w:rPr>
          <w:rFonts w:eastAsia="Times New Roman"/>
          <w:spacing w:val="-3"/>
          <w:sz w:val="28"/>
          <w:szCs w:val="28"/>
        </w:rPr>
        <w:t xml:space="preserve">пу войдут пассивные сторонники проектной деятельности, то есть те </w:t>
      </w:r>
      <w:r w:rsidRPr="00F24CD9">
        <w:rPr>
          <w:rFonts w:eastAsia="Times New Roman"/>
          <w:spacing w:val="-6"/>
          <w:sz w:val="28"/>
          <w:szCs w:val="28"/>
        </w:rPr>
        <w:t>педагоги, которые готовы следовать за лидером, добивающимся успеш</w:t>
      </w:r>
      <w:r w:rsidRPr="00F24CD9">
        <w:rPr>
          <w:rFonts w:eastAsia="Times New Roman"/>
          <w:spacing w:val="-4"/>
          <w:sz w:val="28"/>
          <w:szCs w:val="28"/>
        </w:rPr>
        <w:t xml:space="preserve">ных результатов. Такие педагоги, вероятнее всего, присоединятся к </w:t>
      </w:r>
      <w:r w:rsidRPr="00F24CD9">
        <w:rPr>
          <w:rFonts w:eastAsia="Times New Roman"/>
          <w:spacing w:val="-5"/>
          <w:sz w:val="28"/>
          <w:szCs w:val="28"/>
        </w:rPr>
        <w:t xml:space="preserve">творческой группе, когда появятся первые ощутимые результаты ее </w:t>
      </w:r>
      <w:r w:rsidRPr="00F24CD9">
        <w:rPr>
          <w:rFonts w:eastAsia="Times New Roman"/>
          <w:spacing w:val="-3"/>
          <w:sz w:val="28"/>
          <w:szCs w:val="28"/>
        </w:rPr>
        <w:t xml:space="preserve">деятельности. Но поскольку они не выказывают активного неприятия </w:t>
      </w:r>
      <w:r w:rsidRPr="00F24CD9">
        <w:rPr>
          <w:rFonts w:eastAsia="Times New Roman"/>
          <w:spacing w:val="-4"/>
          <w:sz w:val="28"/>
          <w:szCs w:val="28"/>
        </w:rPr>
        <w:t>новой технологии, можно предложить им занимать различные вспо</w:t>
      </w:r>
      <w:r w:rsidRPr="00F24CD9">
        <w:rPr>
          <w:rFonts w:eastAsia="Times New Roman"/>
          <w:spacing w:val="-2"/>
          <w:sz w:val="28"/>
          <w:szCs w:val="28"/>
        </w:rPr>
        <w:t xml:space="preserve">могательные позиции. В третью группу попадут педагоги, не готовые </w:t>
      </w:r>
      <w:r w:rsidRPr="00F24CD9">
        <w:rPr>
          <w:rFonts w:eastAsia="Times New Roman"/>
          <w:spacing w:val="-3"/>
          <w:sz w:val="28"/>
          <w:szCs w:val="28"/>
        </w:rPr>
        <w:t>к реализации проектной деятельности. Важно подчеркнуть, что при</w:t>
      </w:r>
      <w:r w:rsidRPr="00F24CD9">
        <w:rPr>
          <w:rFonts w:eastAsia="Times New Roman"/>
          <w:spacing w:val="-4"/>
          <w:sz w:val="28"/>
          <w:szCs w:val="28"/>
        </w:rPr>
        <w:t>надлежность к этой группе не означает отрицательной профессиональ</w:t>
      </w:r>
      <w:r w:rsidRPr="00F24CD9">
        <w:rPr>
          <w:rFonts w:eastAsia="Times New Roman"/>
          <w:spacing w:val="-5"/>
          <w:sz w:val="28"/>
          <w:szCs w:val="28"/>
        </w:rPr>
        <w:t xml:space="preserve">ной </w:t>
      </w:r>
      <w:r w:rsidRPr="00F24CD9">
        <w:rPr>
          <w:rFonts w:eastAsia="Times New Roman"/>
          <w:spacing w:val="-5"/>
          <w:sz w:val="28"/>
          <w:szCs w:val="28"/>
        </w:rPr>
        <w:lastRenderedPageBreak/>
        <w:t xml:space="preserve">характеристики педагога. Возможно, он реализует себя в других </w:t>
      </w:r>
      <w:r w:rsidRPr="00F24CD9">
        <w:rPr>
          <w:rFonts w:eastAsia="Times New Roman"/>
          <w:spacing w:val="-3"/>
          <w:sz w:val="28"/>
          <w:szCs w:val="28"/>
        </w:rPr>
        <w:t>продуктивных формах образовательной деятельности.</w:t>
      </w:r>
    </w:p>
    <w:p w:rsidR="00A64388" w:rsidRPr="00F24CD9" w:rsidRDefault="00A64388" w:rsidP="00A64388">
      <w:pPr>
        <w:shd w:val="clear" w:color="auto" w:fill="FFFFFF"/>
        <w:ind w:left="14" w:right="5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4"/>
          <w:sz w:val="28"/>
          <w:szCs w:val="28"/>
        </w:rPr>
        <w:t xml:space="preserve">Сформированная творческая группа должна быть особым образом </w:t>
      </w:r>
      <w:r w:rsidRPr="00F24CD9">
        <w:rPr>
          <w:rFonts w:eastAsia="Times New Roman"/>
          <w:spacing w:val="-3"/>
          <w:sz w:val="28"/>
          <w:szCs w:val="28"/>
        </w:rPr>
        <w:t>позиционирована как среди воспитателей (как группа, которая зани</w:t>
      </w:r>
      <w:r w:rsidRPr="00F24CD9">
        <w:rPr>
          <w:rFonts w:eastAsia="Times New Roman"/>
          <w:spacing w:val="-1"/>
          <w:sz w:val="28"/>
          <w:szCs w:val="28"/>
        </w:rPr>
        <w:t xml:space="preserve">мается развитием образовательного пространства детского сада), так </w:t>
      </w:r>
      <w:r w:rsidRPr="00F24CD9">
        <w:rPr>
          <w:rFonts w:eastAsia="Times New Roman"/>
          <w:spacing w:val="-3"/>
          <w:sz w:val="28"/>
          <w:szCs w:val="28"/>
        </w:rPr>
        <w:t>и среди родителей (как группа, занимающаяся развитием инициатив</w:t>
      </w:r>
      <w:r w:rsidRPr="00F24CD9">
        <w:rPr>
          <w:rFonts w:eastAsia="Times New Roman"/>
          <w:sz w:val="28"/>
          <w:szCs w:val="28"/>
        </w:rPr>
        <w:t>ности детей и их социализацией).</w:t>
      </w:r>
    </w:p>
    <w:p w:rsidR="00A64388" w:rsidRPr="00F24CD9" w:rsidRDefault="00A64388" w:rsidP="00A64388">
      <w:pPr>
        <w:shd w:val="clear" w:color="auto" w:fill="FFFFFF"/>
        <w:ind w:left="14" w:right="10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3"/>
          <w:sz w:val="28"/>
          <w:szCs w:val="28"/>
        </w:rPr>
        <w:t xml:space="preserve">Когда мы говорим о создании творческой группы, мы не имеем в </w:t>
      </w:r>
      <w:r w:rsidRPr="00F24CD9">
        <w:rPr>
          <w:rFonts w:eastAsia="Times New Roman"/>
          <w:spacing w:val="-6"/>
          <w:sz w:val="28"/>
          <w:szCs w:val="28"/>
        </w:rPr>
        <w:t xml:space="preserve">виду формирование списка педагогов, каждый из которых будет заниматься проектной деятельностью со своей группой детей. Речь идет о </w:t>
      </w:r>
      <w:r w:rsidRPr="00F24CD9">
        <w:rPr>
          <w:rFonts w:eastAsia="Times New Roman"/>
          <w:spacing w:val="-5"/>
          <w:sz w:val="28"/>
          <w:szCs w:val="28"/>
        </w:rPr>
        <w:t>создании профессионального объединения, в рамках которого проис</w:t>
      </w:r>
      <w:r w:rsidRPr="00F24CD9">
        <w:rPr>
          <w:rFonts w:eastAsia="Times New Roman"/>
          <w:spacing w:val="-6"/>
          <w:sz w:val="28"/>
          <w:szCs w:val="28"/>
        </w:rPr>
        <w:t>ходит освоение проектной технологии и оформление стратегии ее вне</w:t>
      </w:r>
      <w:r w:rsidRPr="00F24CD9">
        <w:rPr>
          <w:rFonts w:eastAsia="Times New Roman"/>
          <w:spacing w:val="-3"/>
          <w:sz w:val="28"/>
          <w:szCs w:val="28"/>
        </w:rPr>
        <w:t xml:space="preserve">дрения в жизнь дошкольного учреждения. Полноценная творческая </w:t>
      </w:r>
      <w:r w:rsidRPr="00F24CD9">
        <w:rPr>
          <w:rFonts w:eastAsia="Times New Roman"/>
          <w:spacing w:val="-5"/>
          <w:sz w:val="28"/>
          <w:szCs w:val="28"/>
        </w:rPr>
        <w:t xml:space="preserve">группа должна реализовывать две основные функции: осуществлять мониторинг проектной деятельности и способствовать формированию </w:t>
      </w:r>
      <w:r w:rsidRPr="00F24CD9">
        <w:rPr>
          <w:rFonts w:eastAsia="Times New Roman"/>
          <w:spacing w:val="-3"/>
          <w:sz w:val="28"/>
          <w:szCs w:val="28"/>
        </w:rPr>
        <w:t>личностной философии профессиональной деятельности педагогов.</w:t>
      </w:r>
    </w:p>
    <w:p w:rsidR="00A64388" w:rsidRPr="00F24CD9" w:rsidRDefault="00A64388" w:rsidP="00A64388">
      <w:pPr>
        <w:shd w:val="clear" w:color="auto" w:fill="FFFFFF"/>
        <w:ind w:left="14" w:right="10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8"/>
          <w:sz w:val="28"/>
          <w:szCs w:val="28"/>
        </w:rPr>
        <w:t xml:space="preserve">Мониторинг проектной деятельности подразумевает систематическое </w:t>
      </w:r>
      <w:r w:rsidRPr="00F24CD9">
        <w:rPr>
          <w:rFonts w:eastAsia="Times New Roman"/>
          <w:spacing w:val="-5"/>
          <w:sz w:val="28"/>
          <w:szCs w:val="28"/>
        </w:rPr>
        <w:t>отслеживание текущих и промежуточных результатов, а также их оце</w:t>
      </w:r>
      <w:r w:rsidRPr="00F24CD9">
        <w:rPr>
          <w:rFonts w:eastAsia="Times New Roman"/>
          <w:spacing w:val="-3"/>
          <w:sz w:val="28"/>
          <w:szCs w:val="28"/>
        </w:rPr>
        <w:t xml:space="preserve">нивание как проблемных или успешных. Иными словами, мониторинг – это анализ отдельных элементов процесса (например, какое </w:t>
      </w:r>
      <w:r w:rsidRPr="00F24CD9">
        <w:rPr>
          <w:rFonts w:eastAsia="Times New Roman"/>
          <w:spacing w:val="-2"/>
          <w:sz w:val="28"/>
          <w:szCs w:val="28"/>
        </w:rPr>
        <w:t>количество идей удалось инициировать на начальном этапе реализа</w:t>
      </w:r>
      <w:r w:rsidRPr="00F24CD9">
        <w:rPr>
          <w:rFonts w:eastAsia="Times New Roman"/>
          <w:spacing w:val="-3"/>
          <w:sz w:val="28"/>
          <w:szCs w:val="28"/>
        </w:rPr>
        <w:t>ции проекта, какая из них была выбрана в качестве основной) и ди</w:t>
      </w:r>
      <w:r w:rsidRPr="00F24CD9">
        <w:rPr>
          <w:rFonts w:eastAsia="Times New Roman"/>
          <w:spacing w:val="-4"/>
          <w:sz w:val="28"/>
          <w:szCs w:val="28"/>
        </w:rPr>
        <w:t>намики развития (изменение процента активности детей на этапе фор</w:t>
      </w:r>
      <w:r w:rsidRPr="00F24CD9">
        <w:rPr>
          <w:rFonts w:eastAsia="Times New Roman"/>
          <w:spacing w:val="-3"/>
          <w:sz w:val="28"/>
          <w:szCs w:val="28"/>
        </w:rPr>
        <w:t xml:space="preserve">мирования замысла). Мониторинг имеет отстраненный, объективный </w:t>
      </w:r>
      <w:r w:rsidRPr="00F24CD9">
        <w:rPr>
          <w:rFonts w:eastAsia="Times New Roman"/>
          <w:spacing w:val="-4"/>
          <w:sz w:val="28"/>
          <w:szCs w:val="28"/>
        </w:rPr>
        <w:t xml:space="preserve">характер и предоставляет набор фактов для дальнейшего анализа и </w:t>
      </w:r>
      <w:r w:rsidRPr="00F24CD9">
        <w:rPr>
          <w:rFonts w:eastAsia="Times New Roman"/>
          <w:sz w:val="28"/>
          <w:szCs w:val="28"/>
        </w:rPr>
        <w:t>осмысления.</w:t>
      </w:r>
    </w:p>
    <w:p w:rsidR="00A64388" w:rsidRPr="00F24CD9" w:rsidRDefault="00A64388" w:rsidP="00A64388">
      <w:pPr>
        <w:shd w:val="clear" w:color="auto" w:fill="FFFFFF"/>
        <w:ind w:left="14" w:right="10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5"/>
          <w:sz w:val="28"/>
          <w:szCs w:val="28"/>
        </w:rPr>
        <w:t>Формирование личностной философии профессиональной деятель</w:t>
      </w:r>
      <w:r w:rsidRPr="00F24CD9">
        <w:rPr>
          <w:rFonts w:eastAsia="Times New Roman"/>
          <w:spacing w:val="-3"/>
          <w:sz w:val="28"/>
          <w:szCs w:val="28"/>
        </w:rPr>
        <w:t xml:space="preserve">ности педагогов в большей мере связано с пониманием собственной </w:t>
      </w:r>
      <w:r w:rsidRPr="00F24CD9">
        <w:rPr>
          <w:rFonts w:eastAsia="Times New Roman"/>
          <w:spacing w:val="-5"/>
          <w:sz w:val="28"/>
          <w:szCs w:val="28"/>
        </w:rPr>
        <w:t xml:space="preserve">роли в организации совместной деятельности с детьми, своего отношения к ситуации, с открытием новых профессиональных возможностей. </w:t>
      </w:r>
      <w:r w:rsidRPr="00F24CD9">
        <w:rPr>
          <w:rFonts w:eastAsia="Times New Roman"/>
          <w:spacing w:val="-6"/>
          <w:sz w:val="28"/>
          <w:szCs w:val="28"/>
        </w:rPr>
        <w:t xml:space="preserve">Как уже говорилось, реализация проектной деятельности предполагает перестройку привычных форм взаимодействия в группе, а значит, требует от педагога переосмысления собственной деятельности и даже </w:t>
      </w:r>
      <w:r w:rsidRPr="00F24CD9">
        <w:rPr>
          <w:rFonts w:eastAsia="Times New Roman"/>
          <w:spacing w:val="-5"/>
          <w:sz w:val="28"/>
          <w:szCs w:val="28"/>
        </w:rPr>
        <w:t xml:space="preserve">некоторых ценностей. Специально организованные встречи помогут </w:t>
      </w:r>
      <w:r w:rsidRPr="00F24CD9">
        <w:rPr>
          <w:rFonts w:eastAsia="Times New Roman"/>
          <w:spacing w:val="-6"/>
          <w:sz w:val="28"/>
          <w:szCs w:val="28"/>
        </w:rPr>
        <w:t>педагогам решить ряд проблем, связанных с организацией проектной деятельности: кто стал реальным автором замысла проекта (на конкрет</w:t>
      </w:r>
      <w:r w:rsidRPr="00F24CD9">
        <w:rPr>
          <w:rFonts w:eastAsia="Times New Roman"/>
          <w:spacing w:val="-5"/>
          <w:sz w:val="28"/>
          <w:szCs w:val="28"/>
        </w:rPr>
        <w:t xml:space="preserve">ном занятии)? Что помогало (препятствовало) проявлению </w:t>
      </w:r>
      <w:r w:rsidRPr="00F24CD9">
        <w:rPr>
          <w:rFonts w:eastAsia="Times New Roman"/>
          <w:spacing w:val="-5"/>
          <w:sz w:val="28"/>
          <w:szCs w:val="28"/>
        </w:rPr>
        <w:lastRenderedPageBreak/>
        <w:t xml:space="preserve">инициативности детей на занятии? В какой мере было освоено пространство возможностей (в конкретной ситуации)? Размышление над этими вопросами предполагает не только обнаружение проблемных моментов в реализации проектной деятельности конкретным педагогом, но и осознание того, почему подобная ситуация возникла, как можно изменить собственную позицию или отношение к ситуации и т.п. Обязательно </w:t>
      </w:r>
      <w:r w:rsidRPr="00F24CD9">
        <w:rPr>
          <w:rFonts w:eastAsia="Times New Roman"/>
          <w:spacing w:val="-4"/>
          <w:sz w:val="28"/>
          <w:szCs w:val="28"/>
        </w:rPr>
        <w:t xml:space="preserve">нужно отмечать наличие позитивной динамики, если на следующей </w:t>
      </w:r>
      <w:r w:rsidRPr="00F24CD9">
        <w:rPr>
          <w:rFonts w:eastAsia="Times New Roman"/>
          <w:spacing w:val="-5"/>
          <w:sz w:val="28"/>
          <w:szCs w:val="28"/>
        </w:rPr>
        <w:t xml:space="preserve">встрече выяснится, что педагог сумел преодолеть ранее выявленные </w:t>
      </w:r>
      <w:r w:rsidRPr="00F24CD9">
        <w:rPr>
          <w:rFonts w:eastAsia="Times New Roman"/>
          <w:spacing w:val="-6"/>
          <w:sz w:val="28"/>
          <w:szCs w:val="28"/>
        </w:rPr>
        <w:t xml:space="preserve">трудности. По сути, на этих встречах обсуждаются не столько нюансы </w:t>
      </w:r>
      <w:r w:rsidRPr="00F24CD9">
        <w:rPr>
          <w:rFonts w:eastAsia="Times New Roman"/>
          <w:spacing w:val="-5"/>
          <w:sz w:val="28"/>
          <w:szCs w:val="28"/>
        </w:rPr>
        <w:t xml:space="preserve">технологии, сколько позиция педагога, его вовлеченность в процесс, </w:t>
      </w:r>
      <w:r w:rsidRPr="00F24CD9">
        <w:rPr>
          <w:rFonts w:eastAsia="Times New Roman"/>
          <w:spacing w:val="-6"/>
          <w:sz w:val="28"/>
          <w:szCs w:val="28"/>
        </w:rPr>
        <w:t>способность к творческой деятельности. Поэтому необходим опреде</w:t>
      </w:r>
      <w:r w:rsidRPr="00F24CD9">
        <w:rPr>
          <w:rFonts w:eastAsia="Times New Roman"/>
          <w:spacing w:val="-7"/>
          <w:sz w:val="28"/>
          <w:szCs w:val="28"/>
        </w:rPr>
        <w:t xml:space="preserve">ленный такт и уважение к личности педагога, участвующего в подобных </w:t>
      </w:r>
      <w:r w:rsidRPr="00F24CD9">
        <w:rPr>
          <w:rFonts w:eastAsia="Times New Roman"/>
          <w:spacing w:val="-5"/>
          <w:sz w:val="28"/>
          <w:szCs w:val="28"/>
        </w:rPr>
        <w:t xml:space="preserve">рефлексивных обсуждениях. Практика показывает, </w:t>
      </w:r>
      <w:proofErr w:type="gramStart"/>
      <w:r w:rsidRPr="00F24CD9">
        <w:rPr>
          <w:rFonts w:eastAsia="Times New Roman"/>
          <w:spacing w:val="-5"/>
          <w:sz w:val="28"/>
          <w:szCs w:val="28"/>
        </w:rPr>
        <w:t>что</w:t>
      </w:r>
      <w:proofErr w:type="gramEnd"/>
      <w:r w:rsidRPr="00F24CD9">
        <w:rPr>
          <w:rFonts w:eastAsia="Times New Roman"/>
          <w:spacing w:val="-5"/>
          <w:sz w:val="28"/>
          <w:szCs w:val="28"/>
        </w:rPr>
        <w:t xml:space="preserve"> несмотря на сложность и эмоциональную напряженность таких встреч, именно они </w:t>
      </w:r>
      <w:r w:rsidRPr="00F24CD9">
        <w:rPr>
          <w:rFonts w:eastAsia="Times New Roman"/>
          <w:spacing w:val="-3"/>
          <w:sz w:val="28"/>
          <w:szCs w:val="28"/>
        </w:rPr>
        <w:t>влияют на профессиональное становление воспитателя.</w:t>
      </w:r>
    </w:p>
    <w:p w:rsidR="003A4633" w:rsidRDefault="00A64388" w:rsidP="00A64388">
      <w:pPr>
        <w:rPr>
          <w:rFonts w:ascii="Times New Roman" w:hAnsi="Times New Roman" w:cs="Times New Roman"/>
          <w:sz w:val="28"/>
          <w:szCs w:val="28"/>
        </w:rPr>
      </w:pPr>
      <w:r w:rsidRPr="00F24CD9">
        <w:rPr>
          <w:rFonts w:eastAsia="Times New Roman"/>
          <w:spacing w:val="-3"/>
          <w:sz w:val="28"/>
          <w:szCs w:val="28"/>
        </w:rPr>
        <w:t>Для осуществления мониторинга и проведения рефлексивных обсуждений используется материал из дневниковых записей, видеосъе</w:t>
      </w:r>
      <w:r w:rsidRPr="00F24CD9">
        <w:rPr>
          <w:rFonts w:eastAsia="Times New Roman"/>
          <w:spacing w:val="-2"/>
          <w:sz w:val="28"/>
          <w:szCs w:val="28"/>
        </w:rPr>
        <w:t xml:space="preserve">мок проектных занятий и творческих отчетов педагогов. Однако один </w:t>
      </w:r>
      <w:r w:rsidRPr="00F24CD9">
        <w:rPr>
          <w:rFonts w:eastAsia="Times New Roman"/>
          <w:sz w:val="28"/>
          <w:szCs w:val="28"/>
        </w:rPr>
        <w:t>и тот же материал анализируется с разных позиций.</w:t>
      </w:r>
    </w:p>
    <w:sectPr w:rsidR="003A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14949A"/>
    <w:lvl w:ilvl="0">
      <w:numFmt w:val="bullet"/>
      <w:lvlText w:val="*"/>
      <w:lvlJc w:val="left"/>
    </w:lvl>
  </w:abstractNum>
  <w:abstractNum w:abstractNumId="1">
    <w:nsid w:val="332C4F71"/>
    <w:multiLevelType w:val="hybridMultilevel"/>
    <w:tmpl w:val="D7462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531FCF"/>
    <w:multiLevelType w:val="multilevel"/>
    <w:tmpl w:val="81B6AE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9E6FA8"/>
    <w:multiLevelType w:val="hybridMultilevel"/>
    <w:tmpl w:val="89A62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10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12"/>
    <w:rsid w:val="001473CE"/>
    <w:rsid w:val="001D6DA1"/>
    <w:rsid w:val="00300BC4"/>
    <w:rsid w:val="003130DD"/>
    <w:rsid w:val="003A4633"/>
    <w:rsid w:val="003B44B9"/>
    <w:rsid w:val="004B6976"/>
    <w:rsid w:val="005B210F"/>
    <w:rsid w:val="00611A12"/>
    <w:rsid w:val="0063086E"/>
    <w:rsid w:val="008C24AA"/>
    <w:rsid w:val="008C78C9"/>
    <w:rsid w:val="00A64388"/>
    <w:rsid w:val="00AD02B4"/>
    <w:rsid w:val="00B20241"/>
    <w:rsid w:val="00BA6B74"/>
    <w:rsid w:val="00D03F90"/>
    <w:rsid w:val="00EE0F9F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  <w:style w:type="table" w:styleId="a4">
    <w:name w:val="Table Grid"/>
    <w:basedOn w:val="a1"/>
    <w:uiPriority w:val="59"/>
    <w:rsid w:val="00A6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  <w:style w:type="table" w:styleId="a4">
    <w:name w:val="Table Grid"/>
    <w:basedOn w:val="a1"/>
    <w:uiPriority w:val="59"/>
    <w:rsid w:val="00A6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2020-03-17T09:14:00Z</dcterms:created>
  <dcterms:modified xsi:type="dcterms:W3CDTF">2020-04-21T13:19:00Z</dcterms:modified>
</cp:coreProperties>
</file>