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C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22">
        <w:rPr>
          <w:rFonts w:ascii="Times New Roman" w:hAnsi="Times New Roman" w:cs="Times New Roman"/>
          <w:b/>
          <w:sz w:val="24"/>
          <w:szCs w:val="24"/>
        </w:rPr>
        <w:t>Задание по дисциплине «Основы безопасности жизнедеятельности»</w:t>
      </w:r>
    </w:p>
    <w:p w:rsidR="003A6C22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групп 16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_ДО и 16/О_УНК</w:t>
      </w:r>
    </w:p>
    <w:p w:rsidR="003A6C22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2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2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_ДО</w:t>
      </w:r>
    </w:p>
    <w:p w:rsidR="003A6C22" w:rsidRDefault="003A6C22" w:rsidP="003A6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2" w:rsidRDefault="003A6C22" w:rsidP="003A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C22">
        <w:rPr>
          <w:rFonts w:ascii="Times New Roman" w:hAnsi="Times New Roman" w:cs="Times New Roman"/>
          <w:sz w:val="24"/>
          <w:szCs w:val="24"/>
        </w:rPr>
        <w:t>Тема: «Меры безопасности для населения, оказавшегося на территории военных действий»</w:t>
      </w:r>
      <w:r>
        <w:rPr>
          <w:rFonts w:ascii="Times New Roman" w:hAnsi="Times New Roman" w:cs="Times New Roman"/>
          <w:sz w:val="24"/>
          <w:szCs w:val="24"/>
        </w:rPr>
        <w:t xml:space="preserve">. Учебник «Безопасность жизнедеятельности»,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стр. 51-57.</w:t>
      </w:r>
    </w:p>
    <w:p w:rsidR="003A6C22" w:rsidRDefault="003A6C22" w:rsidP="003A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C22" w:rsidRPr="003A6C22" w:rsidRDefault="003A6C22" w:rsidP="003A6C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2" w:rsidRDefault="003A6C22" w:rsidP="003A6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22">
        <w:rPr>
          <w:rFonts w:ascii="Times New Roman" w:hAnsi="Times New Roman" w:cs="Times New Roman"/>
          <w:b/>
          <w:sz w:val="24"/>
          <w:szCs w:val="24"/>
        </w:rPr>
        <w:t>Группа 16</w:t>
      </w:r>
      <w:proofErr w:type="gramStart"/>
      <w:r w:rsidRPr="003A6C22"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 w:rsidRPr="003A6C22">
        <w:rPr>
          <w:rFonts w:ascii="Times New Roman" w:hAnsi="Times New Roman" w:cs="Times New Roman"/>
          <w:b/>
          <w:sz w:val="24"/>
          <w:szCs w:val="24"/>
        </w:rPr>
        <w:t>_УНК</w:t>
      </w:r>
    </w:p>
    <w:p w:rsidR="003A6C22" w:rsidRDefault="003A6C22" w:rsidP="003A6C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C22" w:rsidRPr="003A6C22" w:rsidRDefault="003A6C22" w:rsidP="003A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«История создания вооруженных сил России и воинская обязанность». Учебник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  <w:r>
        <w:rPr>
          <w:rFonts w:ascii="Times New Roman" w:hAnsi="Times New Roman" w:cs="Times New Roman"/>
          <w:sz w:val="24"/>
          <w:szCs w:val="24"/>
        </w:rPr>
        <w:t>, 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р. 102-105.</w:t>
      </w:r>
    </w:p>
    <w:sectPr w:rsidR="003A6C22" w:rsidRPr="003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2"/>
    <w:rsid w:val="003A6C22"/>
    <w:rsid w:val="004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2022-02-02T08:35:00Z</dcterms:created>
  <dcterms:modified xsi:type="dcterms:W3CDTF">2022-02-02T08:39:00Z</dcterms:modified>
</cp:coreProperties>
</file>