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A" w:rsidRPr="005B090A" w:rsidRDefault="005B090A" w:rsidP="005B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A">
        <w:rPr>
          <w:rFonts w:ascii="Times New Roman" w:hAnsi="Times New Roman" w:cs="Times New Roman"/>
          <w:b/>
          <w:sz w:val="28"/>
          <w:szCs w:val="28"/>
        </w:rPr>
        <w:t>Лекция №21</w:t>
      </w:r>
    </w:p>
    <w:p w:rsidR="001D459C" w:rsidRDefault="005B090A" w:rsidP="001D4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375CD2" w:rsidRPr="005B090A">
        <w:rPr>
          <w:rFonts w:ascii="Times New Roman" w:hAnsi="Times New Roman" w:cs="Times New Roman"/>
          <w:b/>
          <w:sz w:val="28"/>
          <w:szCs w:val="28"/>
        </w:rPr>
        <w:t>Проектирование фрагментов уроков по анализу произведений</w:t>
      </w:r>
      <w:r w:rsidR="001D459C">
        <w:rPr>
          <w:rFonts w:ascii="Times New Roman" w:hAnsi="Times New Roman" w:cs="Times New Roman"/>
          <w:b/>
          <w:sz w:val="28"/>
          <w:szCs w:val="28"/>
        </w:rPr>
        <w:t>.</w:t>
      </w:r>
    </w:p>
    <w:p w:rsidR="00375CD2" w:rsidRPr="001D459C" w:rsidRDefault="00375CD2" w:rsidP="001D45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459C">
        <w:rPr>
          <w:rFonts w:ascii="Times New Roman" w:hAnsi="Times New Roman" w:cs="Times New Roman"/>
          <w:sz w:val="28"/>
          <w:szCs w:val="28"/>
          <w:u w:val="single"/>
        </w:rPr>
        <w:t>Методический конструктор</w:t>
      </w:r>
    </w:p>
    <w:p w:rsidR="00375CD2" w:rsidRPr="001D459C" w:rsidRDefault="00375CD2" w:rsidP="001D459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5CD2" w:rsidRDefault="00375CD2" w:rsidP="001D45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ФГОС НОО </w:t>
      </w:r>
      <w:r w:rsidR="001D459C">
        <w:rPr>
          <w:rFonts w:ascii="Times New Roman" w:hAnsi="Times New Roman" w:cs="Times New Roman"/>
          <w:sz w:val="28"/>
          <w:szCs w:val="28"/>
        </w:rPr>
        <w:t xml:space="preserve"> литературное </w:t>
      </w:r>
      <w:r>
        <w:rPr>
          <w:rFonts w:ascii="Times New Roman" w:hAnsi="Times New Roman" w:cs="Times New Roman"/>
          <w:sz w:val="28"/>
          <w:szCs w:val="28"/>
        </w:rPr>
        <w:t xml:space="preserve">чтение рассматривается как универсальное учебное действие, инструмент успешного обучения в различных образовательных областях способ сохранения и трансляции культурных и </w:t>
      </w:r>
      <w:r w:rsidR="00CF693D">
        <w:rPr>
          <w:rFonts w:ascii="Times New Roman" w:hAnsi="Times New Roman" w:cs="Times New Roman"/>
          <w:sz w:val="28"/>
          <w:szCs w:val="28"/>
        </w:rPr>
        <w:t>нравственных ценностей.</w:t>
      </w:r>
    </w:p>
    <w:p w:rsidR="00CF693D" w:rsidRDefault="00CF693D" w:rsidP="00375CD2">
      <w:pPr>
        <w:rPr>
          <w:rFonts w:ascii="Times New Roman" w:hAnsi="Times New Roman" w:cs="Times New Roman"/>
          <w:b/>
          <w:sz w:val="28"/>
          <w:szCs w:val="28"/>
        </w:rPr>
      </w:pPr>
      <w:r w:rsidRPr="00CF693D">
        <w:rPr>
          <w:rFonts w:ascii="Times New Roman" w:hAnsi="Times New Roman" w:cs="Times New Roman"/>
          <w:b/>
          <w:sz w:val="28"/>
          <w:szCs w:val="28"/>
        </w:rPr>
        <w:t>Учебный модуль. Технологическая карта  урока литературного чтения.</w:t>
      </w:r>
    </w:p>
    <w:p w:rsidR="001D459C" w:rsidRDefault="00CF693D" w:rsidP="001D4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 «технологическая карта» </w:t>
      </w:r>
      <w:r>
        <w:rPr>
          <w:rFonts w:ascii="Times New Roman" w:hAnsi="Times New Roman" w:cs="Times New Roman"/>
          <w:sz w:val="28"/>
          <w:szCs w:val="28"/>
        </w:rPr>
        <w:t xml:space="preserve">был заимствован педагогикой из технических производств. Изначально, это – </w:t>
      </w:r>
      <w:r w:rsidRPr="00CF693D">
        <w:rPr>
          <w:rFonts w:ascii="Times New Roman" w:hAnsi="Times New Roman" w:cs="Times New Roman"/>
          <w:i/>
          <w:sz w:val="28"/>
          <w:szCs w:val="28"/>
        </w:rPr>
        <w:t xml:space="preserve">форма, технологической документации, в которой описан весь процесс обработки изделия, </w:t>
      </w:r>
    </w:p>
    <w:p w:rsidR="00CF693D" w:rsidRPr="00CF693D" w:rsidRDefault="00CF693D" w:rsidP="001D4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3D">
        <w:rPr>
          <w:rFonts w:ascii="Times New Roman" w:hAnsi="Times New Roman" w:cs="Times New Roman"/>
          <w:i/>
          <w:sz w:val="28"/>
          <w:szCs w:val="28"/>
        </w:rPr>
        <w:t>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т.п.</w:t>
      </w:r>
    </w:p>
    <w:p w:rsidR="00CF693D" w:rsidRDefault="00CF693D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педагогике </w:t>
      </w:r>
      <w:r w:rsidRPr="001D459C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как «</w:t>
      </w:r>
      <w:r w:rsidRPr="001D459C">
        <w:rPr>
          <w:rFonts w:ascii="Times New Roman" w:hAnsi="Times New Roman" w:cs="Times New Roman"/>
          <w:b/>
          <w:sz w:val="28"/>
          <w:szCs w:val="28"/>
        </w:rPr>
        <w:t>современная форма планирования педагогического взаимодействия учителя и обучающихся»</w:t>
      </w:r>
      <w:r>
        <w:rPr>
          <w:rFonts w:ascii="Times New Roman" w:hAnsi="Times New Roman" w:cs="Times New Roman"/>
          <w:sz w:val="28"/>
          <w:szCs w:val="28"/>
        </w:rPr>
        <w:t>, обобщенно-графическое выражение сценария урока, основа его проектирования, средство представления индивидуальных методов работы.</w:t>
      </w:r>
    </w:p>
    <w:p w:rsidR="001D459C" w:rsidRDefault="00CF693D" w:rsidP="001D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59C">
        <w:rPr>
          <w:rFonts w:ascii="Times New Roman" w:hAnsi="Times New Roman" w:cs="Times New Roman"/>
          <w:sz w:val="28"/>
          <w:szCs w:val="28"/>
          <w:u w:val="single"/>
        </w:rPr>
        <w:t>Основными требованиями к конструированию технологической карты урока являются</w:t>
      </w:r>
      <w:r w:rsidR="003B0C89" w:rsidRPr="001D45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D459C" w:rsidRDefault="003B0C89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описать весь процесс деятельности, </w:t>
      </w:r>
    </w:p>
    <w:p w:rsidR="00CF693D" w:rsidRDefault="003B0C89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планировать каждый этап учебного процесса;</w:t>
      </w:r>
    </w:p>
    <w:p w:rsidR="003B0C89" w:rsidRDefault="003B0C89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указать все учебные операции и их составные части;</w:t>
      </w:r>
    </w:p>
    <w:p w:rsidR="003B0C89" w:rsidRDefault="003B0C89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 четкой фиксации </w:t>
      </w:r>
      <w:r w:rsidRPr="001D459C">
        <w:rPr>
          <w:rFonts w:ascii="Times New Roman" w:hAnsi="Times New Roman" w:cs="Times New Roman"/>
          <w:sz w:val="28"/>
          <w:szCs w:val="28"/>
          <w:u w:val="single"/>
        </w:rPr>
        <w:t>субъек</w:t>
      </w:r>
      <w:r w:rsidR="001D459C" w:rsidRPr="001D459C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Pr="001D459C">
        <w:rPr>
          <w:rFonts w:ascii="Times New Roman" w:hAnsi="Times New Roman" w:cs="Times New Roman"/>
          <w:sz w:val="28"/>
          <w:szCs w:val="28"/>
          <w:u w:val="single"/>
        </w:rPr>
        <w:t>- субъектных форм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урока, координации и синхронизации действий всех субъектов педагогической деятельности.</w:t>
      </w:r>
    </w:p>
    <w:p w:rsidR="001D459C" w:rsidRDefault="001D459C" w:rsidP="001D4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59C" w:rsidRDefault="001D459C" w:rsidP="001D4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89" w:rsidRDefault="003B0C89" w:rsidP="001D4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структуре технологической карты урока выделяются следующие блоки:</w:t>
      </w:r>
    </w:p>
    <w:p w:rsidR="003B0C89" w:rsidRPr="001D459C" w:rsidRDefault="003B0C89" w:rsidP="001D4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9C">
        <w:rPr>
          <w:rFonts w:ascii="Times New Roman" w:hAnsi="Times New Roman" w:cs="Times New Roman"/>
          <w:i/>
          <w:sz w:val="28"/>
          <w:szCs w:val="28"/>
        </w:rPr>
        <w:t>Блок целеполагания (что необходимо сделать, воплотить)</w:t>
      </w:r>
    </w:p>
    <w:p w:rsidR="003B0C89" w:rsidRPr="001D459C" w:rsidRDefault="003B0C89" w:rsidP="001D4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9C">
        <w:rPr>
          <w:rFonts w:ascii="Times New Roman" w:hAnsi="Times New Roman" w:cs="Times New Roman"/>
          <w:i/>
          <w:sz w:val="28"/>
          <w:szCs w:val="28"/>
        </w:rPr>
        <w:t>Инструментальный блок (какими средствами это достижимо)</w:t>
      </w:r>
    </w:p>
    <w:p w:rsidR="003B0C89" w:rsidRPr="001D459C" w:rsidRDefault="003B0C89" w:rsidP="001D4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9C">
        <w:rPr>
          <w:rFonts w:ascii="Times New Roman" w:hAnsi="Times New Roman" w:cs="Times New Roman"/>
          <w:i/>
          <w:sz w:val="28"/>
          <w:szCs w:val="28"/>
        </w:rPr>
        <w:t>Блок организационно-</w:t>
      </w:r>
      <w:proofErr w:type="spellStart"/>
      <w:r w:rsidRPr="001D459C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1D459C">
        <w:rPr>
          <w:rFonts w:ascii="Times New Roman" w:hAnsi="Times New Roman" w:cs="Times New Roman"/>
          <w:i/>
          <w:sz w:val="28"/>
          <w:szCs w:val="28"/>
        </w:rPr>
        <w:t xml:space="preserve"> (структуризация на действия и операции).</w:t>
      </w:r>
    </w:p>
    <w:p w:rsidR="003B0C89" w:rsidRDefault="003B0C89" w:rsidP="003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89" w:rsidRPr="003B0C89" w:rsidRDefault="006139A9" w:rsidP="003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B0C89" w:rsidRPr="003B0C89">
        <w:rPr>
          <w:rFonts w:ascii="Times New Roman" w:hAnsi="Times New Roman" w:cs="Times New Roman"/>
          <w:b/>
          <w:sz w:val="28"/>
          <w:szCs w:val="28"/>
        </w:rPr>
        <w:t>Блок целеполагания.</w:t>
      </w:r>
    </w:p>
    <w:p w:rsidR="003B0C89" w:rsidRDefault="003B0C89" w:rsidP="003B0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Целеполагающий блок технологической карты включает в себя несколько компонентов.</w:t>
      </w:r>
    </w:p>
    <w:p w:rsidR="003B0C89" w:rsidRPr="006139A9" w:rsidRDefault="003B0C89" w:rsidP="003B0C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139A9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3B0C89" w:rsidRDefault="003B0C89" w:rsidP="003B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определяет  тот материал, который изначально лежит вне фразы знания ученика, </w:t>
      </w:r>
      <w:r w:rsidR="006139A9">
        <w:rPr>
          <w:rFonts w:ascii="Times New Roman" w:hAnsi="Times New Roman" w:cs="Times New Roman"/>
          <w:sz w:val="28"/>
          <w:szCs w:val="28"/>
        </w:rPr>
        <w:t>а в результате учебного взаимодействия становится личностной характеристикой школьника, содержанием его знаний, умений, навыков.</w:t>
      </w:r>
    </w:p>
    <w:p w:rsidR="006139A9" w:rsidRPr="006139A9" w:rsidRDefault="006139A9" w:rsidP="006139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139A9"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6139A9" w:rsidRDefault="006139A9" w:rsidP="006139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 определяется двумя компонентами: планируемым результатом урока и путями реализации этого плана. </w:t>
      </w:r>
    </w:p>
    <w:p w:rsidR="006139A9" w:rsidRDefault="006139A9" w:rsidP="006139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39A9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при изучении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«Золотые слова» цель урока может быть  сформулирована следующим образом: </w:t>
      </w:r>
    </w:p>
    <w:p w:rsidR="006139A9" w:rsidRDefault="006139A9" w:rsidP="006139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младших школьников о специфике юмористических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="001D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процессе анализа средств</w:t>
      </w:r>
      <w:r w:rsidR="001D4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комических ситуаций</w:t>
      </w:r>
      <w:proofErr w:type="gramEnd"/>
      <w:r w:rsidR="001D4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рассказе «Золотые слова».</w:t>
      </w:r>
    </w:p>
    <w:p w:rsidR="006139A9" w:rsidRDefault="006139A9" w:rsidP="006139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русской народной сказки «Морозко» в рамках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цель может быть следующей: развивать представления младших школьников о жанре «волшебная сказка» за счет установления связи между сказочными сюжетами разных народов.</w:t>
      </w:r>
    </w:p>
    <w:p w:rsidR="006139A9" w:rsidRDefault="006139A9" w:rsidP="00613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2C50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9A9" w:rsidRDefault="00D92C50" w:rsidP="006139A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введения ФГОС НОО необходимо осознать важность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групп планируемых образовательных  результатов: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предметные. Эти результаты формулируются не в виде системы ЗУН-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виде формируемых способов деятельности.</w:t>
      </w:r>
    </w:p>
    <w:p w:rsidR="00D92C50" w:rsidRPr="00D92C50" w:rsidRDefault="00D92C50" w:rsidP="00D92C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2C50">
        <w:rPr>
          <w:rFonts w:ascii="Times New Roman" w:hAnsi="Times New Roman" w:cs="Times New Roman"/>
          <w:b/>
          <w:sz w:val="28"/>
          <w:szCs w:val="28"/>
        </w:rPr>
        <w:t>Личностно-формирующая направленность урока.</w:t>
      </w:r>
    </w:p>
    <w:p w:rsidR="00D92C50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компонент формулируется через понятия, характеризующие феномен личности:  </w:t>
      </w:r>
    </w:p>
    <w:p w:rsidR="00803898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использовать</w:t>
      </w:r>
      <w:r w:rsidR="0080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тематическое содержание урока</w:t>
      </w:r>
      <w:r w:rsidR="0080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8038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98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личностных потребностей, </w:t>
      </w:r>
    </w:p>
    <w:p w:rsidR="00803898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</w:t>
      </w:r>
    </w:p>
    <w:p w:rsidR="00803898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идеалов, ценностей, установок, </w:t>
      </w:r>
    </w:p>
    <w:p w:rsidR="00D92C50" w:rsidRDefault="00D92C50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убеждений, мировоззрения, направленности личности – всего того, во имя чего человек живет, познает, действует.</w:t>
      </w:r>
    </w:p>
    <w:p w:rsidR="003C0DAE" w:rsidRDefault="003C0DAE" w:rsidP="00D92C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C0DAE" w:rsidRDefault="003C0DAE" w:rsidP="003C0D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0DAE" w:rsidRDefault="003C0DAE" w:rsidP="003C0D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AE">
        <w:rPr>
          <w:rFonts w:ascii="Times New Roman" w:hAnsi="Times New Roman" w:cs="Times New Roman"/>
          <w:b/>
          <w:sz w:val="28"/>
          <w:szCs w:val="28"/>
        </w:rPr>
        <w:t xml:space="preserve"> Инструментальный блок.</w:t>
      </w:r>
    </w:p>
    <w:p w:rsidR="003C0DAE" w:rsidRPr="0051203A" w:rsidRDefault="003C0DAE" w:rsidP="003C0D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1203A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3C0DAE" w:rsidRDefault="003C0DAE" w:rsidP="003C0D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урока опосредовано целым рядом действий. Формулировка задач урока литературного чтения чаще всего начинается со следующих слов: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полноценному восприятию…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таком литературоведческом понятии, как…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литературоведческие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систему читательских умений уделив особое внимание…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Продемонстрировать…</w:t>
      </w:r>
    </w:p>
    <w:p w:rsidR="003C0DAE" w:rsidRDefault="003C0DAE" w:rsidP="003C0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к самостоятельному….</w:t>
      </w:r>
    </w:p>
    <w:p w:rsidR="003C0DAE" w:rsidRPr="0051203A" w:rsidRDefault="003C0DAE" w:rsidP="003C0D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1203A">
        <w:rPr>
          <w:rFonts w:ascii="Times New Roman" w:hAnsi="Times New Roman" w:cs="Times New Roman"/>
          <w:b/>
          <w:sz w:val="28"/>
          <w:szCs w:val="28"/>
        </w:rPr>
        <w:t>Тип урока.</w:t>
      </w:r>
    </w:p>
    <w:p w:rsidR="00BA0E90" w:rsidRPr="003C0DAE" w:rsidRDefault="003C0DAE" w:rsidP="00BA0E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классификаций типов урока литературы, исходя из специфики самого предмета</w:t>
      </w:r>
      <w:r w:rsidR="00BA0E90">
        <w:rPr>
          <w:rFonts w:ascii="Times New Roman" w:hAnsi="Times New Roman" w:cs="Times New Roman"/>
          <w:sz w:val="28"/>
          <w:szCs w:val="28"/>
        </w:rPr>
        <w:t xml:space="preserve"> (по методике </w:t>
      </w:r>
      <w:proofErr w:type="spellStart"/>
      <w:r w:rsidR="00BA0E90">
        <w:rPr>
          <w:rFonts w:ascii="Times New Roman" w:hAnsi="Times New Roman" w:cs="Times New Roman"/>
          <w:sz w:val="28"/>
          <w:szCs w:val="28"/>
        </w:rPr>
        <w:t>Н.И.Кудряшева</w:t>
      </w:r>
      <w:proofErr w:type="spellEnd"/>
      <w:r w:rsidR="00BA0E90">
        <w:rPr>
          <w:rFonts w:ascii="Times New Roman" w:hAnsi="Times New Roman" w:cs="Times New Roman"/>
          <w:sz w:val="28"/>
          <w:szCs w:val="28"/>
        </w:rPr>
        <w:t>)</w:t>
      </w:r>
    </w:p>
    <w:p w:rsidR="003C0DAE" w:rsidRDefault="003C0DAE" w:rsidP="003C0D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3C0DAE" w:rsidRDefault="003C0DAE" w:rsidP="003C0D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художественного восприятия произведения</w:t>
      </w:r>
    </w:p>
    <w:p w:rsidR="003C0DAE" w:rsidRDefault="003C0DAE" w:rsidP="003C0D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углубленной работы над текстом произведения</w:t>
      </w:r>
    </w:p>
    <w:p w:rsidR="003C0DAE" w:rsidRDefault="003C0DAE" w:rsidP="003C0D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обобщающие работу над произведением</w:t>
      </w:r>
    </w:p>
    <w:p w:rsidR="00BA0E90" w:rsidRPr="00BA0E90" w:rsidRDefault="00BA0E90" w:rsidP="00BA0E9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A0E90">
        <w:rPr>
          <w:rFonts w:ascii="Times New Roman" w:hAnsi="Times New Roman" w:cs="Times New Roman"/>
          <w:i/>
          <w:sz w:val="28"/>
          <w:szCs w:val="28"/>
        </w:rPr>
        <w:t>Однако данная типология характерна для средней школы, а специфику начального литературного образования не отражает.</w:t>
      </w:r>
    </w:p>
    <w:p w:rsidR="00BA0E90" w:rsidRDefault="00CB6B22" w:rsidP="00CB6B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выделяет,  следующую систему уроков литературного чтения:</w:t>
      </w:r>
    </w:p>
    <w:p w:rsidR="00CB6B22" w:rsidRPr="0051203A" w:rsidRDefault="00CB6B22" w:rsidP="00CB6B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1203A">
        <w:rPr>
          <w:rFonts w:ascii="Times New Roman" w:hAnsi="Times New Roman" w:cs="Times New Roman"/>
          <w:i/>
          <w:sz w:val="28"/>
          <w:szCs w:val="28"/>
        </w:rPr>
        <w:t>урок, содержанием которого является отработка навыка чтения или умения осмысливать текст, знакомство с пропедевтическим курсом литературных знаний;</w:t>
      </w:r>
    </w:p>
    <w:p w:rsidR="00CB6B22" w:rsidRPr="0051203A" w:rsidRDefault="00CB6B22" w:rsidP="00CB6B22">
      <w:pPr>
        <w:rPr>
          <w:rFonts w:ascii="Times New Roman" w:hAnsi="Times New Roman" w:cs="Times New Roman"/>
          <w:i/>
          <w:sz w:val="28"/>
          <w:szCs w:val="28"/>
        </w:rPr>
      </w:pPr>
      <w:r w:rsidRPr="0051203A">
        <w:rPr>
          <w:rFonts w:ascii="Times New Roman" w:hAnsi="Times New Roman" w:cs="Times New Roman"/>
          <w:i/>
          <w:sz w:val="28"/>
          <w:szCs w:val="28"/>
        </w:rPr>
        <w:lastRenderedPageBreak/>
        <w:t>2) урок по ознакомлению обучающихся с произведениями литературы,  осмыслению их на основе имеющихся ЗУН-</w:t>
      </w:r>
      <w:proofErr w:type="spellStart"/>
      <w:r w:rsidRPr="0051203A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51203A">
        <w:rPr>
          <w:rFonts w:ascii="Times New Roman" w:hAnsi="Times New Roman" w:cs="Times New Roman"/>
          <w:i/>
          <w:sz w:val="28"/>
          <w:szCs w:val="28"/>
        </w:rPr>
        <w:t>;</w:t>
      </w:r>
    </w:p>
    <w:p w:rsidR="00CB6B22" w:rsidRPr="0051203A" w:rsidRDefault="00CB6B22" w:rsidP="00CB6B22">
      <w:pPr>
        <w:rPr>
          <w:rFonts w:ascii="Times New Roman" w:hAnsi="Times New Roman" w:cs="Times New Roman"/>
          <w:i/>
          <w:sz w:val="28"/>
          <w:szCs w:val="28"/>
        </w:rPr>
      </w:pPr>
      <w:r w:rsidRPr="0051203A">
        <w:rPr>
          <w:rFonts w:ascii="Times New Roman" w:hAnsi="Times New Roman" w:cs="Times New Roman"/>
          <w:i/>
          <w:sz w:val="28"/>
          <w:szCs w:val="28"/>
        </w:rPr>
        <w:t>3) уроки, которые обеспечивают умение самостоятельно выбирать и читать книги. Они проводятся с использованием специальных наборов детских книг;</w:t>
      </w:r>
    </w:p>
    <w:p w:rsidR="00CB6B22" w:rsidRPr="0051203A" w:rsidRDefault="00CB6B22" w:rsidP="00CB6B22">
      <w:pPr>
        <w:rPr>
          <w:rFonts w:ascii="Times New Roman" w:hAnsi="Times New Roman" w:cs="Times New Roman"/>
          <w:i/>
          <w:sz w:val="28"/>
          <w:szCs w:val="28"/>
        </w:rPr>
      </w:pPr>
      <w:r w:rsidRPr="0051203A">
        <w:rPr>
          <w:rFonts w:ascii="Times New Roman" w:hAnsi="Times New Roman" w:cs="Times New Roman"/>
          <w:i/>
          <w:sz w:val="28"/>
          <w:szCs w:val="28"/>
        </w:rPr>
        <w:t>4) уроки, назначение которых – реализация творческих возможностей учащихся;</w:t>
      </w:r>
    </w:p>
    <w:p w:rsidR="00CB6B22" w:rsidRPr="0051203A" w:rsidRDefault="00CB6B22" w:rsidP="00CB6B22">
      <w:pPr>
        <w:rPr>
          <w:rFonts w:ascii="Times New Roman" w:hAnsi="Times New Roman" w:cs="Times New Roman"/>
          <w:i/>
          <w:sz w:val="28"/>
          <w:szCs w:val="28"/>
        </w:rPr>
      </w:pPr>
      <w:r w:rsidRPr="0051203A">
        <w:rPr>
          <w:rFonts w:ascii="Times New Roman" w:hAnsi="Times New Roman" w:cs="Times New Roman"/>
          <w:i/>
          <w:sz w:val="28"/>
          <w:szCs w:val="28"/>
        </w:rPr>
        <w:t>5) уроки интегрального типа.</w:t>
      </w:r>
    </w:p>
    <w:p w:rsidR="00CB6B22" w:rsidRDefault="00CB6B22" w:rsidP="00C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имеющиеся классификации типов и видов уроков литературного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М.П.Воюшина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следующие.</w:t>
      </w:r>
    </w:p>
    <w:p w:rsidR="00CB6B22" w:rsidRDefault="00CB6B22" w:rsidP="00CB6B22">
      <w:pPr>
        <w:rPr>
          <w:rFonts w:ascii="Times New Roman" w:hAnsi="Times New Roman" w:cs="Times New Roman"/>
          <w:sz w:val="28"/>
          <w:szCs w:val="28"/>
        </w:rPr>
      </w:pPr>
    </w:p>
    <w:p w:rsidR="00CB6B22" w:rsidRDefault="00FB41A7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A7">
        <w:rPr>
          <w:rFonts w:ascii="Times New Roman" w:hAnsi="Times New Roman" w:cs="Times New Roman"/>
          <w:b/>
          <w:sz w:val="28"/>
          <w:szCs w:val="28"/>
        </w:rPr>
        <w:t>Виды и формы уроков литературного чтения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41A7" w:rsidTr="00FB41A7">
        <w:tc>
          <w:tcPr>
            <w:tcW w:w="4785" w:type="dxa"/>
          </w:tcPr>
          <w:p w:rsidR="00FB41A7" w:rsidRDefault="00FB41A7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уроков (по дидактической цели)</w:t>
            </w:r>
          </w:p>
        </w:tc>
        <w:tc>
          <w:tcPr>
            <w:tcW w:w="4786" w:type="dxa"/>
          </w:tcPr>
          <w:p w:rsidR="00FB41A7" w:rsidRDefault="00FB41A7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уроков (по формам организации деятельности учащихся)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Урок слушания</w:t>
            </w:r>
          </w:p>
        </w:tc>
        <w:tc>
          <w:tcPr>
            <w:tcW w:w="4786" w:type="dxa"/>
          </w:tcPr>
          <w:p w:rsidR="00FB41A7" w:rsidRPr="007E56C9" w:rsidRDefault="00FB41A7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Прослушивание (просмотр) чтение учителя, аудиозаписи, спектакля, фильма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Чтение  и анализ художественного произведения</w:t>
            </w:r>
          </w:p>
        </w:tc>
        <w:tc>
          <w:tcPr>
            <w:tcW w:w="4786" w:type="dxa"/>
          </w:tcPr>
          <w:p w:rsidR="00FB41A7" w:rsidRPr="007E56C9" w:rsidRDefault="00FB41A7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 (могут быть использованы любые приемы анализа текста), игра, мастерская,</w:t>
            </w:r>
            <w:r w:rsidR="007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6C9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7E56C9">
              <w:rPr>
                <w:rFonts w:ascii="Times New Roman" w:hAnsi="Times New Roman" w:cs="Times New Roman"/>
                <w:sz w:val="28"/>
                <w:szCs w:val="28"/>
              </w:rPr>
              <w:t>, проектирование</w:t>
            </w:r>
            <w:r w:rsidR="001D4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56C9" w:rsidRPr="007E56C9">
              <w:rPr>
                <w:rFonts w:ascii="Times New Roman" w:hAnsi="Times New Roman" w:cs="Times New Roman"/>
                <w:sz w:val="28"/>
                <w:szCs w:val="28"/>
              </w:rPr>
              <w:t>спектакля, сценария</w:t>
            </w: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5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Обобщающий урок (обобщение по неско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льким произведениям, изучающим </w:t>
            </w: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раздела программы)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деятельность, читательская конференция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Чтение  и работа научно-познавательным текстом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деятельность,  экскурсия, организация книжной выставки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Урок развития речи (литературного творчества)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обсуждение и реализация творческого замысла, редактирование, игра, экскурсия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Обзорный урок (внеклассного чтения)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читательская конференция, экскурсия (по книжной выставке)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8.Контрольно-диагностический урок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9.Интегрированный урок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Диалог,  игра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 xml:space="preserve">10. Урок-повторение </w:t>
            </w:r>
            <w:proofErr w:type="gramStart"/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Концерт, конкурс чтецов, викторина</w:t>
            </w:r>
          </w:p>
        </w:tc>
      </w:tr>
      <w:tr w:rsidR="00FB41A7" w:rsidTr="00FB41A7">
        <w:tc>
          <w:tcPr>
            <w:tcW w:w="4785" w:type="dxa"/>
          </w:tcPr>
          <w:p w:rsidR="00FB41A7" w:rsidRPr="00FB41A7" w:rsidRDefault="00FB41A7" w:rsidP="00FB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A7">
              <w:rPr>
                <w:rFonts w:ascii="Times New Roman" w:hAnsi="Times New Roman" w:cs="Times New Roman"/>
                <w:sz w:val="28"/>
                <w:szCs w:val="28"/>
              </w:rPr>
              <w:t>11. Комбинированный урок</w:t>
            </w:r>
          </w:p>
        </w:tc>
        <w:tc>
          <w:tcPr>
            <w:tcW w:w="4786" w:type="dxa"/>
          </w:tcPr>
          <w:p w:rsidR="00FB41A7" w:rsidRPr="007E56C9" w:rsidRDefault="007E56C9" w:rsidP="007E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9">
              <w:rPr>
                <w:rFonts w:ascii="Times New Roman" w:hAnsi="Times New Roman" w:cs="Times New Roman"/>
                <w:sz w:val="28"/>
                <w:szCs w:val="28"/>
              </w:rPr>
              <w:t>Форма организации урока зависит от дидактических целей каждого из элементов урока</w:t>
            </w:r>
          </w:p>
        </w:tc>
      </w:tr>
    </w:tbl>
    <w:p w:rsidR="00FB41A7" w:rsidRDefault="007E56C9" w:rsidP="007E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урок, выбирая его вид и форму, методы и приемы работы, учитель ориентируется на возраст учащихся, уровень их подготовки, художественные особенности литературного произведения.</w:t>
      </w:r>
    </w:p>
    <w:p w:rsidR="007E56C9" w:rsidRDefault="007E56C9" w:rsidP="007E56C9">
      <w:pPr>
        <w:ind w:left="1080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sz w:val="28"/>
          <w:szCs w:val="28"/>
        </w:rPr>
        <w:t>7</w:t>
      </w:r>
      <w:r w:rsidRPr="0051203A">
        <w:rPr>
          <w:rFonts w:ascii="Times New Roman" w:hAnsi="Times New Roman" w:cs="Times New Roman"/>
          <w:b/>
          <w:sz w:val="28"/>
          <w:szCs w:val="28"/>
        </w:rPr>
        <w:t>.Учебно-методический комплекс.</w:t>
      </w:r>
    </w:p>
    <w:p w:rsidR="007E56C9" w:rsidRDefault="007E56C9" w:rsidP="007E56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7E56C9" w:rsidRDefault="007E56C9" w:rsidP="007E56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7E56C9" w:rsidRDefault="007E56C9" w:rsidP="007E56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сопровождение.</w:t>
      </w:r>
    </w:p>
    <w:p w:rsidR="0051203A" w:rsidRDefault="0051203A" w:rsidP="007E56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познавательной деятельности ученика.</w:t>
      </w:r>
    </w:p>
    <w:p w:rsidR="0051203A" w:rsidRDefault="0051203A" w:rsidP="0051203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1203A" w:rsidRPr="0051203A" w:rsidRDefault="0051203A" w:rsidP="0051203A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51203A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proofErr w:type="spellStart"/>
      <w:r w:rsidRPr="0051203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1203A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51203A" w:rsidRPr="0051203A" w:rsidRDefault="0051203A" w:rsidP="0051203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1203A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51203A" w:rsidRDefault="0051203A" w:rsidP="00512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– схема урока позволяет скоординировать работу учителя и учеников на уроке, </w:t>
      </w:r>
      <w:r w:rsidRPr="0051203A">
        <w:rPr>
          <w:rFonts w:ascii="Times New Roman" w:hAnsi="Times New Roman" w:cs="Times New Roman"/>
          <w:b/>
          <w:sz w:val="28"/>
          <w:szCs w:val="28"/>
        </w:rPr>
        <w:t>четко структурировать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её по субъектам, действиям, операциям, объектам, времени.</w:t>
      </w:r>
    </w:p>
    <w:p w:rsidR="0051203A" w:rsidRPr="0051203A" w:rsidRDefault="0051203A" w:rsidP="005120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определяется его типом. </w:t>
      </w:r>
      <w:r w:rsidRPr="0051203A">
        <w:rPr>
          <w:rFonts w:ascii="Times New Roman" w:hAnsi="Times New Roman" w:cs="Times New Roman"/>
          <w:i/>
          <w:sz w:val="28"/>
          <w:szCs w:val="28"/>
        </w:rPr>
        <w:t>На каждом этапе урока – свои  организационные формы.</w:t>
      </w:r>
    </w:p>
    <w:p w:rsidR="0051203A" w:rsidRPr="0051203A" w:rsidRDefault="0051203A" w:rsidP="00512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разнообразия форм технологических карт уроков выделим два варианта, наиболее последовательно отражают требования ФГОС НОО и специфику учебного предмета.</w:t>
      </w:r>
    </w:p>
    <w:p w:rsidR="00FB41A7" w:rsidRDefault="0051203A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технологической карты урока литературного чтения</w:t>
      </w:r>
    </w:p>
    <w:p w:rsidR="0051203A" w:rsidRDefault="0051203A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446"/>
        <w:gridCol w:w="1307"/>
        <w:gridCol w:w="1250"/>
        <w:gridCol w:w="1218"/>
        <w:gridCol w:w="1278"/>
        <w:gridCol w:w="1202"/>
      </w:tblGrid>
      <w:tr w:rsidR="005B7A06" w:rsidTr="005B7A06">
        <w:tc>
          <w:tcPr>
            <w:tcW w:w="1929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7642" w:type="dxa"/>
            <w:gridSpan w:val="6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5B090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5B7A06" w:rsidTr="005B7A06">
        <w:tc>
          <w:tcPr>
            <w:tcW w:w="1929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2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531" w:type="dxa"/>
            <w:gridSpan w:val="2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529" w:type="dxa"/>
            <w:gridSpan w:val="2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5B7A06" w:rsidTr="005B7A06">
        <w:tc>
          <w:tcPr>
            <w:tcW w:w="1929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5B7A06" w:rsidRPr="005B090A" w:rsidRDefault="005B7A06" w:rsidP="005B09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Ос</w:t>
            </w:r>
            <w:r w:rsidR="005B090A">
              <w:rPr>
                <w:rFonts w:ascii="Times New Roman" w:hAnsi="Times New Roman" w:cs="Times New Roman"/>
                <w:b/>
              </w:rPr>
              <w:t>у</w:t>
            </w:r>
            <w:r w:rsidRPr="005B090A">
              <w:rPr>
                <w:rFonts w:ascii="Times New Roman" w:hAnsi="Times New Roman" w:cs="Times New Roman"/>
                <w:b/>
              </w:rPr>
              <w:t>ществля</w:t>
            </w:r>
            <w:proofErr w:type="spellEnd"/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емые</w:t>
            </w:r>
            <w:proofErr w:type="spellEnd"/>
          </w:p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</w:p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руемые</w:t>
            </w:r>
            <w:proofErr w:type="spellEnd"/>
            <w:r w:rsidRPr="005B090A">
              <w:rPr>
                <w:rFonts w:ascii="Times New Roman" w:hAnsi="Times New Roman" w:cs="Times New Roman"/>
                <w:b/>
              </w:rPr>
              <w:t xml:space="preserve"> способы </w:t>
            </w:r>
            <w:proofErr w:type="spellStart"/>
            <w:r w:rsidRPr="005B090A">
              <w:rPr>
                <w:rFonts w:ascii="Times New Roman" w:hAnsi="Times New Roman" w:cs="Times New Roman"/>
                <w:b/>
              </w:rPr>
              <w:t>дея</w:t>
            </w:r>
            <w:proofErr w:type="spellEnd"/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тельности</w:t>
            </w:r>
            <w:proofErr w:type="spellEnd"/>
          </w:p>
        </w:tc>
        <w:tc>
          <w:tcPr>
            <w:tcW w:w="1276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Осу</w:t>
            </w:r>
          </w:p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ществля</w:t>
            </w:r>
            <w:proofErr w:type="spellEnd"/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емые</w:t>
            </w:r>
            <w:proofErr w:type="spellEnd"/>
            <w:r w:rsidRPr="005B090A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</w:tc>
        <w:tc>
          <w:tcPr>
            <w:tcW w:w="125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</w:p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руемые</w:t>
            </w:r>
            <w:proofErr w:type="spellEnd"/>
            <w:r w:rsidRPr="005B090A">
              <w:rPr>
                <w:rFonts w:ascii="Times New Roman" w:hAnsi="Times New Roman" w:cs="Times New Roman"/>
                <w:b/>
              </w:rPr>
              <w:t xml:space="preserve"> способы деятель</w:t>
            </w:r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  <w:tc>
          <w:tcPr>
            <w:tcW w:w="129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Осуществ</w:t>
            </w:r>
            <w:proofErr w:type="spellEnd"/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ляемые</w:t>
            </w:r>
            <w:proofErr w:type="spellEnd"/>
            <w:r w:rsidRPr="005B090A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</w:tc>
        <w:tc>
          <w:tcPr>
            <w:tcW w:w="1236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</w:p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руемые</w:t>
            </w:r>
            <w:proofErr w:type="spellEnd"/>
            <w:r w:rsidRPr="005B090A">
              <w:rPr>
                <w:rFonts w:ascii="Times New Roman" w:hAnsi="Times New Roman" w:cs="Times New Roman"/>
                <w:b/>
              </w:rPr>
              <w:t xml:space="preserve"> способы деятель</w:t>
            </w:r>
          </w:p>
          <w:p w:rsidR="0051203A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A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</w:tr>
      <w:tr w:rsidR="005B7A06" w:rsidTr="00A25427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5B7A06" w:rsidTr="005B7A06">
        <w:tc>
          <w:tcPr>
            <w:tcW w:w="1929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282BE5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Подготовка к первичному восприятию</w:t>
            </w:r>
          </w:p>
        </w:tc>
      </w:tr>
      <w:tr w:rsidR="005B7A06" w:rsidTr="005B7A06">
        <w:tc>
          <w:tcPr>
            <w:tcW w:w="1929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1203A" w:rsidRPr="005B090A" w:rsidRDefault="0051203A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1203A" w:rsidRDefault="0051203A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A74034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C152E7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6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Проверка качества первичного восприятия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AD2949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2A1170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Анализ произведения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3829EB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FF0407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06" w:rsidTr="00A438DA">
        <w:tc>
          <w:tcPr>
            <w:tcW w:w="9571" w:type="dxa"/>
            <w:gridSpan w:val="7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B7A06" w:rsidTr="005B7A06">
        <w:tc>
          <w:tcPr>
            <w:tcW w:w="192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03A" w:rsidRDefault="0051203A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06" w:rsidRDefault="005B7A06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06" w:rsidRDefault="005B7A06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технологической карты урока литературного чтения</w:t>
      </w:r>
    </w:p>
    <w:p w:rsidR="005B7A06" w:rsidRDefault="005B7A06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(вариант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"/>
        <w:gridCol w:w="1550"/>
        <w:gridCol w:w="1465"/>
        <w:gridCol w:w="1594"/>
        <w:gridCol w:w="1594"/>
        <w:gridCol w:w="1860"/>
      </w:tblGrid>
      <w:tr w:rsidR="005B7A06" w:rsidTr="005B7A06">
        <w:tc>
          <w:tcPr>
            <w:tcW w:w="159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Название этапа урока</w:t>
            </w:r>
          </w:p>
        </w:tc>
        <w:tc>
          <w:tcPr>
            <w:tcW w:w="159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Время проведения (мин.)</w:t>
            </w:r>
          </w:p>
        </w:tc>
        <w:tc>
          <w:tcPr>
            <w:tcW w:w="159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59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595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596" w:type="dxa"/>
          </w:tcPr>
          <w:p w:rsidR="005B7A06" w:rsidRPr="005B090A" w:rsidRDefault="005B7A06" w:rsidP="00FB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A">
              <w:rPr>
                <w:rFonts w:ascii="Times New Roman" w:hAnsi="Times New Roman" w:cs="Times New Roman"/>
                <w:b/>
              </w:rPr>
              <w:t>Компетентность (УУД)</w:t>
            </w:r>
          </w:p>
        </w:tc>
      </w:tr>
      <w:tr w:rsidR="005B7A06" w:rsidTr="005B7A06">
        <w:tc>
          <w:tcPr>
            <w:tcW w:w="159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B7A06" w:rsidRDefault="005B7A06" w:rsidP="00FB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7A06" w:rsidRDefault="005B7A06" w:rsidP="00FB4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0A" w:rsidRPr="005B090A" w:rsidRDefault="001D459C" w:rsidP="005B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090A" w:rsidRPr="001D459C">
        <w:rPr>
          <w:rFonts w:ascii="Times New Roman" w:hAnsi="Times New Roman" w:cs="Times New Roman"/>
          <w:b/>
          <w:sz w:val="28"/>
          <w:szCs w:val="28"/>
        </w:rPr>
        <w:t>Дом/ задание</w:t>
      </w:r>
      <w:r w:rsidR="005B090A" w:rsidRPr="005B090A"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:rsidR="005B090A" w:rsidRDefault="005B090A" w:rsidP="005B09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B090A">
        <w:rPr>
          <w:rFonts w:ascii="Times New Roman" w:hAnsi="Times New Roman" w:cs="Times New Roman"/>
          <w:sz w:val="28"/>
          <w:szCs w:val="28"/>
        </w:rPr>
        <w:t>Рассмотреть варианты  структуры технологической карты</w:t>
      </w:r>
      <w:r w:rsidR="001D459C">
        <w:rPr>
          <w:rFonts w:ascii="Times New Roman" w:hAnsi="Times New Roman" w:cs="Times New Roman"/>
          <w:sz w:val="28"/>
          <w:szCs w:val="28"/>
        </w:rPr>
        <w:t xml:space="preserve"> </w:t>
      </w:r>
      <w:r w:rsidRPr="005B090A">
        <w:rPr>
          <w:rFonts w:ascii="Times New Roman" w:hAnsi="Times New Roman" w:cs="Times New Roman"/>
          <w:sz w:val="28"/>
          <w:szCs w:val="28"/>
        </w:rPr>
        <w:t xml:space="preserve"> </w:t>
      </w:r>
      <w:r w:rsidR="001D459C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5B090A">
        <w:rPr>
          <w:rFonts w:ascii="Times New Roman" w:hAnsi="Times New Roman" w:cs="Times New Roman"/>
          <w:sz w:val="28"/>
          <w:szCs w:val="28"/>
        </w:rPr>
        <w:t>литературного чтения на примере одного произведения (по выбору</w:t>
      </w:r>
      <w:r w:rsidR="001D459C">
        <w:rPr>
          <w:rFonts w:ascii="Times New Roman" w:hAnsi="Times New Roman" w:cs="Times New Roman"/>
          <w:sz w:val="28"/>
          <w:szCs w:val="28"/>
        </w:rPr>
        <w:t xml:space="preserve"> 1-3 класс</w:t>
      </w:r>
      <w:r w:rsidRPr="005B0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0A">
        <w:rPr>
          <w:rFonts w:ascii="Times New Roman" w:hAnsi="Times New Roman" w:cs="Times New Roman"/>
          <w:sz w:val="28"/>
          <w:szCs w:val="28"/>
        </w:rPr>
        <w:t xml:space="preserve"> </w:t>
      </w:r>
      <w:r w:rsidRPr="005B090A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="001D45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459C" w:rsidRPr="001D459C" w:rsidRDefault="001D459C" w:rsidP="001D45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D459C">
        <w:rPr>
          <w:rFonts w:ascii="Times New Roman" w:hAnsi="Times New Roman" w:cs="Times New Roman"/>
          <w:sz w:val="28"/>
          <w:szCs w:val="28"/>
        </w:rPr>
        <w:t xml:space="preserve">Срок выполнения:  </w:t>
      </w:r>
      <w:r w:rsidRPr="001D459C">
        <w:rPr>
          <w:rFonts w:ascii="Times New Roman" w:hAnsi="Times New Roman" w:cs="Times New Roman"/>
          <w:sz w:val="28"/>
          <w:szCs w:val="28"/>
          <w:u w:val="single"/>
        </w:rPr>
        <w:t>04.05.2020г.</w:t>
      </w:r>
    </w:p>
    <w:sectPr w:rsidR="001D459C" w:rsidRPr="001D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6C"/>
    <w:multiLevelType w:val="hybridMultilevel"/>
    <w:tmpl w:val="6F5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96"/>
    <w:multiLevelType w:val="hybridMultilevel"/>
    <w:tmpl w:val="C3808B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86637"/>
    <w:multiLevelType w:val="hybridMultilevel"/>
    <w:tmpl w:val="5510D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4501A"/>
    <w:multiLevelType w:val="hybridMultilevel"/>
    <w:tmpl w:val="6574B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06A66"/>
    <w:multiLevelType w:val="hybridMultilevel"/>
    <w:tmpl w:val="C96A8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42F78"/>
    <w:multiLevelType w:val="hybridMultilevel"/>
    <w:tmpl w:val="7A882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72AF0"/>
    <w:multiLevelType w:val="hybridMultilevel"/>
    <w:tmpl w:val="D84A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3572"/>
    <w:multiLevelType w:val="hybridMultilevel"/>
    <w:tmpl w:val="62E2F174"/>
    <w:lvl w:ilvl="0" w:tplc="EEB4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977D3"/>
    <w:multiLevelType w:val="hybridMultilevel"/>
    <w:tmpl w:val="C09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E"/>
    <w:rsid w:val="001D459C"/>
    <w:rsid w:val="002B7B37"/>
    <w:rsid w:val="00375CD2"/>
    <w:rsid w:val="003B0C89"/>
    <w:rsid w:val="003C0DAE"/>
    <w:rsid w:val="0051203A"/>
    <w:rsid w:val="005B090A"/>
    <w:rsid w:val="005B7A06"/>
    <w:rsid w:val="006139A9"/>
    <w:rsid w:val="006E17EA"/>
    <w:rsid w:val="007619CE"/>
    <w:rsid w:val="007E56C9"/>
    <w:rsid w:val="00803898"/>
    <w:rsid w:val="008E5194"/>
    <w:rsid w:val="00AE0EE5"/>
    <w:rsid w:val="00BA0E90"/>
    <w:rsid w:val="00CB6B22"/>
    <w:rsid w:val="00CD728C"/>
    <w:rsid w:val="00CF693D"/>
    <w:rsid w:val="00D92C50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D2"/>
    <w:pPr>
      <w:ind w:left="720"/>
      <w:contextualSpacing/>
    </w:pPr>
  </w:style>
  <w:style w:type="table" w:styleId="a4">
    <w:name w:val="Table Grid"/>
    <w:basedOn w:val="a1"/>
    <w:uiPriority w:val="59"/>
    <w:rsid w:val="00F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D2"/>
    <w:pPr>
      <w:ind w:left="720"/>
      <w:contextualSpacing/>
    </w:pPr>
  </w:style>
  <w:style w:type="table" w:styleId="a4">
    <w:name w:val="Table Grid"/>
    <w:basedOn w:val="a1"/>
    <w:uiPriority w:val="59"/>
    <w:rsid w:val="00F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13</cp:revision>
  <dcterms:created xsi:type="dcterms:W3CDTF">2020-04-23T09:33:00Z</dcterms:created>
  <dcterms:modified xsi:type="dcterms:W3CDTF">2020-04-27T09:05:00Z</dcterms:modified>
</cp:coreProperties>
</file>