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B0" w:rsidRDefault="00162BB0" w:rsidP="00162BB0">
      <w:pPr>
        <w:shd w:val="clear" w:color="auto" w:fill="FFFFFF"/>
        <w:spacing w:after="144" w:line="302" w:lineRule="atLeast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Литература </w:t>
      </w:r>
    </w:p>
    <w:p w:rsidR="00162BB0" w:rsidRPr="005C2794" w:rsidRDefault="00162BB0" w:rsidP="00162BB0">
      <w:pPr>
        <w:spacing w:after="14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27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Группы 14/ 0  ДО, УНК </w:t>
      </w:r>
    </w:p>
    <w:p w:rsidR="00162BB0" w:rsidRDefault="00162BB0" w:rsidP="00162BB0">
      <w:pPr>
        <w:spacing w:after="14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18 </w:t>
      </w:r>
      <w:r w:rsidRPr="005C27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.03.2020г.  Срок выполнения – 23 марта 2020 г</w:t>
      </w:r>
    </w:p>
    <w:p w:rsidR="00162BB0" w:rsidRPr="00E67052" w:rsidRDefault="00162BB0" w:rsidP="00162BB0">
      <w:pPr>
        <w:spacing w:after="14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670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162BB0" w:rsidRPr="00E67052" w:rsidRDefault="00162BB0" w:rsidP="00162BB0">
      <w:pPr>
        <w:pStyle w:val="a3"/>
        <w:numPr>
          <w:ilvl w:val="0"/>
          <w:numId w:val="1"/>
        </w:numPr>
        <w:spacing w:after="1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70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Выполнить анализ стихотворения </w:t>
      </w:r>
      <w:proofErr w:type="spellStart"/>
      <w:r w:rsidRPr="00E67052">
        <w:rPr>
          <w:rFonts w:ascii="Times New Roman" w:hAnsi="Times New Roman"/>
          <w:b/>
          <w:bCs/>
          <w:sz w:val="24"/>
          <w:szCs w:val="24"/>
          <w:lang w:eastAsia="ru-RU"/>
        </w:rPr>
        <w:t>С.А.Есенина</w:t>
      </w:r>
      <w:proofErr w:type="spellEnd"/>
      <w:r w:rsidRPr="00E670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«Не жалею, не зову, не плачу»</w:t>
      </w:r>
    </w:p>
    <w:p w:rsidR="00162BB0" w:rsidRPr="00E67052" w:rsidRDefault="00162BB0" w:rsidP="00162BB0">
      <w:pPr>
        <w:pStyle w:val="a3"/>
        <w:numPr>
          <w:ilvl w:val="0"/>
          <w:numId w:val="1"/>
        </w:numPr>
        <w:spacing w:after="1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70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Выучить 2 стихотворения </w:t>
      </w:r>
      <w:proofErr w:type="spellStart"/>
      <w:r w:rsidRPr="00E67052">
        <w:rPr>
          <w:rFonts w:ascii="Times New Roman" w:hAnsi="Times New Roman"/>
          <w:b/>
          <w:bCs/>
          <w:sz w:val="24"/>
          <w:szCs w:val="24"/>
          <w:lang w:eastAsia="ru-RU"/>
        </w:rPr>
        <w:t>С.Есенина</w:t>
      </w:r>
      <w:proofErr w:type="spellEnd"/>
      <w:r w:rsidRPr="00E670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670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E67052">
        <w:rPr>
          <w:rFonts w:ascii="Times New Roman" w:hAnsi="Times New Roman"/>
          <w:b/>
          <w:bCs/>
          <w:sz w:val="24"/>
          <w:szCs w:val="24"/>
          <w:lang w:eastAsia="ru-RU"/>
        </w:rPr>
        <w:t>по выбору)</w:t>
      </w:r>
    </w:p>
    <w:p w:rsidR="00162BB0" w:rsidRPr="00E67052" w:rsidRDefault="00162BB0" w:rsidP="00162BB0">
      <w:pPr>
        <w:pStyle w:val="2"/>
        <w:spacing w:before="0" w:line="360" w:lineRule="auto"/>
        <w:ind w:firstLine="425"/>
        <w:jc w:val="both"/>
        <w:rPr>
          <w:rFonts w:ascii="Times New Roman" w:hAnsi="Times New Roman" w:cs="Times New Roman"/>
          <w:bCs w:val="0"/>
          <w:color w:val="222222"/>
          <w:sz w:val="24"/>
          <w:szCs w:val="24"/>
        </w:rPr>
      </w:pPr>
      <w:r w:rsidRPr="00E67052">
        <w:rPr>
          <w:rFonts w:ascii="Times New Roman" w:hAnsi="Times New Roman" w:cs="Times New Roman"/>
          <w:bCs w:val="0"/>
          <w:color w:val="222222"/>
          <w:sz w:val="24"/>
          <w:szCs w:val="24"/>
        </w:rPr>
        <w:t>Методические рекомендации по анализу поэтического текста.</w:t>
      </w:r>
    </w:p>
    <w:p w:rsidR="00162BB0" w:rsidRPr="00E67052" w:rsidRDefault="00162BB0" w:rsidP="00162BB0">
      <w:pPr>
        <w:pStyle w:val="2"/>
        <w:spacing w:before="0" w:line="360" w:lineRule="auto"/>
        <w:ind w:firstLine="425"/>
        <w:jc w:val="both"/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r w:rsidRPr="00E67052">
        <w:rPr>
          <w:rStyle w:val="a4"/>
          <w:rFonts w:eastAsiaTheme="minorEastAsia"/>
          <w:bCs w:val="0"/>
          <w:color w:val="000000"/>
          <w:sz w:val="24"/>
          <w:szCs w:val="24"/>
        </w:rPr>
        <w:t>1.</w:t>
      </w:r>
      <w:r w:rsidRPr="00E67052">
        <w:rPr>
          <w:rStyle w:val="apple-converted-space"/>
          <w:rFonts w:ascii="Times New Roman" w:eastAsiaTheme="minorEastAsia" w:hAnsi="Times New Roman" w:cs="Times New Roman"/>
          <w:bCs w:val="0"/>
          <w:iCs/>
          <w:color w:val="000000"/>
          <w:sz w:val="24"/>
          <w:szCs w:val="24"/>
        </w:rPr>
        <w:t> </w:t>
      </w:r>
      <w:r w:rsidRPr="00E67052">
        <w:rPr>
          <w:rStyle w:val="a4"/>
          <w:rFonts w:eastAsiaTheme="minorEastAsia"/>
          <w:bCs w:val="0"/>
          <w:color w:val="000000"/>
          <w:sz w:val="24"/>
          <w:szCs w:val="24"/>
        </w:rPr>
        <w:t>Историко-литературный и биографический контекст.</w:t>
      </w:r>
      <w:r w:rsidRPr="00E67052">
        <w:rPr>
          <w:rStyle w:val="apple-converted-space"/>
          <w:rFonts w:ascii="Times New Roman" w:eastAsiaTheme="minorEastAsia" w:hAnsi="Times New Roman" w:cs="Times New Roman"/>
          <w:iCs/>
          <w:color w:val="000000"/>
          <w:sz w:val="24"/>
          <w:szCs w:val="24"/>
        </w:rPr>
        <w:t> </w:t>
      </w:r>
      <w:proofErr w:type="gramStart"/>
      <w:r w:rsidRPr="00E67052">
        <w:rPr>
          <w:rStyle w:val="a5"/>
          <w:iCs/>
          <w:color w:val="000000"/>
          <w:sz w:val="24"/>
          <w:szCs w:val="24"/>
        </w:rPr>
        <w:t>Читательское восприятие</w:t>
      </w:r>
      <w:r w:rsidRPr="00E67052">
        <w:rPr>
          <w:rStyle w:val="apple-converted-space"/>
          <w:rFonts w:ascii="Times New Roman" w:eastAsiaTheme="minorEastAsia" w:hAnsi="Times New Roman" w:cs="Times New Roman"/>
          <w:color w:val="000000"/>
          <w:sz w:val="24"/>
          <w:szCs w:val="24"/>
        </w:rPr>
        <w:t> </w:t>
      </w:r>
      <w:r w:rsidRPr="00E67052">
        <w:rPr>
          <w:rFonts w:ascii="Times New Roman" w:hAnsi="Times New Roman" w:cs="Times New Roman"/>
          <w:b w:val="0"/>
          <w:color w:val="000000"/>
          <w:sz w:val="24"/>
          <w:szCs w:val="24"/>
        </w:rPr>
        <w:t>(автор и основные особенности его творчества; эпоха, год написания; художественное направление, в рамках которого творил художник; история создания, события, подтолкнувшие автора к написанию произведения; адресат (если есть); какое настроение создаёт произведение, какие чувства, эмоции, ассоциации вызывает).</w:t>
      </w:r>
      <w:proofErr w:type="gramEnd"/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r w:rsidRPr="00E67052">
        <w:rPr>
          <w:rStyle w:val="a4"/>
          <w:rFonts w:eastAsiaTheme="minorEastAsia"/>
          <w:color w:val="000000"/>
        </w:rPr>
        <w:t>Стихотворение</w:t>
      </w:r>
      <w:proofErr w:type="gramStart"/>
      <w:r w:rsidRPr="00E67052">
        <w:rPr>
          <w:rStyle w:val="a4"/>
          <w:rFonts w:eastAsiaTheme="minorEastAsia"/>
          <w:color w:val="000000"/>
        </w:rPr>
        <w:t xml:space="preserve"> ....... (</w:t>
      </w:r>
      <w:proofErr w:type="gramEnd"/>
      <w:r w:rsidRPr="00E67052">
        <w:rPr>
          <w:rStyle w:val="a4"/>
          <w:rFonts w:eastAsiaTheme="minorEastAsia"/>
          <w:color w:val="000000"/>
        </w:rPr>
        <w:t>название) написано ........ (автор, год написания).</w:t>
      </w:r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r w:rsidRPr="00E67052">
        <w:rPr>
          <w:rStyle w:val="a4"/>
          <w:rFonts w:eastAsiaTheme="minorEastAsia"/>
          <w:color w:val="000000"/>
        </w:rPr>
        <w:t>Поводом для его создания послужило ..........</w:t>
      </w:r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proofErr w:type="gramStart"/>
      <w:r w:rsidRPr="00E67052">
        <w:rPr>
          <w:rStyle w:val="a4"/>
          <w:rFonts w:eastAsiaTheme="minorEastAsia"/>
          <w:color w:val="000000"/>
        </w:rPr>
        <w:t>Произведение посвящено ...... (адресат), о чём свидетельствует ....... (эпиграф, комментарий к произведению, воспоминания современников, письма, запись в дневнике и т. д.).</w:t>
      </w:r>
      <w:proofErr w:type="gramEnd"/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r w:rsidRPr="00E67052">
        <w:rPr>
          <w:rStyle w:val="a4"/>
          <w:rFonts w:eastAsiaTheme="minorEastAsia"/>
          <w:color w:val="000000"/>
        </w:rPr>
        <w:t>Основными особенностями творчества художника являются</w:t>
      </w:r>
      <w:proofErr w:type="gramStart"/>
      <w:r w:rsidRPr="00E67052">
        <w:rPr>
          <w:rStyle w:val="a4"/>
          <w:rFonts w:eastAsiaTheme="minorEastAsia"/>
          <w:color w:val="000000"/>
        </w:rPr>
        <w:t xml:space="preserve"> ........., </w:t>
      </w:r>
      <w:proofErr w:type="gramEnd"/>
      <w:r w:rsidRPr="00E67052">
        <w:rPr>
          <w:rStyle w:val="a4"/>
          <w:rFonts w:eastAsiaTheme="minorEastAsia"/>
          <w:color w:val="000000"/>
        </w:rPr>
        <w:t>и эти особенности находят отражение в данном стихотворении.</w:t>
      </w:r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r w:rsidRPr="00E67052">
        <w:rPr>
          <w:rStyle w:val="a4"/>
          <w:rFonts w:eastAsiaTheme="minorEastAsia"/>
          <w:color w:val="000000"/>
        </w:rPr>
        <w:t>Будучи написанным в рамках</w:t>
      </w:r>
      <w:proofErr w:type="gramStart"/>
      <w:r w:rsidRPr="00E67052">
        <w:rPr>
          <w:rStyle w:val="a4"/>
          <w:rFonts w:eastAsiaTheme="minorEastAsia"/>
          <w:color w:val="000000"/>
        </w:rPr>
        <w:t xml:space="preserve"> .......... </w:t>
      </w:r>
      <w:proofErr w:type="gramEnd"/>
      <w:r w:rsidRPr="00E67052">
        <w:rPr>
          <w:rStyle w:val="a4"/>
          <w:rFonts w:eastAsiaTheme="minorEastAsia"/>
          <w:color w:val="000000"/>
        </w:rPr>
        <w:t>направления, стихотворение отличается ...........</w:t>
      </w:r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proofErr w:type="gramStart"/>
      <w:r w:rsidRPr="00E67052">
        <w:rPr>
          <w:rStyle w:val="a4"/>
          <w:rFonts w:eastAsiaTheme="minorEastAsia"/>
          <w:color w:val="000000"/>
        </w:rPr>
        <w:t>Стихотворение наполнено чувством .........(одиночества, скорби, безысходности, радости, грусти, печали и т. д.).</w:t>
      </w:r>
      <w:proofErr w:type="gramEnd"/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r w:rsidRPr="00E67052">
        <w:rPr>
          <w:rStyle w:val="a4"/>
          <w:rFonts w:eastAsiaTheme="minorEastAsia"/>
          <w:color w:val="000000"/>
        </w:rPr>
        <w:t>По прочтении произведения остаётся</w:t>
      </w:r>
      <w:proofErr w:type="gramStart"/>
      <w:r w:rsidRPr="00E67052">
        <w:rPr>
          <w:rStyle w:val="a4"/>
          <w:rFonts w:eastAsiaTheme="minorEastAsia"/>
          <w:color w:val="000000"/>
        </w:rPr>
        <w:t xml:space="preserve"> ......... (</w:t>
      </w:r>
      <w:proofErr w:type="gramEnd"/>
      <w:r w:rsidRPr="00E67052">
        <w:rPr>
          <w:rStyle w:val="a4"/>
          <w:rFonts w:eastAsiaTheme="minorEastAsia"/>
          <w:color w:val="000000"/>
        </w:rPr>
        <w:t>радостное/грустное, светлое/тягостное) впечатление.</w:t>
      </w:r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r w:rsidRPr="00E67052">
        <w:rPr>
          <w:rStyle w:val="a4"/>
          <w:rFonts w:eastAsiaTheme="minorEastAsia"/>
          <w:b/>
          <w:bCs/>
          <w:color w:val="000000"/>
        </w:rPr>
        <w:t>2.</w:t>
      </w:r>
      <w:r w:rsidRPr="00E67052">
        <w:rPr>
          <w:rStyle w:val="apple-converted-space"/>
          <w:rFonts w:eastAsiaTheme="minorEastAsia"/>
          <w:b/>
          <w:bCs/>
          <w:iCs/>
          <w:color w:val="000000"/>
        </w:rPr>
        <w:t> </w:t>
      </w:r>
      <w:proofErr w:type="gramStart"/>
      <w:r w:rsidRPr="00E67052">
        <w:rPr>
          <w:rStyle w:val="a4"/>
          <w:rFonts w:eastAsiaTheme="minorEastAsia"/>
          <w:b/>
          <w:bCs/>
          <w:color w:val="000000"/>
        </w:rPr>
        <w:t>Жанр</w:t>
      </w:r>
      <w:r w:rsidRPr="00E67052">
        <w:rPr>
          <w:rStyle w:val="apple-converted-space"/>
          <w:rFonts w:eastAsiaTheme="minorEastAsia"/>
          <w:color w:val="000000"/>
        </w:rPr>
        <w:t> </w:t>
      </w:r>
      <w:r w:rsidRPr="00E67052">
        <w:rPr>
          <w:color w:val="000000"/>
        </w:rPr>
        <w:t>(лирическое стихотворение, элегия, басня, лирический фрагмент, эпиграмма, ода, отрывок, послание, пародия, стилизация и т. д.).</w:t>
      </w:r>
      <w:proofErr w:type="gramEnd"/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r w:rsidRPr="00E67052">
        <w:rPr>
          <w:rStyle w:val="a4"/>
          <w:rFonts w:eastAsiaTheme="minorEastAsia"/>
          <w:color w:val="000000"/>
        </w:rPr>
        <w:t>Жанр произведения можно определить как ...........</w:t>
      </w:r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r w:rsidRPr="00E67052">
        <w:rPr>
          <w:rStyle w:val="a4"/>
          <w:rFonts w:eastAsiaTheme="minorEastAsia"/>
          <w:color w:val="000000"/>
        </w:rPr>
        <w:t>По своим особенностям произведение относится к жанру ..........</w:t>
      </w:r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r w:rsidRPr="00E67052">
        <w:rPr>
          <w:rStyle w:val="a4"/>
          <w:rFonts w:eastAsiaTheme="minorEastAsia"/>
          <w:color w:val="000000"/>
        </w:rPr>
        <w:t>Жанр стихотворения определяет особенности</w:t>
      </w:r>
      <w:proofErr w:type="gramStart"/>
      <w:r w:rsidRPr="00E67052">
        <w:rPr>
          <w:rStyle w:val="a4"/>
          <w:rFonts w:eastAsiaTheme="minorEastAsia"/>
          <w:color w:val="000000"/>
        </w:rPr>
        <w:t xml:space="preserve"> .......... (</w:t>
      </w:r>
      <w:proofErr w:type="gramEnd"/>
      <w:r w:rsidRPr="00E67052">
        <w:rPr>
          <w:rStyle w:val="a4"/>
          <w:rFonts w:eastAsiaTheme="minorEastAsia"/>
          <w:color w:val="000000"/>
        </w:rPr>
        <w:t>тематики, проблематики, композиции,, характера лирического героя и т. д.) и выбор художественно-изобразительных средств.</w:t>
      </w:r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r w:rsidRPr="00E67052">
        <w:rPr>
          <w:rStyle w:val="a4"/>
          <w:rFonts w:eastAsiaTheme="minorEastAsia"/>
          <w:b/>
          <w:bCs/>
          <w:color w:val="000000"/>
        </w:rPr>
        <w:t>3.</w:t>
      </w:r>
      <w:r w:rsidRPr="00E67052">
        <w:rPr>
          <w:rStyle w:val="apple-converted-space"/>
          <w:rFonts w:eastAsiaTheme="minorEastAsia"/>
          <w:b/>
          <w:bCs/>
          <w:iCs/>
          <w:color w:val="000000"/>
        </w:rPr>
        <w:t> </w:t>
      </w:r>
      <w:r w:rsidRPr="00E67052">
        <w:rPr>
          <w:rStyle w:val="a4"/>
          <w:rFonts w:eastAsiaTheme="minorEastAsia"/>
          <w:b/>
          <w:bCs/>
          <w:color w:val="000000"/>
        </w:rPr>
        <w:t>Тема</w:t>
      </w:r>
      <w:r w:rsidRPr="00E67052">
        <w:rPr>
          <w:rStyle w:val="apple-converted-space"/>
          <w:rFonts w:eastAsiaTheme="minorEastAsia"/>
          <w:color w:val="000000"/>
        </w:rPr>
        <w:t> </w:t>
      </w:r>
      <w:r w:rsidRPr="00E67052">
        <w:rPr>
          <w:color w:val="000000"/>
        </w:rPr>
        <w:t>(то, о чём повествуется в произведении).</w:t>
      </w:r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proofErr w:type="gramStart"/>
      <w:r w:rsidRPr="00E67052">
        <w:rPr>
          <w:rStyle w:val="a4"/>
          <w:rFonts w:eastAsiaTheme="minorEastAsia"/>
          <w:color w:val="000000"/>
        </w:rPr>
        <w:t>По характеру содержания стихотворение относится к ........ (философской, любовной, дружеской, пейзажной, гражданской, политической и т. д.) лирике.</w:t>
      </w:r>
      <w:proofErr w:type="gramEnd"/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r w:rsidRPr="00E67052">
        <w:rPr>
          <w:rStyle w:val="a4"/>
          <w:rFonts w:eastAsiaTheme="minorEastAsia"/>
          <w:color w:val="000000"/>
        </w:rPr>
        <w:t>Темой произведения поэт избирает ..........</w:t>
      </w:r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r w:rsidRPr="00E67052">
        <w:rPr>
          <w:rStyle w:val="a4"/>
          <w:rFonts w:eastAsiaTheme="minorEastAsia"/>
          <w:color w:val="000000"/>
        </w:rPr>
        <w:lastRenderedPageBreak/>
        <w:t>Тематика стихотворного произведения является</w:t>
      </w:r>
      <w:proofErr w:type="gramStart"/>
      <w:r w:rsidRPr="00E67052">
        <w:rPr>
          <w:rStyle w:val="a4"/>
          <w:rFonts w:eastAsiaTheme="minorEastAsia"/>
          <w:color w:val="000000"/>
        </w:rPr>
        <w:t xml:space="preserve"> ......... (</w:t>
      </w:r>
      <w:proofErr w:type="gramEnd"/>
      <w:r w:rsidRPr="00E67052">
        <w:rPr>
          <w:rStyle w:val="a4"/>
          <w:rFonts w:eastAsiaTheme="minorEastAsia"/>
          <w:color w:val="000000"/>
        </w:rPr>
        <w:t>традиционной/нетрадиционной, характерной/нехарактерной) для ....... (данного автора, литературного направления, литературы в целом).</w:t>
      </w:r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r w:rsidRPr="00E67052">
        <w:rPr>
          <w:rStyle w:val="a4"/>
          <w:rFonts w:eastAsiaTheme="minorEastAsia"/>
          <w:color w:val="000000"/>
        </w:rPr>
        <w:t>В произведении можно проследить присутствие традиций</w:t>
      </w:r>
      <w:proofErr w:type="gramStart"/>
      <w:r w:rsidRPr="00E67052">
        <w:rPr>
          <w:rStyle w:val="a4"/>
          <w:rFonts w:eastAsiaTheme="minorEastAsia"/>
          <w:color w:val="000000"/>
        </w:rPr>
        <w:t xml:space="preserve"> .......... (</w:t>
      </w:r>
      <w:proofErr w:type="gramEnd"/>
      <w:r w:rsidRPr="00E67052">
        <w:rPr>
          <w:rStyle w:val="a4"/>
          <w:rFonts w:eastAsiaTheme="minorEastAsia"/>
          <w:color w:val="000000"/>
        </w:rPr>
        <w:t>других авторов).</w:t>
      </w:r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r w:rsidRPr="00E67052">
        <w:rPr>
          <w:rStyle w:val="a4"/>
          <w:rFonts w:eastAsiaTheme="minorEastAsia"/>
          <w:b/>
          <w:bCs/>
          <w:color w:val="000000"/>
        </w:rPr>
        <w:t>4.</w:t>
      </w:r>
      <w:r w:rsidRPr="00E67052">
        <w:rPr>
          <w:rStyle w:val="apple-converted-space"/>
          <w:rFonts w:eastAsiaTheme="minorEastAsia"/>
          <w:b/>
          <w:bCs/>
          <w:iCs/>
          <w:color w:val="000000"/>
        </w:rPr>
        <w:t> </w:t>
      </w:r>
      <w:r w:rsidRPr="00E67052">
        <w:rPr>
          <w:rStyle w:val="a4"/>
          <w:rFonts w:eastAsiaTheme="minorEastAsia"/>
          <w:b/>
          <w:bCs/>
          <w:color w:val="000000"/>
        </w:rPr>
        <w:t>Идея и проблематика</w:t>
      </w:r>
      <w:r w:rsidRPr="00E67052">
        <w:rPr>
          <w:rStyle w:val="apple-converted-space"/>
          <w:rFonts w:eastAsiaTheme="minorEastAsia"/>
          <w:color w:val="000000"/>
        </w:rPr>
        <w:t> </w:t>
      </w:r>
      <w:r w:rsidRPr="00E67052">
        <w:rPr>
          <w:color w:val="000000"/>
        </w:rPr>
        <w:t>(основная мысль произведения, к чему призывает автор).</w:t>
      </w:r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r w:rsidRPr="00E67052">
        <w:rPr>
          <w:rStyle w:val="a4"/>
          <w:rFonts w:eastAsiaTheme="minorEastAsia"/>
          <w:color w:val="000000"/>
        </w:rPr>
        <w:t>Основное, на чём сосредоточивает внимание автор, – это проблема ...........</w:t>
      </w:r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proofErr w:type="gramStart"/>
      <w:r w:rsidRPr="00E67052">
        <w:rPr>
          <w:rStyle w:val="a4"/>
          <w:rFonts w:eastAsiaTheme="minorEastAsia"/>
          <w:color w:val="000000"/>
        </w:rPr>
        <w:t>Основная идея стихотворения заключается в ..........</w:t>
      </w:r>
      <w:r w:rsidRPr="00E67052">
        <w:rPr>
          <w:rStyle w:val="apple-converted-space"/>
          <w:rFonts w:eastAsiaTheme="minorEastAsia"/>
          <w:iCs/>
          <w:color w:val="000000"/>
        </w:rPr>
        <w:t> </w:t>
      </w:r>
      <w:r w:rsidRPr="00E67052">
        <w:rPr>
          <w:rStyle w:val="a4"/>
          <w:rFonts w:eastAsiaTheme="minorEastAsia"/>
          <w:color w:val="000000"/>
        </w:rPr>
        <w:t>и выражена в строках: ............</w:t>
      </w:r>
      <w:proofErr w:type="gramEnd"/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r w:rsidRPr="00E67052">
        <w:rPr>
          <w:rStyle w:val="a4"/>
          <w:rFonts w:eastAsiaTheme="minorEastAsia"/>
          <w:b/>
          <w:bCs/>
          <w:color w:val="000000"/>
        </w:rPr>
        <w:t>5.</w:t>
      </w:r>
      <w:r w:rsidRPr="00E67052">
        <w:rPr>
          <w:rStyle w:val="apple-converted-space"/>
          <w:rFonts w:eastAsiaTheme="minorEastAsia"/>
          <w:b/>
          <w:bCs/>
          <w:iCs/>
          <w:color w:val="000000"/>
        </w:rPr>
        <w:t> </w:t>
      </w:r>
      <w:r w:rsidRPr="00E67052">
        <w:rPr>
          <w:rStyle w:val="a4"/>
          <w:rFonts w:eastAsiaTheme="minorEastAsia"/>
          <w:b/>
          <w:bCs/>
          <w:color w:val="000000"/>
        </w:rPr>
        <w:t>Лирический герой стихотворения</w:t>
      </w:r>
      <w:r w:rsidRPr="00E67052">
        <w:rPr>
          <w:rStyle w:val="apple-converted-space"/>
          <w:rFonts w:eastAsiaTheme="minorEastAsia"/>
          <w:b/>
          <w:bCs/>
          <w:color w:val="000000"/>
        </w:rPr>
        <w:t> </w:t>
      </w:r>
      <w:r w:rsidRPr="00E67052">
        <w:rPr>
          <w:color w:val="000000"/>
        </w:rPr>
        <w:t>(особенности лирического героя, характер его переживаний; совпадает ли образ мыслей и переживания автора и его лирического героя).</w:t>
      </w:r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r w:rsidRPr="00E67052">
        <w:rPr>
          <w:rStyle w:val="a4"/>
          <w:rFonts w:eastAsiaTheme="minorEastAsia"/>
          <w:color w:val="000000"/>
        </w:rPr>
        <w:t>Образ лирического героя является выразителем</w:t>
      </w:r>
      <w:proofErr w:type="gramStart"/>
      <w:r w:rsidRPr="00E67052">
        <w:rPr>
          <w:rStyle w:val="a4"/>
          <w:rFonts w:eastAsiaTheme="minorEastAsia"/>
          <w:color w:val="000000"/>
        </w:rPr>
        <w:t xml:space="preserve"> ....... (</w:t>
      </w:r>
      <w:proofErr w:type="gramEnd"/>
      <w:r w:rsidRPr="00E67052">
        <w:rPr>
          <w:rStyle w:val="a4"/>
          <w:rFonts w:eastAsiaTheme="minorEastAsia"/>
          <w:color w:val="000000"/>
        </w:rPr>
        <w:t>мыслей, чувств, идей автора).</w:t>
      </w:r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r w:rsidRPr="00E67052">
        <w:rPr>
          <w:rStyle w:val="a4"/>
          <w:rFonts w:eastAsiaTheme="minorEastAsia"/>
          <w:color w:val="000000"/>
        </w:rPr>
        <w:t>Лирический герой стихотворения  размышляет о</w:t>
      </w:r>
      <w:proofErr w:type="gramStart"/>
      <w:r w:rsidRPr="00E67052">
        <w:rPr>
          <w:rStyle w:val="a4"/>
          <w:rFonts w:eastAsiaTheme="minorEastAsia"/>
          <w:color w:val="000000"/>
        </w:rPr>
        <w:t xml:space="preserve"> ..... (</w:t>
      </w:r>
      <w:proofErr w:type="gramEnd"/>
      <w:r w:rsidRPr="00E67052">
        <w:rPr>
          <w:rStyle w:val="a4"/>
          <w:rFonts w:eastAsiaTheme="minorEastAsia"/>
          <w:color w:val="000000"/>
        </w:rPr>
        <w:t>любви, смерти, дружбе, одиночестве, назначении поэта и т. д.).</w:t>
      </w:r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rStyle w:val="a4"/>
          <w:rFonts w:eastAsiaTheme="minorEastAsia"/>
          <w:i w:val="0"/>
        </w:rPr>
      </w:pPr>
      <w:r w:rsidRPr="00E67052">
        <w:rPr>
          <w:rStyle w:val="a4"/>
          <w:rFonts w:eastAsiaTheme="minorEastAsia"/>
          <w:color w:val="000000"/>
        </w:rPr>
        <w:t>В центр внимания читателя помещены (переживания, мысли, философские раздумья и т. д.) лирического героя.</w:t>
      </w:r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</w:pPr>
      <w:r w:rsidRPr="00E67052">
        <w:rPr>
          <w:rStyle w:val="a4"/>
          <w:rFonts w:eastAsiaTheme="minorEastAsia"/>
          <w:b/>
          <w:color w:val="000000"/>
        </w:rPr>
        <w:t>6.</w:t>
      </w:r>
      <w:r w:rsidRPr="00E67052">
        <w:rPr>
          <w:rStyle w:val="a4"/>
          <w:rFonts w:eastAsiaTheme="minorEastAsia"/>
          <w:b/>
          <w:bCs/>
          <w:color w:val="000000"/>
        </w:rPr>
        <w:t>Композиция</w:t>
      </w:r>
      <w:r w:rsidRPr="00E67052">
        <w:rPr>
          <w:rStyle w:val="a5"/>
          <w:rFonts w:eastAsiaTheme="majorEastAsia"/>
          <w:color w:val="000000"/>
        </w:rPr>
        <w:t>:</w:t>
      </w:r>
    </w:p>
    <w:p w:rsidR="00162BB0" w:rsidRPr="00E67052" w:rsidRDefault="00162BB0" w:rsidP="00162BB0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proofErr w:type="gramStart"/>
      <w:r w:rsidRPr="00E67052">
        <w:t>линейная</w:t>
      </w:r>
      <w:proofErr w:type="gramEnd"/>
      <w:r w:rsidRPr="00E67052">
        <w:t xml:space="preserve"> (основана на последовательном развитии событий стихотворения);</w:t>
      </w:r>
    </w:p>
    <w:p w:rsidR="00162BB0" w:rsidRPr="00E67052" w:rsidRDefault="00162BB0" w:rsidP="00162BB0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proofErr w:type="gramStart"/>
      <w:r w:rsidRPr="00E67052">
        <w:t>кольцевая</w:t>
      </w:r>
      <w:proofErr w:type="gramEnd"/>
      <w:r w:rsidRPr="00E67052">
        <w:t xml:space="preserve"> (основана на совпадении или близком сходстве начала и конца произведения);</w:t>
      </w:r>
    </w:p>
    <w:p w:rsidR="00162BB0" w:rsidRPr="00E67052" w:rsidRDefault="00162BB0" w:rsidP="00162BB0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proofErr w:type="gramStart"/>
      <w:r w:rsidRPr="00E67052">
        <w:t>зеркальная</w:t>
      </w:r>
      <w:proofErr w:type="gramEnd"/>
      <w:r w:rsidRPr="00E67052">
        <w:t xml:space="preserve"> (основана на «зеркальном» отображении поэтических строк);</w:t>
      </w:r>
    </w:p>
    <w:p w:rsidR="00162BB0" w:rsidRPr="00E67052" w:rsidRDefault="00162BB0" w:rsidP="00162BB0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E67052">
        <w:t>контрастная (основана на принципе антитезы, противопоставления);</w:t>
      </w:r>
    </w:p>
    <w:p w:rsidR="00162BB0" w:rsidRPr="00E67052" w:rsidRDefault="00162BB0" w:rsidP="00162BB0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proofErr w:type="gramStart"/>
      <w:r w:rsidRPr="00E67052">
        <w:t>параллельная</w:t>
      </w:r>
      <w:proofErr w:type="gramEnd"/>
      <w:r w:rsidRPr="00E67052">
        <w:t xml:space="preserve"> (основана на сравнении, сопоставлении явлений);</w:t>
      </w:r>
    </w:p>
    <w:p w:rsidR="00162BB0" w:rsidRPr="00E67052" w:rsidRDefault="00162BB0" w:rsidP="00162BB0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proofErr w:type="gramStart"/>
      <w:r w:rsidRPr="00E67052">
        <w:t>анафорическая</w:t>
      </w:r>
      <w:proofErr w:type="gramEnd"/>
      <w:r w:rsidRPr="00E67052">
        <w:t xml:space="preserve"> (основана на единоначатии строк, четверостиший, композиционных частей).</w:t>
      </w:r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r w:rsidRPr="00E67052">
        <w:rPr>
          <w:rStyle w:val="a4"/>
          <w:rFonts w:eastAsiaTheme="minorEastAsia"/>
          <w:color w:val="000000"/>
        </w:rPr>
        <w:t>По характеру построения композицию стихотворения можно назвать .............</w:t>
      </w:r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r w:rsidRPr="00E67052">
        <w:rPr>
          <w:rStyle w:val="a4"/>
          <w:rFonts w:eastAsiaTheme="minorEastAsia"/>
          <w:color w:val="000000"/>
        </w:rPr>
        <w:t>В стихотворении можно выделить .... (2, 3 и т. д.) композиционные части, каждая из которых характеризуется</w:t>
      </w:r>
      <w:proofErr w:type="gramStart"/>
      <w:r w:rsidRPr="00E67052">
        <w:rPr>
          <w:rStyle w:val="a4"/>
          <w:rFonts w:eastAsiaTheme="minorEastAsia"/>
          <w:color w:val="000000"/>
        </w:rPr>
        <w:t xml:space="preserve"> ...... (</w:t>
      </w:r>
      <w:proofErr w:type="gramEnd"/>
      <w:r w:rsidRPr="00E67052">
        <w:rPr>
          <w:rStyle w:val="a4"/>
          <w:rFonts w:eastAsiaTheme="minorEastAsia"/>
          <w:color w:val="000000"/>
        </w:rPr>
        <w:t>особым настроением, образной системой, изобразительно-выразительными средствами  и т. д.).</w:t>
      </w:r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r w:rsidRPr="00E67052">
        <w:rPr>
          <w:rStyle w:val="a4"/>
          <w:rFonts w:eastAsiaTheme="minorEastAsia"/>
          <w:b/>
          <w:bCs/>
          <w:color w:val="000000"/>
        </w:rPr>
        <w:t>7.</w:t>
      </w:r>
      <w:r w:rsidRPr="00E67052">
        <w:rPr>
          <w:rStyle w:val="apple-converted-space"/>
          <w:rFonts w:eastAsiaTheme="minorEastAsia"/>
          <w:b/>
          <w:bCs/>
          <w:iCs/>
          <w:color w:val="000000"/>
        </w:rPr>
        <w:t> </w:t>
      </w:r>
      <w:r w:rsidRPr="00E67052">
        <w:rPr>
          <w:rStyle w:val="a4"/>
          <w:rFonts w:eastAsiaTheme="minorEastAsia"/>
          <w:b/>
          <w:bCs/>
          <w:color w:val="000000"/>
        </w:rPr>
        <w:t>Система образов</w:t>
      </w:r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r w:rsidRPr="00E67052">
        <w:rPr>
          <w:rStyle w:val="a4"/>
          <w:rFonts w:eastAsiaTheme="minorEastAsia"/>
          <w:color w:val="000000"/>
        </w:rPr>
        <w:t>В стихотворении выведены образы</w:t>
      </w:r>
      <w:proofErr w:type="gramStart"/>
      <w:r w:rsidRPr="00E67052">
        <w:rPr>
          <w:rStyle w:val="a4"/>
          <w:rFonts w:eastAsiaTheme="minorEastAsia"/>
          <w:color w:val="000000"/>
        </w:rPr>
        <w:t xml:space="preserve"> ...........  (</w:t>
      </w:r>
      <w:proofErr w:type="gramEnd"/>
      <w:r w:rsidRPr="00E67052">
        <w:rPr>
          <w:rStyle w:val="a4"/>
          <w:rFonts w:eastAsiaTheme="minorEastAsia"/>
          <w:color w:val="000000"/>
        </w:rPr>
        <w:t>солнца, луны, дня, ночи, возлюбленной и т. д.).</w:t>
      </w:r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r w:rsidRPr="00E67052">
        <w:rPr>
          <w:rStyle w:val="a4"/>
          <w:rFonts w:eastAsiaTheme="minorEastAsia"/>
          <w:color w:val="000000"/>
        </w:rPr>
        <w:t>Образы стихотворения отличаются</w:t>
      </w:r>
      <w:proofErr w:type="gramStart"/>
      <w:r w:rsidRPr="00E67052">
        <w:rPr>
          <w:rStyle w:val="a4"/>
          <w:rFonts w:eastAsiaTheme="minorEastAsia"/>
          <w:color w:val="000000"/>
        </w:rPr>
        <w:t xml:space="preserve"> .......... (</w:t>
      </w:r>
      <w:proofErr w:type="gramEnd"/>
      <w:r w:rsidRPr="00E67052">
        <w:rPr>
          <w:rStyle w:val="a4"/>
          <w:rFonts w:eastAsiaTheme="minorEastAsia"/>
          <w:color w:val="000000"/>
        </w:rPr>
        <w:t>конкретностью, символичностью, многоплановостью, неоднозначностью толкования и т. д.).</w:t>
      </w:r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r w:rsidRPr="00E67052">
        <w:rPr>
          <w:rStyle w:val="a4"/>
          <w:rFonts w:eastAsiaTheme="minorEastAsia"/>
          <w:b/>
          <w:bCs/>
          <w:color w:val="000000"/>
        </w:rPr>
        <w:t>8.</w:t>
      </w:r>
      <w:r w:rsidRPr="00E67052">
        <w:rPr>
          <w:rStyle w:val="apple-converted-space"/>
          <w:rFonts w:eastAsiaTheme="minorEastAsia"/>
          <w:b/>
          <w:bCs/>
          <w:iCs/>
          <w:color w:val="000000"/>
        </w:rPr>
        <w:t> </w:t>
      </w:r>
      <w:r w:rsidRPr="00E67052">
        <w:rPr>
          <w:rStyle w:val="a4"/>
          <w:rFonts w:eastAsiaTheme="minorEastAsia"/>
          <w:b/>
          <w:bCs/>
          <w:color w:val="000000"/>
        </w:rPr>
        <w:t>Художественно-изобразительные средства произведения</w:t>
      </w:r>
      <w:r w:rsidRPr="00E67052">
        <w:rPr>
          <w:rStyle w:val="apple-converted-space"/>
          <w:rFonts w:eastAsiaTheme="minorEastAsia"/>
          <w:b/>
          <w:bCs/>
          <w:color w:val="000000"/>
        </w:rPr>
        <w:t> </w:t>
      </w:r>
      <w:r w:rsidRPr="00E67052">
        <w:rPr>
          <w:color w:val="000000"/>
        </w:rPr>
        <w:t>(тропы и фигуры).</w:t>
      </w:r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proofErr w:type="gramStart"/>
      <w:r w:rsidRPr="00E67052">
        <w:rPr>
          <w:rStyle w:val="a4"/>
          <w:rFonts w:eastAsiaTheme="minorEastAsia"/>
          <w:color w:val="000000"/>
        </w:rPr>
        <w:t xml:space="preserve">Для создания художественных образов автор использует разнообразные художественно-изобразительные средства, среди которых следует назвать ........ </w:t>
      </w:r>
      <w:r w:rsidRPr="00E67052">
        <w:rPr>
          <w:rStyle w:val="a4"/>
          <w:rFonts w:eastAsiaTheme="minorEastAsia"/>
          <w:color w:val="000000"/>
        </w:rPr>
        <w:lastRenderedPageBreak/>
        <w:t>(эпитеты, метафоры, олицетворения, метонимию, сравнения, параллелизм, антитезу и т. д.): ......... (Примеры).</w:t>
      </w:r>
      <w:proofErr w:type="gramEnd"/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r w:rsidRPr="00E67052">
        <w:rPr>
          <w:rStyle w:val="a4"/>
          <w:rFonts w:eastAsiaTheme="minorEastAsia"/>
          <w:color w:val="000000"/>
        </w:rPr>
        <w:t>Художественно-изобразительные средства придают стихотворению</w:t>
      </w:r>
      <w:proofErr w:type="gramStart"/>
      <w:r w:rsidRPr="00E67052">
        <w:rPr>
          <w:rStyle w:val="a4"/>
          <w:rFonts w:eastAsiaTheme="minorEastAsia"/>
          <w:color w:val="000000"/>
        </w:rPr>
        <w:t xml:space="preserve"> .......... (</w:t>
      </w:r>
      <w:proofErr w:type="gramEnd"/>
      <w:r w:rsidRPr="00E67052">
        <w:rPr>
          <w:rStyle w:val="a4"/>
          <w:rFonts w:eastAsiaTheme="minorEastAsia"/>
          <w:color w:val="000000"/>
        </w:rPr>
        <w:t>описательный характер, образность, живописность, иносказательность, особую выразительность и т. д.).</w:t>
      </w:r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r w:rsidRPr="00E67052">
        <w:rPr>
          <w:rStyle w:val="a4"/>
          <w:rFonts w:eastAsiaTheme="minorEastAsia"/>
          <w:b/>
          <w:bCs/>
          <w:color w:val="000000"/>
        </w:rPr>
        <w:t>9.</w:t>
      </w:r>
      <w:r w:rsidRPr="00E67052">
        <w:rPr>
          <w:rStyle w:val="apple-converted-space"/>
          <w:rFonts w:eastAsiaTheme="minorEastAsia"/>
          <w:b/>
          <w:bCs/>
          <w:iCs/>
          <w:color w:val="000000"/>
        </w:rPr>
        <w:t> </w:t>
      </w:r>
      <w:r w:rsidRPr="00E67052">
        <w:rPr>
          <w:rStyle w:val="a4"/>
          <w:rFonts w:eastAsiaTheme="minorEastAsia"/>
          <w:b/>
          <w:bCs/>
          <w:color w:val="000000"/>
        </w:rPr>
        <w:t>Ритмико-интонационные особенности стихотворения</w:t>
      </w:r>
      <w:r w:rsidRPr="00E67052">
        <w:rPr>
          <w:rStyle w:val="apple-converted-space"/>
          <w:rFonts w:eastAsiaTheme="minorEastAsia"/>
          <w:color w:val="000000"/>
        </w:rPr>
        <w:t> </w:t>
      </w:r>
      <w:r w:rsidRPr="00E67052">
        <w:rPr>
          <w:color w:val="000000"/>
        </w:rPr>
        <w:t>(размер, способ рифмовки, рифма, фоника)</w:t>
      </w:r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r w:rsidRPr="00E67052">
        <w:rPr>
          <w:rStyle w:val="a4"/>
          <w:rFonts w:eastAsiaTheme="minorEastAsia"/>
          <w:color w:val="000000"/>
        </w:rPr>
        <w:t>Стихотворение состоит из ... строф, в каждом из которой строки связаны</w:t>
      </w:r>
      <w:proofErr w:type="gramStart"/>
      <w:r w:rsidRPr="00E67052">
        <w:rPr>
          <w:rStyle w:val="a4"/>
          <w:rFonts w:eastAsiaTheme="minorEastAsia"/>
          <w:color w:val="000000"/>
        </w:rPr>
        <w:t xml:space="preserve"> ......... (</w:t>
      </w:r>
      <w:proofErr w:type="gramEnd"/>
      <w:r w:rsidRPr="00E67052">
        <w:rPr>
          <w:rStyle w:val="a4"/>
          <w:rFonts w:eastAsiaTheme="minorEastAsia"/>
          <w:color w:val="000000"/>
        </w:rPr>
        <w:t>смежным, перекрёстным, опоясывающим) способом рифмовки.</w:t>
      </w:r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r w:rsidRPr="00E67052">
        <w:rPr>
          <w:rStyle w:val="a4"/>
          <w:rFonts w:eastAsiaTheme="minorEastAsia"/>
          <w:color w:val="000000"/>
        </w:rPr>
        <w:t>Размер стихотворения</w:t>
      </w:r>
      <w:proofErr w:type="gramStart"/>
      <w:r w:rsidRPr="00E67052">
        <w:rPr>
          <w:rStyle w:val="a4"/>
          <w:rFonts w:eastAsiaTheme="minorEastAsia"/>
          <w:color w:val="000000"/>
        </w:rPr>
        <w:t xml:space="preserve"> – ......... (</w:t>
      </w:r>
      <w:proofErr w:type="gramEnd"/>
      <w:r w:rsidRPr="00E67052">
        <w:rPr>
          <w:rStyle w:val="a4"/>
          <w:rFonts w:eastAsiaTheme="minorEastAsia"/>
          <w:color w:val="000000"/>
        </w:rPr>
        <w:t>хорей, ямб, дактиль, амфибрахий, анапест). Он придаёт стихотворению</w:t>
      </w:r>
      <w:proofErr w:type="gramStart"/>
      <w:r w:rsidRPr="00E67052">
        <w:rPr>
          <w:rStyle w:val="a4"/>
          <w:rFonts w:eastAsiaTheme="minorEastAsia"/>
          <w:color w:val="000000"/>
        </w:rPr>
        <w:t xml:space="preserve"> ........... (</w:t>
      </w:r>
      <w:proofErr w:type="gramEnd"/>
      <w:r w:rsidRPr="00E67052">
        <w:rPr>
          <w:rStyle w:val="a4"/>
          <w:rFonts w:eastAsiaTheme="minorEastAsia"/>
          <w:color w:val="000000"/>
        </w:rPr>
        <w:t>подвижность/неподвижность, торжественность, лёгкость, мелодичность, напевность и т.д.).</w:t>
      </w:r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r w:rsidRPr="00E67052">
        <w:rPr>
          <w:rStyle w:val="a4"/>
          <w:rFonts w:eastAsiaTheme="minorEastAsia"/>
          <w:color w:val="000000"/>
        </w:rPr>
        <w:t xml:space="preserve">Звуковой строй стиха характеризуется скоплением звука/звуков ......,  который/которые </w:t>
      </w:r>
      <w:proofErr w:type="gramStart"/>
      <w:r w:rsidRPr="00E67052">
        <w:rPr>
          <w:rStyle w:val="a4"/>
          <w:rFonts w:eastAsiaTheme="minorEastAsia"/>
          <w:color w:val="000000"/>
        </w:rPr>
        <w:t>создаёт</w:t>
      </w:r>
      <w:proofErr w:type="gramEnd"/>
      <w:r w:rsidRPr="00E67052">
        <w:rPr>
          <w:rStyle w:val="a4"/>
          <w:rFonts w:eastAsiaTheme="minorEastAsia"/>
          <w:color w:val="000000"/>
        </w:rPr>
        <w:t>/создают ощущение ...... (плавности – [л], [в], [э], шёпота, шуршания – [щ], [щ], [х] ), передают звуки природы (звуки грома – [м], [р], жужжания – [ж], [з], журчания ручья – [ж], [р], [ч], [щ] [щ] и т. д.).</w:t>
      </w:r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r w:rsidRPr="00E67052">
        <w:rPr>
          <w:rStyle w:val="a4"/>
          <w:rFonts w:eastAsiaTheme="minorEastAsia"/>
          <w:b/>
          <w:bCs/>
          <w:color w:val="000000"/>
        </w:rPr>
        <w:t>10.</w:t>
      </w:r>
      <w:r w:rsidRPr="00E67052">
        <w:rPr>
          <w:rStyle w:val="apple-converted-space"/>
          <w:rFonts w:eastAsiaTheme="minorEastAsia"/>
          <w:b/>
          <w:bCs/>
          <w:iCs/>
          <w:color w:val="000000"/>
        </w:rPr>
        <w:t> </w:t>
      </w:r>
      <w:r w:rsidRPr="00E67052">
        <w:rPr>
          <w:rStyle w:val="a4"/>
          <w:rFonts w:eastAsiaTheme="minorEastAsia"/>
          <w:b/>
          <w:bCs/>
          <w:color w:val="000000"/>
        </w:rPr>
        <w:t>Краткий вывод, обобщение</w:t>
      </w:r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r w:rsidRPr="00E67052">
        <w:rPr>
          <w:rStyle w:val="a4"/>
          <w:rFonts w:eastAsiaTheme="minorEastAsia"/>
          <w:color w:val="000000"/>
        </w:rPr>
        <w:t>Таким образом, данные особенности стихотворения  позволяют назвать его</w:t>
      </w:r>
      <w:proofErr w:type="gramStart"/>
      <w:r w:rsidRPr="00E67052">
        <w:rPr>
          <w:rStyle w:val="a4"/>
          <w:rFonts w:eastAsiaTheme="minorEastAsia"/>
          <w:color w:val="000000"/>
        </w:rPr>
        <w:t>........(</w:t>
      </w:r>
      <w:proofErr w:type="gramEnd"/>
      <w:r w:rsidRPr="00E67052">
        <w:rPr>
          <w:rStyle w:val="a4"/>
          <w:rFonts w:eastAsiaTheme="minorEastAsia"/>
          <w:color w:val="000000"/>
        </w:rPr>
        <w:t>традиционным для литературы, показательным для творчества автора и т. д.).</w:t>
      </w:r>
    </w:p>
    <w:p w:rsidR="00162BB0" w:rsidRPr="00E67052" w:rsidRDefault="00162BB0" w:rsidP="00162BB0">
      <w:pPr>
        <w:pStyle w:val="a6"/>
        <w:spacing w:before="0" w:after="0" w:line="360" w:lineRule="auto"/>
        <w:ind w:firstLine="425"/>
        <w:jc w:val="both"/>
        <w:rPr>
          <w:color w:val="000000"/>
        </w:rPr>
      </w:pPr>
      <w:r w:rsidRPr="00E67052">
        <w:rPr>
          <w:rStyle w:val="a4"/>
          <w:rFonts w:eastAsiaTheme="minorEastAsia"/>
          <w:color w:val="000000"/>
        </w:rPr>
        <w:t>В стихотворении отразились такие черты творчества поэта, как..</w:t>
      </w:r>
      <w:proofErr w:type="gramStart"/>
      <w:r w:rsidRPr="00E67052">
        <w:rPr>
          <w:rStyle w:val="a4"/>
          <w:rFonts w:eastAsiaTheme="minorEastAsia"/>
          <w:color w:val="000000"/>
        </w:rPr>
        <w:t>.(</w:t>
      </w:r>
      <w:proofErr w:type="gramEnd"/>
      <w:r w:rsidRPr="00E67052">
        <w:rPr>
          <w:rStyle w:val="a4"/>
          <w:rFonts w:eastAsiaTheme="minorEastAsia"/>
          <w:color w:val="000000"/>
        </w:rPr>
        <w:t>лиричность, музыкальность, образность и т. д.)</w:t>
      </w:r>
    </w:p>
    <w:p w:rsidR="00162BB0" w:rsidRPr="00E67052" w:rsidRDefault="00162BB0" w:rsidP="00162BB0">
      <w:pPr>
        <w:spacing w:after="14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62BB0" w:rsidRPr="00E67052" w:rsidRDefault="00162BB0" w:rsidP="00162BB0">
      <w:pPr>
        <w:spacing w:after="14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62BB0" w:rsidRPr="00E67052" w:rsidRDefault="00162BB0" w:rsidP="00162BB0">
      <w:pPr>
        <w:spacing w:after="14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52B13" w:rsidRDefault="00552B13">
      <w:bookmarkStart w:id="0" w:name="_GoBack"/>
      <w:bookmarkEnd w:id="0"/>
    </w:p>
    <w:sectPr w:rsidR="00552B13" w:rsidSect="0057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1422"/>
    <w:multiLevelType w:val="hybridMultilevel"/>
    <w:tmpl w:val="06D6AEB8"/>
    <w:lvl w:ilvl="0" w:tplc="759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D63E0"/>
    <w:multiLevelType w:val="hybridMultilevel"/>
    <w:tmpl w:val="B57E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B0"/>
    <w:rsid w:val="00162BB0"/>
    <w:rsid w:val="0055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62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62BB0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162BB0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uiPriority w:val="22"/>
    <w:qFormat/>
    <w:rsid w:val="00162BB0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162B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basedOn w:val="a"/>
    <w:uiPriority w:val="1"/>
    <w:qFormat/>
    <w:rsid w:val="0016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2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62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62BB0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162BB0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uiPriority w:val="22"/>
    <w:qFormat/>
    <w:rsid w:val="00162BB0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162B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basedOn w:val="a"/>
    <w:uiPriority w:val="1"/>
    <w:qFormat/>
    <w:rsid w:val="0016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2020-03-17T13:33:00Z</dcterms:created>
  <dcterms:modified xsi:type="dcterms:W3CDTF">2020-03-17T13:34:00Z</dcterms:modified>
</cp:coreProperties>
</file>