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72" w:rsidRDefault="00584072" w:rsidP="00584072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840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Математика от 20.10.2021г.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5840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руппа </w:t>
      </w:r>
      <w:r w:rsidRPr="0058407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15</w:t>
      </w:r>
      <w:proofErr w:type="gramStart"/>
      <w:r w:rsidRPr="0058407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/О</w:t>
      </w:r>
      <w:proofErr w:type="gramEnd"/>
      <w:r w:rsidRPr="0058407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_ДО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58407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-1 </w:t>
      </w:r>
    </w:p>
    <w:p w:rsidR="00584072" w:rsidRDefault="00584072" w:rsidP="00584072">
      <w:pPr>
        <w:rPr>
          <w:lang w:eastAsia="ru-RU"/>
        </w:rPr>
      </w:pPr>
    </w:p>
    <w:p w:rsidR="00584072" w:rsidRDefault="00584072" w:rsidP="00584072">
      <w:pPr>
        <w:rPr>
          <w:lang w:eastAsia="ru-RU"/>
        </w:rPr>
      </w:pPr>
    </w:p>
    <w:p w:rsidR="00584072" w:rsidRDefault="00584072" w:rsidP="00584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Текстовая задача и способы их решения.</w:t>
      </w:r>
    </w:p>
    <w:p w:rsidR="00584072" w:rsidRDefault="00584072" w:rsidP="0058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072" w:rsidRDefault="00584072" w:rsidP="0058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584072" w:rsidRDefault="00584072" w:rsidP="0058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конспектирование темы. </w:t>
      </w:r>
    </w:p>
    <w:p w:rsidR="00584072" w:rsidRPr="00DF42C7" w:rsidRDefault="00584072" w:rsidP="0058407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F42C7">
        <w:rPr>
          <w:sz w:val="28"/>
          <w:szCs w:val="28"/>
        </w:rPr>
        <w:t>План:</w:t>
      </w:r>
    </w:p>
    <w:p w:rsidR="00584072" w:rsidRPr="00DF42C7" w:rsidRDefault="00584072" w:rsidP="0058407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F42C7">
        <w:rPr>
          <w:sz w:val="28"/>
          <w:szCs w:val="28"/>
        </w:rPr>
        <w:t>1. Понятие «текстовая задача». Структура задачи.</w:t>
      </w:r>
    </w:p>
    <w:p w:rsidR="00584072" w:rsidRPr="00DF42C7" w:rsidRDefault="00584072" w:rsidP="0058407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F42C7">
        <w:rPr>
          <w:sz w:val="28"/>
          <w:szCs w:val="28"/>
        </w:rPr>
        <w:t xml:space="preserve">2. Классификация </w:t>
      </w:r>
      <w:bookmarkStart w:id="0" w:name="_GoBack"/>
      <w:bookmarkEnd w:id="0"/>
      <w:r w:rsidRPr="00DF42C7">
        <w:rPr>
          <w:sz w:val="28"/>
          <w:szCs w:val="28"/>
        </w:rPr>
        <w:t>задач.</w:t>
      </w:r>
    </w:p>
    <w:p w:rsidR="00584072" w:rsidRPr="00DF42C7" w:rsidRDefault="00584072" w:rsidP="0058407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F42C7">
        <w:rPr>
          <w:sz w:val="28"/>
          <w:szCs w:val="28"/>
        </w:rPr>
        <w:t>3. Методы решения задач.</w:t>
      </w:r>
    </w:p>
    <w:p w:rsidR="00584072" w:rsidRPr="00DF42C7" w:rsidRDefault="00584072" w:rsidP="0058407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F42C7">
        <w:rPr>
          <w:sz w:val="28"/>
          <w:szCs w:val="28"/>
        </w:rPr>
        <w:t>4. Этапы решения задачи.</w:t>
      </w:r>
    </w:p>
    <w:p w:rsidR="00584072" w:rsidRPr="00DF42C7" w:rsidRDefault="00584072" w:rsidP="0058407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F42C7">
        <w:rPr>
          <w:sz w:val="28"/>
          <w:szCs w:val="28"/>
        </w:rPr>
        <w:t>5. Моделирование в процессе решения текстовых задач.</w:t>
      </w:r>
    </w:p>
    <w:p w:rsidR="00584072" w:rsidRPr="00DF42C7" w:rsidRDefault="00584072" w:rsidP="00584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72" w:rsidRPr="00584072" w:rsidRDefault="00584072" w:rsidP="00584072">
      <w:pPr>
        <w:spacing w:line="360" w:lineRule="auto"/>
        <w:rPr>
          <w:lang w:eastAsia="ru-RU"/>
        </w:rPr>
      </w:pPr>
    </w:p>
    <w:p w:rsidR="00AB7531" w:rsidRDefault="00AB7531"/>
    <w:sectPr w:rsidR="00AB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8"/>
    <w:rsid w:val="00570C78"/>
    <w:rsid w:val="00584072"/>
    <w:rsid w:val="00A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4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8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4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8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2021-10-19T10:22:00Z</dcterms:created>
  <dcterms:modified xsi:type="dcterms:W3CDTF">2021-10-19T10:24:00Z</dcterms:modified>
</cp:coreProperties>
</file>