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EB2C" w14:textId="5E4D384D" w:rsidR="004F53DA" w:rsidRPr="00CE14DD" w:rsidRDefault="001E5594" w:rsidP="004F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Тема: </w:t>
      </w:r>
      <w:r w:rsidR="004F53DA" w:rsidRPr="00A171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Координаты</w:t>
      </w:r>
      <w:r w:rsidR="004F53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r w:rsidR="004F53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пространстве. Действия</w:t>
      </w:r>
      <w:r w:rsidR="004F53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над векторами.</w:t>
      </w:r>
    </w:p>
    <w:p w14:paraId="16954D16" w14:textId="3A150B70" w:rsidR="001E5594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14:paraId="546497DC" w14:textId="5BAB3131" w:rsidR="001E5594" w:rsidRPr="001E5594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i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eastAsia="en-US"/>
        </w:rPr>
        <w:t xml:space="preserve">ВНИМАНИЕ!!! </w:t>
      </w:r>
      <w:r w:rsidRPr="001E5594">
        <w:rPr>
          <w:rFonts w:ascii="Times New Roman" w:hAnsi="Times New Roman" w:cs="Times New Roman"/>
          <w:i/>
          <w:color w:val="FF0000"/>
          <w:sz w:val="28"/>
          <w:szCs w:val="28"/>
          <w:lang w:eastAsia="en-US"/>
        </w:rPr>
        <w:t xml:space="preserve">Записываем данную часть вопроса или определения  и вставляем пропущенную часть.  </w:t>
      </w:r>
    </w:p>
    <w:p w14:paraId="7BFB310F" w14:textId="1B01292C" w:rsidR="004F53DA" w:rsidRPr="00CE14DD" w:rsidRDefault="004F53DA" w:rsidP="004F53DA">
      <w:pPr>
        <w:suppressAutoHyphens w:val="0"/>
        <w:spacing w:after="0" w:line="288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CE14DD">
        <w:rPr>
          <w:rFonts w:ascii="Times New Roman" w:hAnsi="Times New Roman" w:cs="Times New Roman"/>
          <w:i/>
          <w:sz w:val="28"/>
          <w:szCs w:val="28"/>
          <w:lang w:eastAsia="en-US"/>
        </w:rPr>
        <w:t>Заполните пропуски.</w:t>
      </w:r>
    </w:p>
    <w:p w14:paraId="6E9619FC" w14:textId="38DAB9C2" w:rsidR="004F53DA" w:rsidRPr="00A17170" w:rsidRDefault="004F53DA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Ве</w:t>
      </w:r>
      <w:r>
        <w:rPr>
          <w:rFonts w:ascii="Times New Roman" w:hAnsi="Times New Roman" w:cs="Times New Roman"/>
          <w:sz w:val="28"/>
          <w:szCs w:val="28"/>
          <w:lang w:eastAsia="en-US"/>
        </w:rPr>
        <w:t>ктором на плоскости называется…</w:t>
      </w:r>
    </w:p>
    <w:p w14:paraId="41C149B4" w14:textId="77777777" w:rsidR="001E5594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17170">
        <w:rPr>
          <w:rFonts w:ascii="Times New Roman" w:hAnsi="Times New Roman" w:cs="Times New Roman"/>
          <w:sz w:val="28"/>
          <w:szCs w:val="28"/>
          <w:lang w:eastAsia="en-US"/>
        </w:rPr>
        <w:t>Вектором в пространстве называется …</w:t>
      </w:r>
    </w:p>
    <w:p w14:paraId="0F6FDD66" w14:textId="139B2403" w:rsidR="004F53DA" w:rsidRPr="00A17170" w:rsidRDefault="004F53DA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Вектор изображается …</w:t>
      </w:r>
    </w:p>
    <w:p w14:paraId="07F6C6C2" w14:textId="43FC1F1B" w:rsidR="001E5594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Вектор обозначается …</w:t>
      </w:r>
    </w:p>
    <w:p w14:paraId="5A45E9E3" w14:textId="5C93317B" w:rsidR="001E5594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Длиной вектора называется …</w:t>
      </w:r>
    </w:p>
    <w:p w14:paraId="518D477A" w14:textId="06F7844F" w:rsidR="004F53DA" w:rsidRPr="00A17170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Модулем вектора называется …</w:t>
      </w:r>
    </w:p>
    <w:p w14:paraId="0FA5CC96" w14:textId="478F3E2B" w:rsidR="001E5594" w:rsidRPr="00A17170" w:rsidRDefault="001E5594" w:rsidP="001E5594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Два вектора в пространстве называются одинаково направленными, если …</w:t>
      </w:r>
    </w:p>
    <w:p w14:paraId="33FC00B7" w14:textId="5C64598F" w:rsidR="004F53DA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Два вектора в пространстве называются противоположно направленными, если …</w:t>
      </w:r>
    </w:p>
    <w:p w14:paraId="130930EF" w14:textId="35CB55AD" w:rsidR="001E5594" w:rsidRPr="00A17170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Для того, чтобы сложить два вектора, нужно …</w:t>
      </w:r>
    </w:p>
    <w:p w14:paraId="65B44DCF" w14:textId="7DDFC9ED" w:rsidR="004F53DA" w:rsidRPr="00A17170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При умножении вектора на число …</w:t>
      </w:r>
    </w:p>
    <w:p w14:paraId="5119FC87" w14:textId="4DE61E1F" w:rsidR="004F53DA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Два вектора считаются равными, если …</w:t>
      </w:r>
    </w:p>
    <w:p w14:paraId="57AEEDE9" w14:textId="456ECAD3" w:rsidR="001E5594" w:rsidRPr="00A17170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11.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Нулевым вектором называется …</w:t>
      </w:r>
    </w:p>
    <w:p w14:paraId="6CF9AA52" w14:textId="3234C3E9" w:rsidR="004F53DA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Нулевой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вектор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коллинеарен……..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вектору.</w:t>
      </w:r>
    </w:p>
    <w:p w14:paraId="0B9BD08D" w14:textId="537EEAB3" w:rsidR="001E5594" w:rsidRPr="00A17170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13.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Два вектора называются коллинеарными, если …</w:t>
      </w:r>
    </w:p>
    <w:p w14:paraId="1E943A47" w14:textId="77777777" w:rsidR="001E5594" w:rsidRDefault="001E5594" w:rsidP="004F53D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39D8BFC" w14:textId="54FAD5D8" w:rsidR="001E5594" w:rsidRPr="001E5594" w:rsidRDefault="001E5594" w:rsidP="004F53D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E559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Практические задания:</w:t>
      </w:r>
    </w:p>
    <w:p w14:paraId="6AE0D68A" w14:textId="35EAA359" w:rsidR="004F53DA" w:rsidRPr="00A17170" w:rsidRDefault="001E5594" w:rsidP="004F53D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Найдите координаты</w:t>
      </w:r>
      <w:r w:rsidR="004F53DA" w:rsidRPr="00A171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вектора </w:t>
      </w:r>
      <w:r w:rsidR="004F53DA" w:rsidRPr="00A36049">
        <w:rPr>
          <w:rFonts w:ascii="Times New Roman" w:hAnsi="Times New Roman" w:cs="Times New Roman"/>
          <w:position w:val="-4"/>
          <w:sz w:val="28"/>
          <w:szCs w:val="28"/>
          <w:lang w:eastAsia="en-US"/>
        </w:rPr>
        <w:object w:dxaOrig="400" w:dyaOrig="340" w14:anchorId="6DEF6A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pt;height:17.5pt" o:ole="">
            <v:imagedata r:id="rId4" o:title=""/>
          </v:shape>
          <o:OLEObject Type="Embed" ProgID="Equation.3" ShapeID="_x0000_i1025" DrawAspect="Content" ObjectID="_1648317931" r:id="rId5"/>
        </w:object>
      </w:r>
      <w:r w:rsidR="004F53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 А(5;-1;3) и</w:t>
      </w:r>
      <w:r w:rsidR="004F53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eastAsia="Times New Roman" w:hAnsi="Times New Roman" w:cs="Times New Roman"/>
          <w:sz w:val="28"/>
          <w:szCs w:val="28"/>
          <w:lang w:eastAsia="en-US"/>
        </w:rPr>
        <w:t>В(2;-2;4).</w:t>
      </w:r>
    </w:p>
    <w:p w14:paraId="4E936990" w14:textId="7596ED50" w:rsidR="004F53DA" w:rsidRPr="00A17170" w:rsidRDefault="001E5594" w:rsidP="004F53DA">
      <w:p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4F53DA" w:rsidRPr="00A1717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F53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Даны векторы </w:t>
      </w:r>
      <w:r w:rsidR="004F53DA" w:rsidRPr="00A17170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begin"/>
      </w:r>
      <w:r w:rsidR="004F53DA" w:rsidRPr="00A17170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 xml:space="preserve"> QUOTE </w:instrText>
      </w:r>
      <m:oMath>
        <m:box>
          <m:boxPr>
            <m:opEmu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</m:groupChr>
          </m:e>
        </m:box>
        <m:d>
          <m:dPr>
            <m:begChr m:val="{"/>
            <m:endChr m:val="}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3;1;-2</m:t>
            </m:r>
          </m:e>
        </m:d>
      </m:oMath>
      <w:r w:rsidR="004F53DA" w:rsidRPr="00A17170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 xml:space="preserve"> </w:instrText>
      </w:r>
      <w:r w:rsidR="004F53DA" w:rsidRPr="00A17170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  <w:r w:rsidR="004F53DA" w:rsidRPr="00A36049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1200" w:dyaOrig="400" w14:anchorId="14E6CAB1">
          <v:shape id="_x0000_i1026" type="#_x0000_t75" style="width:65.5pt;height:24pt" o:ole="">
            <v:imagedata r:id="rId6" o:title=""/>
          </v:shape>
          <o:OLEObject Type="Embed" ProgID="Equation.3" ShapeID="_x0000_i1026" DrawAspect="Content" ObjectID="_1648317932" r:id="rId7"/>
        </w:object>
      </w:r>
      <w:r w:rsidR="004F53DA" w:rsidRPr="00A171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="004F53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546F81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1100" w:dyaOrig="400" w14:anchorId="74FA96AE">
          <v:shape id="_x0000_i1027" type="#_x0000_t75" style="width:60pt;height:25pt" o:ole="">
            <v:imagedata r:id="rId8" o:title=""/>
          </v:shape>
          <o:OLEObject Type="Embed" ProgID="Equation.3" ShapeID="_x0000_i1027" DrawAspect="Content" ObjectID="_1648317933" r:id="rId9"/>
        </w:object>
      </w:r>
      <w:r w:rsidR="004F53DA" w:rsidRPr="00A36049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180" w:dyaOrig="340" w14:anchorId="4C737BC2">
          <v:shape id="_x0000_i1028" type="#_x0000_t75" style="width:9pt;height:17.5pt" o:ole="">
            <v:imagedata r:id="rId10" o:title=""/>
          </v:shape>
          <o:OLEObject Type="Embed" ProgID="Equation.3" ShapeID="_x0000_i1028" DrawAspect="Content" ObjectID="_1648317934" r:id="rId11"/>
        </w:object>
      </w:r>
      <w:r w:rsidR="004F53DA" w:rsidRPr="00A1717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F53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Найдите</w:t>
      </w:r>
      <w:r w:rsidR="004F53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546F81">
        <w:rPr>
          <w:rFonts w:ascii="Times New Roman" w:eastAsia="Times New Roman" w:hAnsi="Times New Roman" w:cs="Times New Roman"/>
          <w:position w:val="-20"/>
          <w:sz w:val="28"/>
          <w:szCs w:val="28"/>
          <w:lang w:eastAsia="en-US"/>
        </w:rPr>
        <w:object w:dxaOrig="780" w:dyaOrig="520" w14:anchorId="055FA6B5">
          <v:shape id="_x0000_i1029" type="#_x0000_t75" style="width:45.5pt;height:31.5pt" o:ole="">
            <v:imagedata r:id="rId12" o:title=""/>
          </v:shape>
          <o:OLEObject Type="Embed" ProgID="Equation.3" ShapeID="_x0000_i1029" DrawAspect="Content" ObjectID="_1648317935" r:id="rId13"/>
        </w:object>
      </w:r>
    </w:p>
    <w:p w14:paraId="4A790502" w14:textId="1336A588" w:rsidR="004F53DA" w:rsidRPr="00A17170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Найдите координаты вектора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546F81">
        <w:rPr>
          <w:rFonts w:ascii="Times New Roman" w:hAnsi="Times New Roman" w:cs="Times New Roman"/>
          <w:position w:val="-6"/>
          <w:sz w:val="28"/>
          <w:szCs w:val="28"/>
          <w:lang w:eastAsia="en-US"/>
        </w:rPr>
        <w:object w:dxaOrig="400" w:dyaOrig="360" w14:anchorId="67752B00">
          <v:shape id="_x0000_i1032" type="#_x0000_t75" style="width:20.5pt;height:18pt" o:ole="">
            <v:imagedata r:id="rId14" o:title=""/>
          </v:shape>
          <o:OLEObject Type="Embed" ProgID="Equation.3" ShapeID="_x0000_i1032" DrawAspect="Content" ObjectID="_1648317936" r:id="rId15"/>
        </w:objec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если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(6;3;-2) и </w:t>
      </w:r>
      <w:r w:rsidR="004F53DA" w:rsidRPr="00A17170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(2;4;-5).</w:t>
      </w:r>
    </w:p>
    <w:p w14:paraId="1FC1E8F5" w14:textId="4104F753" w:rsidR="004F53DA" w:rsidRPr="00A17170" w:rsidRDefault="001E5594" w:rsidP="004F53D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Даны векторы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fldChar w:fldCharType="begin"/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instrText xml:space="preserve"> QUOTE </w:instrText>
      </w:r>
      <m:oMath>
        <m:box>
          <m:boxPr>
            <m:opEmu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groupChr>
          </m:e>
        </m:box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5;-1;2</m:t>
            </m:r>
          </m:e>
        </m:d>
      </m:oMath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  <w:r w:rsidR="004F53DA" w:rsidRPr="00546F81">
        <w:rPr>
          <w:rFonts w:ascii="Times New Roman" w:hAnsi="Times New Roman" w:cs="Times New Roman"/>
          <w:position w:val="-10"/>
          <w:sz w:val="28"/>
          <w:szCs w:val="28"/>
          <w:lang w:eastAsia="en-US"/>
        </w:rPr>
        <w:object w:dxaOrig="1219" w:dyaOrig="400" w14:anchorId="14FF92EB">
          <v:shape id="_x0000_i1033" type="#_x0000_t75" style="width:61pt;height:20.5pt" o:ole="">
            <v:imagedata r:id="rId16" o:title=""/>
          </v:shape>
          <o:OLEObject Type="Embed" ProgID="Equation.3" ShapeID="_x0000_i1033" DrawAspect="Content" ObjectID="_1648317937" r:id="rId17"/>
        </w:objec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765C87">
        <w:rPr>
          <w:rFonts w:ascii="Times New Roman" w:hAnsi="Times New Roman" w:cs="Times New Roman"/>
          <w:position w:val="-10"/>
          <w:sz w:val="28"/>
          <w:szCs w:val="28"/>
          <w:lang w:eastAsia="en-US"/>
        </w:rPr>
        <w:object w:dxaOrig="1219" w:dyaOrig="400" w14:anchorId="2BB3F4C6">
          <v:shape id="_x0000_i1034" type="#_x0000_t75" style="width:61pt;height:20.5pt" o:ole="">
            <v:imagedata r:id="rId18" o:title=""/>
          </v:shape>
          <o:OLEObject Type="Embed" ProgID="Equation.3" ShapeID="_x0000_i1034" DrawAspect="Content" ObjectID="_1648317938" r:id="rId19"/>
        </w:objec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F53DA" w:rsidRPr="00A17170">
        <w:rPr>
          <w:rFonts w:ascii="Times New Roman" w:hAnsi="Times New Roman" w:cs="Times New Roman"/>
          <w:sz w:val="28"/>
          <w:szCs w:val="28"/>
          <w:lang w:eastAsia="en-US"/>
        </w:rPr>
        <w:t>Найдите</w: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3DA" w:rsidRPr="00765C87">
        <w:rPr>
          <w:rFonts w:ascii="Times New Roman" w:hAnsi="Times New Roman" w:cs="Times New Roman"/>
          <w:position w:val="-20"/>
          <w:sz w:val="28"/>
          <w:szCs w:val="28"/>
          <w:lang w:eastAsia="en-US"/>
        </w:rPr>
        <w:object w:dxaOrig="760" w:dyaOrig="520" w14:anchorId="31C21AA2">
          <v:shape id="_x0000_i1035" type="#_x0000_t75" style="width:38.5pt;height:26.5pt" o:ole="">
            <v:imagedata r:id="rId20" o:title=""/>
          </v:shape>
          <o:OLEObject Type="Embed" ProgID="Equation.3" ShapeID="_x0000_i1035" DrawAspect="Content" ObjectID="_1648317939" r:id="rId21"/>
        </w:object>
      </w:r>
      <w:r w:rsidR="004F53D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71329735" w14:textId="77777777" w:rsidR="00CA35F3" w:rsidRDefault="00CA35F3"/>
    <w:sectPr w:rsidR="00CA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53"/>
    <w:rsid w:val="001E5594"/>
    <w:rsid w:val="004F53DA"/>
    <w:rsid w:val="00CA35F3"/>
    <w:rsid w:val="00D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094DAB0"/>
  <w15:chartTrackingRefBased/>
  <w15:docId w15:val="{E5D3D0A4-CA82-4511-AF27-2D562028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D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3</cp:revision>
  <dcterms:created xsi:type="dcterms:W3CDTF">2020-04-13T17:45:00Z</dcterms:created>
  <dcterms:modified xsi:type="dcterms:W3CDTF">2020-04-13T18:00:00Z</dcterms:modified>
</cp:coreProperties>
</file>