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Default="00DD18DD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DD18DD" w:rsidRDefault="00DD18DD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___________  </w:t>
      </w:r>
      <w:proofErr w:type="spellStart"/>
      <w:r>
        <w:rPr>
          <w:rFonts w:ascii="Times New Roman" w:hAnsi="Times New Roman"/>
          <w:b/>
          <w:sz w:val="28"/>
          <w:szCs w:val="28"/>
        </w:rPr>
        <w:t>Н.Г.Келасьева</w:t>
      </w:r>
      <w:proofErr w:type="spellEnd"/>
    </w:p>
    <w:p w:rsidR="00DD18DD" w:rsidRPr="00DD18DD" w:rsidRDefault="003E4C0D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4C0D">
        <w:rPr>
          <w:rFonts w:ascii="Times New Roman" w:hAnsi="Times New Roman"/>
          <w:sz w:val="28"/>
          <w:szCs w:val="28"/>
        </w:rPr>
        <w:t>« 18 »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18DD" w:rsidRPr="00DD18DD">
        <w:rPr>
          <w:rFonts w:ascii="Times New Roman" w:hAnsi="Times New Roman"/>
          <w:sz w:val="28"/>
          <w:szCs w:val="28"/>
        </w:rPr>
        <w:t>2022г.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086405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D18DD" w:rsidRPr="009F512C" w:rsidRDefault="00DD18DD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 xml:space="preserve">г. </w:t>
      </w:r>
      <w:r w:rsidR="00DD18DD">
        <w:rPr>
          <w:bCs/>
          <w:color w:val="auto"/>
          <w:sz w:val="28"/>
          <w:szCs w:val="28"/>
        </w:rPr>
        <w:t>Ухт</w:t>
      </w:r>
      <w:r w:rsidRPr="009F512C">
        <w:rPr>
          <w:bCs/>
          <w:color w:val="auto"/>
          <w:sz w:val="28"/>
          <w:szCs w:val="28"/>
        </w:rPr>
        <w:t>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</w:t>
      </w:r>
      <w:r w:rsidR="00DD18DD" w:rsidRPr="00DD18D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образовательного частного </w:t>
      </w:r>
      <w:r w:rsidRPr="00DD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8DD" w:rsidRPr="00DD18D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DD18DD">
        <w:rPr>
          <w:rFonts w:ascii="Times New Roman" w:hAnsi="Times New Roman" w:cs="Times New Roman"/>
          <w:sz w:val="28"/>
          <w:szCs w:val="28"/>
        </w:rPr>
        <w:t xml:space="preserve"> </w:t>
      </w:r>
      <w:r w:rsidR="00DD18DD">
        <w:rPr>
          <w:rFonts w:ascii="Times New Roman" w:hAnsi="Times New Roman"/>
          <w:b/>
          <w:szCs w:val="28"/>
        </w:rPr>
        <w:t>«Ухтинский педагогический колледж»</w:t>
      </w:r>
      <w:r w:rsidRPr="009F512C">
        <w:rPr>
          <w:rFonts w:ascii="Times New Roman" w:hAnsi="Times New Roman" w:cs="Times New Roman"/>
          <w:sz w:val="28"/>
          <w:szCs w:val="28"/>
        </w:rPr>
        <w:t>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</w:t>
      </w:r>
      <w:r w:rsidR="00DD18DD">
        <w:rPr>
          <w:rFonts w:ascii="Times New Roman" w:hAnsi="Times New Roman" w:cs="Times New Roman"/>
          <w:sz w:val="28"/>
          <w:szCs w:val="28"/>
        </w:rPr>
        <w:t>о взаимодействия образовательной организации</w:t>
      </w:r>
      <w:r w:rsidRPr="009F512C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 Федерального</w:t>
      </w:r>
      <w:proofErr w:type="gramEnd"/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8DD">
        <w:rPr>
          <w:rFonts w:ascii="Times New Roman" w:hAnsi="Times New Roman" w:cs="Times New Roman"/>
          <w:b/>
          <w:sz w:val="28"/>
          <w:szCs w:val="28"/>
        </w:rPr>
        <w:t>взрывное устройство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F22235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D">
        <w:rPr>
          <w:rFonts w:ascii="Times New Roman" w:hAnsi="Times New Roman" w:cs="Times New Roman"/>
          <w:b/>
          <w:sz w:val="28"/>
          <w:szCs w:val="28"/>
        </w:rPr>
        <w:t>место сбора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</w:t>
      </w:r>
      <w:r w:rsidR="00F22235">
        <w:rPr>
          <w:rFonts w:ascii="Times New Roman" w:hAnsi="Times New Roman" w:cs="Times New Roman"/>
          <w:sz w:val="28"/>
          <w:szCs w:val="28"/>
        </w:rPr>
        <w:t>1. У</w:t>
      </w:r>
      <w:r w:rsidRPr="009F512C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F22235">
        <w:rPr>
          <w:rFonts w:ascii="Times New Roman" w:hAnsi="Times New Roman" w:cs="Times New Roman"/>
          <w:sz w:val="28"/>
          <w:szCs w:val="28"/>
        </w:rPr>
        <w:t xml:space="preserve">перед входом в здание; 2. Участок перед зданием  жилого дома по проспекту Космонавтов д.21а, </w:t>
      </w:r>
      <w:r w:rsidRPr="009F512C">
        <w:rPr>
          <w:rFonts w:ascii="Times New Roman" w:hAnsi="Times New Roman" w:cs="Times New Roman"/>
          <w:sz w:val="28"/>
          <w:szCs w:val="28"/>
        </w:rPr>
        <w:t>обеспечивающий безопасное удаление от поражающих факторов взрыва и возможных последствий</w:t>
      </w:r>
      <w:r w:rsidR="00F22235">
        <w:rPr>
          <w:rFonts w:ascii="Times New Roman" w:hAnsi="Times New Roman" w:cs="Times New Roman"/>
          <w:sz w:val="28"/>
          <w:szCs w:val="28"/>
        </w:rPr>
        <w:t xml:space="preserve"> разрушения конструкций объекта, а также  размещение в здании в</w:t>
      </w:r>
      <w:r w:rsidRPr="009F512C">
        <w:rPr>
          <w:rFonts w:ascii="Times New Roman" w:hAnsi="Times New Roman" w:cs="Times New Roman"/>
          <w:sz w:val="28"/>
          <w:szCs w:val="28"/>
        </w:rPr>
        <w:t xml:space="preserve"> целях исключения обморо</w:t>
      </w:r>
      <w:r w:rsidR="00F22235">
        <w:rPr>
          <w:rFonts w:ascii="Times New Roman" w:hAnsi="Times New Roman" w:cs="Times New Roman"/>
          <w:sz w:val="28"/>
          <w:szCs w:val="28"/>
        </w:rPr>
        <w:t xml:space="preserve">жения людей в зимнее время года;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объект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lastRenderedPageBreak/>
        <w:t>оперативные службы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передача тревожного сообщения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персонал, работники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работник охранной организации, работник охраны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работник частной охранной организации,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22235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9F512C">
        <w:rPr>
          <w:rFonts w:ascii="Times New Roman" w:hAnsi="Times New Roman" w:cs="Times New Roman"/>
          <w:sz w:val="28"/>
          <w:szCs w:val="28"/>
        </w:rPr>
        <w:t>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35">
        <w:rPr>
          <w:rFonts w:ascii="Times New Roman" w:hAnsi="Times New Roman" w:cs="Times New Roman"/>
          <w:b/>
          <w:sz w:val="28"/>
          <w:szCs w:val="28"/>
        </w:rPr>
        <w:t>система оповещения</w:t>
      </w:r>
      <w:r w:rsidRPr="009F512C">
        <w:rPr>
          <w:rFonts w:ascii="Times New Roman" w:hAnsi="Times New Roman" w:cs="Times New Roman"/>
          <w:sz w:val="28"/>
          <w:szCs w:val="28"/>
        </w:rPr>
        <w:t xml:space="preserve"> – автономная система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235" w:rsidRDefault="00F2223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235" w:rsidRDefault="00F2223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235" w:rsidRDefault="00F2223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235" w:rsidRDefault="00F2223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235" w:rsidRDefault="00F22235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F22235">
        <w:rPr>
          <w:rFonts w:ascii="Times New Roman" w:hAnsi="Times New Roman" w:cs="Times New Roman"/>
          <w:b/>
          <w:sz w:val="28"/>
          <w:szCs w:val="28"/>
        </w:rPr>
        <w:t>, работников охранной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714F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2587" w:rsidRPr="00714FCA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правообладателя объекта (территории), вышестоящий орган (организацию), а также </w:t>
            </w:r>
            <w:r w:rsidRPr="00714FCA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</w:t>
            </w:r>
            <w:r w:rsidR="00423641">
              <w:rPr>
                <w:rFonts w:ascii="Times New Roman" w:hAnsi="Times New Roman" w:cs="Times New Roman"/>
                <w:sz w:val="24"/>
                <w:szCs w:val="24"/>
              </w:rPr>
              <w:t>я его в здание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(удален</w:t>
            </w:r>
            <w:r w:rsidR="00423641">
              <w:rPr>
                <w:rFonts w:ascii="Times New Roman" w:hAnsi="Times New Roman" w:cs="Times New Roman"/>
                <w:sz w:val="24"/>
                <w:szCs w:val="24"/>
              </w:rPr>
              <w:t>ное блокирование входов в здание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423641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</w:t>
            </w:r>
            <w:r w:rsidR="0055562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об обнаружении взрывного устройства </w:t>
            </w:r>
            <w:r w:rsidR="0055562A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информировать об обнаруже</w:t>
            </w:r>
            <w:r w:rsidR="0055562A">
              <w:rPr>
                <w:rFonts w:ascii="Times New Roman" w:hAnsi="Times New Roman" w:cs="Times New Roman"/>
                <w:sz w:val="24"/>
                <w:szCs w:val="24"/>
              </w:rPr>
              <w:t>нии взрывного устройства организацию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в ходе осмотра запрещенного к проносу предмета работник, проводящий осмотр, подает </w:t>
            </w:r>
            <w:proofErr w:type="gramStart"/>
            <w:r w:rsidR="003E405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охранной организации,  наблюдающему за входной дверью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через укрепленное окно пункта охраны или с помощью камер в</w:t>
            </w:r>
            <w:r w:rsidR="003E4058">
              <w:rPr>
                <w:rFonts w:ascii="Times New Roman" w:hAnsi="Times New Roman" w:cs="Times New Roman"/>
                <w:sz w:val="24"/>
                <w:szCs w:val="24"/>
              </w:rPr>
              <w:t>идеонаблюдения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сигнал блокировки дверей либо сам принимает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в зависимости от опасности нарушения (в том числе, от вида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  <w:proofErr w:type="gramEnd"/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3E40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058">
              <w:rPr>
                <w:rFonts w:ascii="Times New Roman" w:hAnsi="Times New Roman" w:cs="Times New Roman"/>
                <w:sz w:val="24"/>
                <w:szCs w:val="24"/>
              </w:rPr>
              <w:t>опасной зоне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  <w:proofErr w:type="gramEnd"/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осуществлять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37" w:rsidRDefault="008A4837" w:rsidP="00CE2DF1">
      <w:r>
        <w:separator/>
      </w:r>
    </w:p>
  </w:endnote>
  <w:endnote w:type="continuationSeparator" w:id="0">
    <w:p w:rsidR="008A4837" w:rsidRDefault="008A4837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37" w:rsidRDefault="008A4837" w:rsidP="00CE2DF1">
      <w:r>
        <w:separator/>
      </w:r>
    </w:p>
  </w:footnote>
  <w:footnote w:type="continuationSeparator" w:id="0">
    <w:p w:rsidR="008A4837" w:rsidRDefault="008A4837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3E4C0D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4058"/>
    <w:rsid w:val="003E4C0D"/>
    <w:rsid w:val="003E7FBD"/>
    <w:rsid w:val="0041045E"/>
    <w:rsid w:val="00415E4C"/>
    <w:rsid w:val="0041642B"/>
    <w:rsid w:val="00416D2E"/>
    <w:rsid w:val="00420B8A"/>
    <w:rsid w:val="00423641"/>
    <w:rsid w:val="00437BB4"/>
    <w:rsid w:val="004543AF"/>
    <w:rsid w:val="004566F5"/>
    <w:rsid w:val="00467475"/>
    <w:rsid w:val="004A7B5B"/>
    <w:rsid w:val="004D37A9"/>
    <w:rsid w:val="004D7387"/>
    <w:rsid w:val="004E7219"/>
    <w:rsid w:val="004F4C36"/>
    <w:rsid w:val="005011FE"/>
    <w:rsid w:val="00505DF2"/>
    <w:rsid w:val="005208C9"/>
    <w:rsid w:val="00531BF7"/>
    <w:rsid w:val="00531D90"/>
    <w:rsid w:val="0053778C"/>
    <w:rsid w:val="0055562A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14FCA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A4837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18DD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2235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0A39-A82C-46DB-AE45-9AAFB7A3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Директор</cp:lastModifiedBy>
  <cp:revision>6</cp:revision>
  <cp:lastPrinted>2022-11-05T08:48:00Z</cp:lastPrinted>
  <dcterms:created xsi:type="dcterms:W3CDTF">2022-08-12T09:40:00Z</dcterms:created>
  <dcterms:modified xsi:type="dcterms:W3CDTF">2022-11-05T09:13:00Z</dcterms:modified>
</cp:coreProperties>
</file>