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88" w:rsidRPr="00ED79E7" w:rsidRDefault="00DF4E88" w:rsidP="00DF4E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t>ПОУ «Ухтинский педагогический колледж»</w:t>
      </w:r>
    </w:p>
    <w:p w:rsidR="00DF4E88" w:rsidRDefault="00DF4E88" w:rsidP="00DF4E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ГРАФИК  </w:t>
      </w:r>
      <w:r w:rsidRPr="00ED79E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ПЕРЕСДАЧИ</w:t>
      </w:r>
    </w:p>
    <w:p w:rsidR="00DF4E88" w:rsidRPr="00ED79E7" w:rsidRDefault="00DF4E88" w:rsidP="00DF4E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АКАД</w:t>
      </w:r>
      <w:r w:rsidR="00E45765">
        <w:rPr>
          <w:rFonts w:ascii="Times New Roman" w:hAnsi="Times New Roman" w:cs="Times New Roman"/>
          <w:b/>
          <w:sz w:val="24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t>МИЧЕСКИХ  ЗАДОЛЖЕННОСТЕЙ</w:t>
      </w:r>
    </w:p>
    <w:p w:rsidR="00DF4E88" w:rsidRPr="00ED79E7" w:rsidRDefault="00DF4E88" w:rsidP="00DF4E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DF4E88" w:rsidRDefault="00DF4E88" w:rsidP="00DF4E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DF4E88" w:rsidRPr="003B2B01" w:rsidRDefault="00DF4E88" w:rsidP="00DF4E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1701"/>
        <w:gridCol w:w="2126"/>
        <w:gridCol w:w="1193"/>
        <w:gridCol w:w="6"/>
        <w:gridCol w:w="786"/>
        <w:gridCol w:w="1275"/>
      </w:tblGrid>
      <w:tr w:rsidR="00DF4E88" w:rsidRPr="00DF4E88" w:rsidTr="00DF4E88">
        <w:trPr>
          <w:trHeight w:hRule="exact" w:val="57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F4E88" w:rsidRPr="00DF4E88" w:rsidRDefault="00DF4E88" w:rsidP="00200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4E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DF4E88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DF4E88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F4E88" w:rsidRPr="00DF4E88" w:rsidRDefault="00DF4E88" w:rsidP="00200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F4E88" w:rsidRPr="00DF4E88" w:rsidRDefault="00DF4E88" w:rsidP="00200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88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3319" w:type="dxa"/>
            <w:gridSpan w:val="2"/>
            <w:tcBorders>
              <w:bottom w:val="single" w:sz="4" w:space="0" w:color="auto"/>
            </w:tcBorders>
            <w:vAlign w:val="center"/>
          </w:tcPr>
          <w:p w:rsidR="00DF4E88" w:rsidRPr="00DF4E88" w:rsidRDefault="00DF4E88" w:rsidP="00200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8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vAlign w:val="center"/>
          </w:tcPr>
          <w:p w:rsidR="00DF4E88" w:rsidRPr="00DF4E88" w:rsidRDefault="00DF4E88" w:rsidP="00200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8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F4E88" w:rsidRPr="00DF4E88" w:rsidRDefault="00DF4E88" w:rsidP="00200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88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DF4E88" w:rsidRPr="00DF4E88" w:rsidTr="00DF4E88">
        <w:trPr>
          <w:trHeight w:val="323"/>
        </w:trPr>
        <w:tc>
          <w:tcPr>
            <w:tcW w:w="11199" w:type="dxa"/>
            <w:gridSpan w:val="8"/>
            <w:shd w:val="clear" w:color="auto" w:fill="D9D9D9" w:themeFill="background1" w:themeFillShade="D9"/>
            <w:vAlign w:val="center"/>
          </w:tcPr>
          <w:p w:rsidR="00DF4E88" w:rsidRDefault="00DF4E88" w:rsidP="00DF4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E8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DF4E88">
              <w:rPr>
                <w:rFonts w:ascii="Times New Roman" w:hAnsi="Times New Roman" w:cs="Times New Roman"/>
                <w:b/>
              </w:rPr>
              <w:t xml:space="preserve"> курс групп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DF4E88">
              <w:rPr>
                <w:rFonts w:ascii="Times New Roman" w:hAnsi="Times New Roman" w:cs="Times New Roman"/>
                <w:b/>
              </w:rPr>
              <w:t xml:space="preserve"> </w:t>
            </w:r>
            <w:r w:rsidRPr="00E45765">
              <w:rPr>
                <w:rFonts w:ascii="Times New Roman" w:hAnsi="Times New Roman" w:cs="Times New Roman"/>
                <w:b/>
              </w:rPr>
              <w:t>15</w:t>
            </w:r>
            <w:r w:rsidRPr="00DF4E88">
              <w:rPr>
                <w:rFonts w:ascii="Times New Roman" w:hAnsi="Times New Roman" w:cs="Times New Roman"/>
                <w:b/>
              </w:rPr>
              <w:t xml:space="preserve"> / О_ ДО_1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F4E88" w:rsidRPr="00DF4E88" w:rsidRDefault="00DF4E88" w:rsidP="00DF4E88">
            <w:pPr>
              <w:ind w:firstLine="5705"/>
              <w:rPr>
                <w:rFonts w:ascii="Times New Roman" w:hAnsi="Times New Roman" w:cs="Times New Roman"/>
                <w:b/>
              </w:rPr>
            </w:pPr>
            <w:r w:rsidRPr="00DF4E88">
              <w:rPr>
                <w:rFonts w:ascii="Times New Roman" w:hAnsi="Times New Roman" w:cs="Times New Roman"/>
                <w:b/>
                <w:lang w:val="en-US"/>
              </w:rPr>
              <w:t>15</w:t>
            </w:r>
            <w:r w:rsidRPr="00DF4E88">
              <w:rPr>
                <w:rFonts w:ascii="Times New Roman" w:hAnsi="Times New Roman" w:cs="Times New Roman"/>
                <w:b/>
              </w:rPr>
              <w:t xml:space="preserve"> / О_ ДО_2</w:t>
            </w:r>
          </w:p>
        </w:tc>
      </w:tr>
      <w:tr w:rsidR="00DF4E88" w:rsidRPr="00DF4E88" w:rsidTr="00131752">
        <w:trPr>
          <w:trHeight w:val="1134"/>
        </w:trPr>
        <w:tc>
          <w:tcPr>
            <w:tcW w:w="568" w:type="dxa"/>
            <w:vAlign w:val="center"/>
          </w:tcPr>
          <w:p w:rsidR="00DF4E88" w:rsidRPr="00DF4E88" w:rsidRDefault="00DF4E88" w:rsidP="00DF4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4E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DF4E88" w:rsidRPr="00DF4E88" w:rsidRDefault="00DF4E88" w:rsidP="00DF4E8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4E88">
              <w:rPr>
                <w:rFonts w:ascii="Times New Roman" w:hAnsi="Times New Roman" w:cs="Times New Roman"/>
                <w:b/>
              </w:rPr>
              <w:t>Детская литература с практикумом по выразительному чтению</w:t>
            </w:r>
          </w:p>
        </w:tc>
        <w:tc>
          <w:tcPr>
            <w:tcW w:w="1701" w:type="dxa"/>
            <w:vAlign w:val="center"/>
          </w:tcPr>
          <w:p w:rsidR="00DF4E88" w:rsidRPr="00DF4E88" w:rsidRDefault="00DF4E88" w:rsidP="00DF4E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E88">
              <w:rPr>
                <w:rFonts w:ascii="Times New Roman" w:hAnsi="Times New Roman" w:cs="Times New Roman"/>
                <w:sz w:val="20"/>
                <w:szCs w:val="20"/>
              </w:rPr>
              <w:t>Сидорова Т. С.</w:t>
            </w:r>
          </w:p>
        </w:tc>
        <w:tc>
          <w:tcPr>
            <w:tcW w:w="2126" w:type="dxa"/>
            <w:vAlign w:val="center"/>
          </w:tcPr>
          <w:p w:rsidR="00DF4E88" w:rsidRPr="00DF4E88" w:rsidRDefault="00DF4E88" w:rsidP="00DF4E8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88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193" w:type="dxa"/>
            <w:vAlign w:val="center"/>
          </w:tcPr>
          <w:p w:rsidR="00DF4E88" w:rsidRPr="00DF4E88" w:rsidRDefault="00DF4E88" w:rsidP="00DF4E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DF4E88">
              <w:rPr>
                <w:rFonts w:ascii="Times New Roman" w:hAnsi="Times New Roman" w:cs="Times New Roman"/>
                <w:b/>
                <w:sz w:val="20"/>
                <w:szCs w:val="20"/>
              </w:rPr>
              <w:t>.01.2023</w:t>
            </w:r>
          </w:p>
        </w:tc>
        <w:tc>
          <w:tcPr>
            <w:tcW w:w="792" w:type="dxa"/>
            <w:gridSpan w:val="2"/>
            <w:vAlign w:val="center"/>
          </w:tcPr>
          <w:p w:rsidR="00DF4E88" w:rsidRPr="00DF4E88" w:rsidRDefault="00DF4E88" w:rsidP="00DF4E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  <w:r w:rsidRPr="00DF4E8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1275" w:type="dxa"/>
            <w:vAlign w:val="center"/>
          </w:tcPr>
          <w:p w:rsidR="00DF4E88" w:rsidRPr="00DF4E88" w:rsidRDefault="00DF4E88" w:rsidP="00DF4E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DF4E88" w:rsidRPr="00DF4E88" w:rsidTr="00131752">
        <w:trPr>
          <w:trHeight w:val="1134"/>
        </w:trPr>
        <w:tc>
          <w:tcPr>
            <w:tcW w:w="568" w:type="dxa"/>
            <w:vAlign w:val="center"/>
          </w:tcPr>
          <w:p w:rsidR="00DF4E88" w:rsidRPr="00DF4E88" w:rsidRDefault="00DF4E88" w:rsidP="00DF4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DF4E88" w:rsidRPr="00DF4E88" w:rsidRDefault="00DF4E88" w:rsidP="00DF4E8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4E88">
              <w:rPr>
                <w:rFonts w:ascii="Times New Roman" w:hAnsi="Times New Roman" w:cs="Times New Roman"/>
                <w:b/>
              </w:rPr>
              <w:t>Теория и методика экологического образования</w:t>
            </w:r>
          </w:p>
        </w:tc>
        <w:tc>
          <w:tcPr>
            <w:tcW w:w="1701" w:type="dxa"/>
            <w:vAlign w:val="center"/>
          </w:tcPr>
          <w:p w:rsidR="00DF4E88" w:rsidRPr="00DF4E88" w:rsidRDefault="00DF4E88" w:rsidP="00DF4E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E88">
              <w:rPr>
                <w:rFonts w:ascii="Times New Roman" w:hAnsi="Times New Roman" w:cs="Times New Roman"/>
                <w:sz w:val="20"/>
                <w:szCs w:val="20"/>
              </w:rPr>
              <w:t>Данилова С. В.</w:t>
            </w:r>
          </w:p>
        </w:tc>
        <w:tc>
          <w:tcPr>
            <w:tcW w:w="2126" w:type="dxa"/>
            <w:vAlign w:val="center"/>
          </w:tcPr>
          <w:p w:rsidR="00DF4E88" w:rsidRPr="00DF4E88" w:rsidRDefault="00DF4E88" w:rsidP="00DF4E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E88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193" w:type="dxa"/>
            <w:vAlign w:val="center"/>
          </w:tcPr>
          <w:p w:rsidR="00DF4E88" w:rsidRPr="00DF4E88" w:rsidRDefault="00DF4E88" w:rsidP="00DF4E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DF4E88">
              <w:rPr>
                <w:rFonts w:ascii="Times New Roman" w:hAnsi="Times New Roman" w:cs="Times New Roman"/>
                <w:b/>
                <w:sz w:val="20"/>
                <w:szCs w:val="20"/>
              </w:rPr>
              <w:t>.01.2022</w:t>
            </w:r>
          </w:p>
        </w:tc>
        <w:tc>
          <w:tcPr>
            <w:tcW w:w="792" w:type="dxa"/>
            <w:gridSpan w:val="2"/>
            <w:vAlign w:val="center"/>
          </w:tcPr>
          <w:p w:rsidR="00DF4E88" w:rsidRPr="00DF4E88" w:rsidRDefault="00DF4E88" w:rsidP="00DF4E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DF4E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4E8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275" w:type="dxa"/>
            <w:vAlign w:val="center"/>
          </w:tcPr>
          <w:p w:rsidR="00DF4E88" w:rsidRDefault="00DF4E88" w:rsidP="00DF4E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DF4E88" w:rsidRPr="00DF4E88" w:rsidTr="00131752">
        <w:trPr>
          <w:trHeight w:val="1134"/>
        </w:trPr>
        <w:tc>
          <w:tcPr>
            <w:tcW w:w="568" w:type="dxa"/>
            <w:vAlign w:val="center"/>
          </w:tcPr>
          <w:p w:rsidR="00DF4E88" w:rsidRPr="00DF4E88" w:rsidRDefault="00DF4E88" w:rsidP="00DF4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vAlign w:val="center"/>
          </w:tcPr>
          <w:p w:rsidR="00DF4E88" w:rsidRPr="00DF4E88" w:rsidRDefault="00DF4E88" w:rsidP="00DF4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Теоретические и методические основы организации трудовой деятельности детей дошкольного возраста</w:t>
            </w:r>
          </w:p>
        </w:tc>
        <w:tc>
          <w:tcPr>
            <w:tcW w:w="1701" w:type="dxa"/>
            <w:vAlign w:val="center"/>
          </w:tcPr>
          <w:p w:rsidR="00DF4E88" w:rsidRPr="00DF4E88" w:rsidRDefault="00DF4E88" w:rsidP="00590F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E88">
              <w:rPr>
                <w:rFonts w:ascii="Times New Roman" w:hAnsi="Times New Roman" w:cs="Times New Roman"/>
                <w:sz w:val="20"/>
                <w:szCs w:val="20"/>
              </w:rPr>
              <w:t>Данилова С. В.</w:t>
            </w:r>
          </w:p>
        </w:tc>
        <w:tc>
          <w:tcPr>
            <w:tcW w:w="2126" w:type="dxa"/>
            <w:vAlign w:val="center"/>
          </w:tcPr>
          <w:p w:rsidR="00DF4E88" w:rsidRPr="00DF4E88" w:rsidRDefault="00DF4E88" w:rsidP="00DF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88">
              <w:rPr>
                <w:rFonts w:ascii="Times New Roman" w:hAnsi="Times New Roman" w:cs="Times New Roman"/>
                <w:b/>
                <w:sz w:val="18"/>
                <w:szCs w:val="20"/>
              </w:rPr>
              <w:t>дифференцированный зачет</w:t>
            </w:r>
          </w:p>
        </w:tc>
        <w:tc>
          <w:tcPr>
            <w:tcW w:w="1199" w:type="dxa"/>
            <w:gridSpan w:val="2"/>
            <w:tcBorders>
              <w:top w:val="nil"/>
            </w:tcBorders>
            <w:vAlign w:val="center"/>
          </w:tcPr>
          <w:p w:rsidR="00DF4E88" w:rsidRPr="00DF4E88" w:rsidRDefault="00DF4E88" w:rsidP="00E37B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DF4E88">
              <w:rPr>
                <w:rFonts w:ascii="Times New Roman" w:hAnsi="Times New Roman" w:cs="Times New Roman"/>
                <w:b/>
                <w:sz w:val="20"/>
                <w:szCs w:val="20"/>
              </w:rPr>
              <w:t>.01.2022</w:t>
            </w:r>
          </w:p>
        </w:tc>
        <w:tc>
          <w:tcPr>
            <w:tcW w:w="786" w:type="dxa"/>
            <w:tcBorders>
              <w:top w:val="nil"/>
            </w:tcBorders>
            <w:vAlign w:val="center"/>
          </w:tcPr>
          <w:p w:rsidR="00DF4E88" w:rsidRPr="00DF4E88" w:rsidRDefault="00DF4E88" w:rsidP="00E37B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DF4E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4E8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275" w:type="dxa"/>
            <w:vAlign w:val="center"/>
          </w:tcPr>
          <w:p w:rsidR="00DF4E88" w:rsidRDefault="00DF4E88" w:rsidP="00E37B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</w:tbl>
    <w:p w:rsidR="004D10F6" w:rsidRDefault="004D10F6">
      <w:pPr>
        <w:rPr>
          <w:rFonts w:ascii="Times New Roman" w:hAnsi="Times New Roman" w:cs="Times New Roman"/>
        </w:rPr>
      </w:pPr>
    </w:p>
    <w:p w:rsidR="00131752" w:rsidRDefault="00131752">
      <w:pPr>
        <w:rPr>
          <w:rFonts w:ascii="Times New Roman" w:hAnsi="Times New Roman" w:cs="Times New Roman"/>
        </w:rPr>
      </w:pPr>
    </w:p>
    <w:p w:rsidR="00DF4E88" w:rsidRDefault="003D338E" w:rsidP="00DF4E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13175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131752">
        <w:rPr>
          <w:rFonts w:ascii="Times New Roman" w:hAnsi="Times New Roman" w:cs="Times New Roman"/>
        </w:rPr>
        <w:t xml:space="preserve">м. </w:t>
      </w:r>
      <w:r w:rsidR="00DF4E88">
        <w:rPr>
          <w:rFonts w:ascii="Times New Roman" w:hAnsi="Times New Roman" w:cs="Times New Roman"/>
        </w:rPr>
        <w:t>директора по УР</w:t>
      </w:r>
      <w:r w:rsidR="00DF4E88">
        <w:rPr>
          <w:rFonts w:ascii="Times New Roman" w:hAnsi="Times New Roman" w:cs="Times New Roman"/>
        </w:rPr>
        <w:tab/>
      </w:r>
      <w:r w:rsidR="00DF4E88">
        <w:rPr>
          <w:rFonts w:ascii="Times New Roman" w:hAnsi="Times New Roman" w:cs="Times New Roman"/>
        </w:rPr>
        <w:tab/>
      </w:r>
      <w:r w:rsidR="00DF4E88">
        <w:rPr>
          <w:rFonts w:ascii="Times New Roman" w:hAnsi="Times New Roman" w:cs="Times New Roman"/>
        </w:rPr>
        <w:tab/>
      </w:r>
      <w:r w:rsidR="00DF4E88">
        <w:rPr>
          <w:rFonts w:ascii="Times New Roman" w:hAnsi="Times New Roman" w:cs="Times New Roman"/>
        </w:rPr>
        <w:tab/>
      </w:r>
      <w:r w:rsidR="00DF4E88">
        <w:rPr>
          <w:rFonts w:ascii="Times New Roman" w:hAnsi="Times New Roman" w:cs="Times New Roman"/>
        </w:rPr>
        <w:tab/>
      </w:r>
      <w:r w:rsidR="00DF4E88">
        <w:rPr>
          <w:rFonts w:ascii="Times New Roman" w:hAnsi="Times New Roman" w:cs="Times New Roman"/>
        </w:rPr>
        <w:tab/>
        <w:t>О. П. Патраш</w:t>
      </w:r>
    </w:p>
    <w:sectPr w:rsidR="00DF4E88" w:rsidSect="00DF4E8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88"/>
    <w:rsid w:val="00131752"/>
    <w:rsid w:val="003319B9"/>
    <w:rsid w:val="003D338E"/>
    <w:rsid w:val="004D10F6"/>
    <w:rsid w:val="00B326A4"/>
    <w:rsid w:val="00DF4E88"/>
    <w:rsid w:val="00E4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2023-01-24T11:23:00Z</cp:lastPrinted>
  <dcterms:created xsi:type="dcterms:W3CDTF">2023-01-24T11:12:00Z</dcterms:created>
  <dcterms:modified xsi:type="dcterms:W3CDTF">2023-01-24T12:02:00Z</dcterms:modified>
</cp:coreProperties>
</file>