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25" w:rsidRPr="009B6425" w:rsidRDefault="009B6425" w:rsidP="009B64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6425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bCs/>
          <w:sz w:val="24"/>
          <w:szCs w:val="24"/>
        </w:rPr>
        <w:t>Элементы карнавальных костюмов.</w:t>
      </w:r>
    </w:p>
    <w:p w:rsidR="009B6425" w:rsidRPr="00BD3CDE" w:rsidRDefault="009B6425" w:rsidP="009B6425">
      <w:pPr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 w:rsidRPr="009B6425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9B6425">
        <w:rPr>
          <w:rFonts w:ascii="Times New Roman" w:hAnsi="Times New Roman" w:cs="Times New Roman"/>
          <w:bCs/>
          <w:sz w:val="24"/>
          <w:szCs w:val="24"/>
        </w:rPr>
        <w:t xml:space="preserve">: 1. </w:t>
      </w:r>
      <w:r>
        <w:rPr>
          <w:rFonts w:ascii="Times New Roman" w:hAnsi="Times New Roman" w:cs="Times New Roman"/>
          <w:bCs/>
          <w:sz w:val="24"/>
          <w:szCs w:val="24"/>
        </w:rPr>
        <w:t>Прочти  и за</w:t>
      </w:r>
      <w:r w:rsidR="00BD3CDE">
        <w:rPr>
          <w:rFonts w:ascii="Times New Roman" w:hAnsi="Times New Roman" w:cs="Times New Roman"/>
          <w:bCs/>
          <w:sz w:val="24"/>
          <w:szCs w:val="24"/>
        </w:rPr>
        <w:t xml:space="preserve">конспектируй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представленную информацию. </w:t>
      </w:r>
      <w:r w:rsidRPr="009B6425">
        <w:rPr>
          <w:rFonts w:ascii="Times New Roman" w:hAnsi="Times New Roman" w:cs="Times New Roman"/>
          <w:bCs/>
          <w:sz w:val="24"/>
          <w:szCs w:val="24"/>
        </w:rPr>
        <w:t xml:space="preserve">Рассмотри в сети Интернет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материалы на тему: </w:t>
      </w:r>
      <w:r w:rsidRPr="00BD3CDE">
        <w:rPr>
          <w:rFonts w:ascii="Times New Roman" w:hAnsi="Times New Roman" w:cs="Times New Roman"/>
          <w:bCs/>
          <w:sz w:val="24"/>
          <w:szCs w:val="24"/>
        </w:rPr>
        <w:t>«Элементы карнавальных костюмов».</w:t>
      </w:r>
    </w:p>
    <w:p w:rsidR="00370A58" w:rsidRDefault="009B6425" w:rsidP="009B642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B642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На примере увиденных вариантов костюмов выбери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Pr="009B6425">
        <w:rPr>
          <w:rFonts w:ascii="Times New Roman" w:hAnsi="Times New Roman" w:cs="Times New Roman"/>
          <w:sz w:val="24"/>
          <w:szCs w:val="24"/>
        </w:rPr>
        <w:t>.</w:t>
      </w:r>
    </w:p>
    <w:p w:rsidR="009B6425" w:rsidRDefault="009B6425" w:rsidP="009B642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3.Нарисуй эскиз карнавального костюма в цвете на формате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D3CDE">
        <w:rPr>
          <w:rFonts w:ascii="Times New Roman" w:hAnsi="Times New Roman" w:cs="Times New Roman"/>
          <w:sz w:val="24"/>
          <w:szCs w:val="24"/>
        </w:rPr>
        <w:t xml:space="preserve"> с передачей, используя свет и тень для передачи объема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3CDE">
        <w:rPr>
          <w:rFonts w:ascii="Times New Roman" w:hAnsi="Times New Roman" w:cs="Times New Roman"/>
          <w:sz w:val="24"/>
          <w:szCs w:val="24"/>
        </w:rPr>
        <w:t xml:space="preserve"> Образец расположен ниже.</w:t>
      </w:r>
    </w:p>
    <w:p w:rsidR="00BD3CDE" w:rsidRDefault="00BD3CDE" w:rsidP="009B642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D4AE23" wp14:editId="36296196">
            <wp:extent cx="2382667" cy="3371353"/>
            <wp:effectExtent l="0" t="0" r="0" b="635"/>
            <wp:docPr id="9" name="Рисунок 9" descr="http://xn--2000-93drgba2emke7a9m.xn--p1ai/gallery/cosmo/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2000-93drgba2emke7a9m.xn--p1ai/gallery/cosmo/1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26" cy="33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25" w:rsidRDefault="009B6425" w:rsidP="00FB2552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4.Выполни маску или головной убор </w:t>
      </w:r>
      <w:r w:rsidR="00FB2552">
        <w:rPr>
          <w:rFonts w:ascii="Times New Roman" w:hAnsi="Times New Roman" w:cs="Times New Roman"/>
          <w:sz w:val="24"/>
          <w:szCs w:val="24"/>
        </w:rPr>
        <w:t xml:space="preserve">на ребенка 6-7 лет </w:t>
      </w:r>
      <w:r>
        <w:rPr>
          <w:rFonts w:ascii="Times New Roman" w:hAnsi="Times New Roman" w:cs="Times New Roman"/>
          <w:sz w:val="24"/>
          <w:szCs w:val="24"/>
        </w:rPr>
        <w:t xml:space="preserve">для выбранного костюма из материалов, соответствующих выбранному персонажу. </w:t>
      </w:r>
    </w:p>
    <w:p w:rsidR="009B6425" w:rsidRDefault="009B6425" w:rsidP="009B642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Вышеперечисленные работы представь на проверку на первом уроке очного обучения.</w:t>
      </w:r>
      <w:bookmarkStart w:id="0" w:name="_GoBack"/>
      <w:bookmarkEnd w:id="0"/>
    </w:p>
    <w:p w:rsidR="00BD3CDE" w:rsidRPr="004F4C26" w:rsidRDefault="00BD3CDE" w:rsidP="00BD3CDE">
      <w:pPr>
        <w:shd w:val="clear" w:color="auto" w:fill="FFFFFF"/>
        <w:spacing w:before="18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6F2D11"/>
          <w:sz w:val="30"/>
          <w:szCs w:val="30"/>
          <w:lang w:eastAsia="ru-RU"/>
        </w:rPr>
      </w:pPr>
      <w:r w:rsidRPr="004F4C26">
        <w:rPr>
          <w:rFonts w:ascii="Times New Roman" w:eastAsia="Times New Roman" w:hAnsi="Times New Roman" w:cs="Times New Roman"/>
          <w:b/>
          <w:bCs/>
          <w:color w:val="6F2D11"/>
          <w:sz w:val="30"/>
          <w:szCs w:val="30"/>
          <w:lang w:eastAsia="ru-RU"/>
        </w:rPr>
        <w:t>Элементы отделки новогодних и карнавальных костюмов</w:t>
      </w:r>
    </w:p>
    <w:p w:rsidR="00BD3CDE" w:rsidRDefault="00BD3CDE" w:rsidP="00BD3CDE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t>В преддверии Новогоднего праздника и взрослые, и дети живут в ожидании чуда. Сколько забот связано с подготовкой к этому празднику и, конечно, о детском маскараде.</w:t>
      </w:r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br/>
      </w:r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br/>
        <w:t xml:space="preserve">Самые главные герои на детском Новогоднем празднике это Дед Мороз, Снегурочка, </w:t>
      </w:r>
      <w:proofErr w:type="spellStart"/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t>Снеговичок</w:t>
      </w:r>
      <w:proofErr w:type="spellEnd"/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t xml:space="preserve">, Снежная королева, снежинки и разные зверушки. </w:t>
      </w:r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br/>
        <w:t xml:space="preserve">Для карнавала </w:t>
      </w:r>
      <w:proofErr w:type="gramStart"/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t>зверят</w:t>
      </w:r>
      <w:proofErr w:type="gramEnd"/>
      <w:r w:rsidRPr="00955695"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  <w:t xml:space="preserve"> вполне достаточно сделать маски-шапочки (рис. 66—67) на головку, хвостики, воротнички, рукавички — и образ готов. Для этого пригодятся разные материалы: кусочки искусственного меха, сукна, бархата, шелка, трикотажа, тюля.</w:t>
      </w:r>
    </w:p>
    <w:p w:rsidR="00BD3CDE" w:rsidRPr="00955695" w:rsidRDefault="00BD3CDE" w:rsidP="00BD3CDE">
      <w:pPr>
        <w:shd w:val="clear" w:color="auto" w:fill="FEFDFD"/>
        <w:spacing w:after="0" w:line="240" w:lineRule="auto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  <w:r w:rsidRPr="00955695">
        <w:rPr>
          <w:rStyle w:val="w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КАРНАВАЛЬНЫЙ</w:t>
      </w:r>
      <w:r w:rsidRPr="0095569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КОСТЮМ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нетрудно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кусков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других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имеющихся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материалов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карнавальные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красках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вклейке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выкройки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уменьшенном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отдельных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деталей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костюмов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приведены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Тонкими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линиями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выкроек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отгибают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тесёмке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костюмов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является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обычное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платье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лыжный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рейтузы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персонажа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фигуру: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увеличить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грудь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искусственную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сутулость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этого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называемые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толщинки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увеличения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подложить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небольшую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подушечку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богатырской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груди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сшить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лифчик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передней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стороны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которого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подстегать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придать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марле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атласной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марлю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блестящие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ленты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рагоценные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камни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фольги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металлических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крышек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молочных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бутылок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5569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D3CDE" w:rsidRDefault="00BD3CDE" w:rsidP="009B642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C8AFAB" wp14:editId="6807EC97">
            <wp:extent cx="6300470" cy="4718685"/>
            <wp:effectExtent l="0" t="0" r="5080" b="5715"/>
            <wp:docPr id="2" name="Рисунок 2" descr="https://cf3.ppt-online.org/files3/slide/k/KfHbvkmip4rF7IncT8xJZRQ6PylzXVhEWqONBC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k/KfHbvkmip4rF7IncT8xJZRQ6PylzXVhEWqONBC/slide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3" w:rsidRDefault="00D92283" w:rsidP="004F4C26">
      <w:pPr>
        <w:shd w:val="clear" w:color="auto" w:fill="FEFDFD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Иногда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нибудь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орнамент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сырой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картофелины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плоской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срезанной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поверхности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клубня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картофеля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чернилами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химическим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карандашом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намечают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орнамента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556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контуру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обрезают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картофелину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намеченный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выступал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приблизительно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сантиметр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выше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уровня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среза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образом</w:t>
      </w:r>
      <w:proofErr w:type="gramEnd"/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приготовляют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печатку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выступающую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картофелины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намазать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нежидко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разведённой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акварельной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краской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печатать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узор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Предварительно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испробовать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пригодность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печатки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чистом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556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отдельные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некоторых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ответственных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местах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прочности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подклеивают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марлю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556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почти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каждого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головного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убора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лежит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обруч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сделанный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плотной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обруча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склеивают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сверху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нитками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шапочке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плотно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сидела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голове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пришивают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резинку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которая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надевается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подбородок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волосы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Борода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прикрепляются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резинки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требуемого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изменения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обуви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обычные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ботинки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прикрепляют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накладки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помощью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двух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резинок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тесёмок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тесёмок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завязывают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пяткой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другую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</w:t>
      </w:r>
      <w:r w:rsidR="004F4C26"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подошвой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рисунках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примерные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выкройки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бумажных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деталей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костюмов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приведены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сантиметрах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могут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изменены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зависимости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ребёнка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556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волосы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бороду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шерсть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животных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полосках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настригают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поперёк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бахрому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её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накручивая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карандаш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лезвием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ножа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полоски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заранее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вырезанной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ткани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Бахрому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нарезать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короче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длиннее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круче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закруглить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хвоста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бороды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полоски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завитой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бахромой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поперечным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линиям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расстоянии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хвост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пушистым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завитые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полоски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бахромы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наклеивают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двух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сторон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хвоста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Основную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форму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хвоста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рекомендуется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делать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картона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склеенной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вдвое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плотной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55695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бумаги</w:t>
      </w:r>
      <w:r w:rsidRPr="009556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D3CDE" w:rsidRDefault="00BD3CDE" w:rsidP="00BD3CDE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lastRenderedPageBreak/>
        <w:t>Сюжетом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для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карнавального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костюма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может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быть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любой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изображающий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какое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-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либо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животное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растение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сказочные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литературные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персонажи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Для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изготовления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выкройки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необходимо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уменьшенный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её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увеличить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нужных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размеров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Это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делают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пользуясь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методом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квадратов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делят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равные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квадраты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вдоль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горизонтальных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вертикальных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линий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ставят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цифры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Затем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делают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сетку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таким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же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числом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увеличенных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квадратов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чистом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листе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бумаги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ставят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цифры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соответствующие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цифрам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рисунке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Размер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увеличения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определяют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так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Например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выкройки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имеет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длину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10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i/>
          <w:iCs/>
          <w:color w:val="000000"/>
          <w:sz w:val="21"/>
          <w:szCs w:val="21"/>
          <w:shd w:val="clear" w:color="auto" w:fill="FFFFFF"/>
        </w:rPr>
        <w:t>см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фигуре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ребёнка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необходимо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увеличить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длину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40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i/>
          <w:iCs/>
          <w:color w:val="000000"/>
          <w:sz w:val="21"/>
          <w:szCs w:val="21"/>
          <w:shd w:val="clear" w:color="auto" w:fill="FFFFFF"/>
        </w:rPr>
        <w:t>см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Это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значит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что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сторона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увеличенного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квадрата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должна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быть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4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раза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больше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чем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сторона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квадрата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рисунке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Прежде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чем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переносить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увеличенную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сетку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нужно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внимательно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присмотреться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какие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номера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линий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ложатся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контуры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затем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провести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такие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же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контуры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мягким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карандашом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соответствующих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линиях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увеличенной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сетки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способ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увеличения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рисунка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помощью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клеток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hyperlink r:id="rId7" w:history="1">
        <w:r>
          <w:rPr>
            <w:rStyle w:val="w"/>
            <w:rFonts w:ascii="Helvetica" w:hAnsi="Helvetica"/>
            <w:i/>
            <w:iCs/>
            <w:color w:val="0D44A0"/>
            <w:sz w:val="21"/>
            <w:szCs w:val="21"/>
            <w:u w:val="single"/>
            <w:shd w:val="clear" w:color="auto" w:fill="FFFFFF"/>
          </w:rPr>
          <w:t>Аппликация</w:t>
        </w:r>
      </w:hyperlink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).</w:t>
      </w:r>
      <w:r>
        <w:rPr>
          <w:rFonts w:ascii="Helvetica" w:hAnsi="Helvetica"/>
          <w:color w:val="000000"/>
          <w:sz w:val="21"/>
          <w:szCs w:val="21"/>
        </w:rPr>
        <w:br/>
      </w:r>
    </w:p>
    <w:p w:rsidR="00BD3CDE" w:rsidRPr="00955695" w:rsidRDefault="00BD3CDE" w:rsidP="004F4C26">
      <w:pPr>
        <w:shd w:val="clear" w:color="auto" w:fill="FEFDFD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F4C26" w:rsidRDefault="004F4C26" w:rsidP="00370A58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74434" cy="4522652"/>
            <wp:effectExtent l="0" t="0" r="0" b="0"/>
            <wp:docPr id="24" name="Рисунок 24" descr="https://housekeeping.academic.ru/pictures/housekeeping/ris_2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ousekeeping.academic.ru/pictures/housekeeping/ris_237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51" cy="45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26" w:rsidRDefault="004F4C26" w:rsidP="00370A58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</w:p>
    <w:p w:rsidR="00BD3CDE" w:rsidRDefault="00BD3CDE" w:rsidP="00BD3CDE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rStyle w:val="w"/>
          <w:rFonts w:ascii="Helvetica" w:hAnsi="Helvetica"/>
          <w:color w:val="000000"/>
          <w:spacing w:val="80"/>
          <w:sz w:val="21"/>
          <w:szCs w:val="21"/>
          <w:shd w:val="clear" w:color="auto" w:fill="FFFFFF"/>
        </w:rPr>
        <w:t>Костюмы</w:t>
      </w:r>
      <w:r>
        <w:rPr>
          <w:rFonts w:ascii="Helvetica" w:hAnsi="Helvetica"/>
          <w:color w:val="000000"/>
          <w:spacing w:val="8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pacing w:val="80"/>
          <w:sz w:val="21"/>
          <w:szCs w:val="21"/>
          <w:shd w:val="clear" w:color="auto" w:fill="FFFFFF"/>
        </w:rPr>
        <w:t>цветов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настурции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колокольчика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василька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ромашки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).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Детали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костюмов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цветов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рис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3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4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5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)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лучше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всего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делать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гофрированной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цветной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бумаги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Отдельные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части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можно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делать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простой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бумаги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лент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кусочков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ткани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</w:t>
      </w:r>
    </w:p>
    <w:p w:rsidR="00F66240" w:rsidRDefault="00F66240" w:rsidP="00BD3CDE">
      <w:pPr>
        <w:shd w:val="clear" w:color="auto" w:fill="FEFDFD"/>
        <w:spacing w:after="0" w:line="240" w:lineRule="auto"/>
        <w:jc w:val="both"/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</w:pPr>
    </w:p>
    <w:p w:rsidR="00BD3CDE" w:rsidRPr="004F4C26" w:rsidRDefault="00BD3CDE" w:rsidP="00BD3CDE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Головной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убор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—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головка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цветка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—</w:t>
      </w:r>
      <w:r w:rsidR="00F66240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proofErr w:type="gramStart"/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делается</w:t>
      </w:r>
      <w:proofErr w:type="gramEnd"/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виде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венка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кокошника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)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шапочки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Венок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делают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так: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полоску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бумаги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ткани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лепестками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цветка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наклеивают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ленту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которая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завязывается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под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подбородком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сзади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под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волосами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Шапочку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склеивают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одного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куска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плотной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бумаги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отдельных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лепестков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вырезанных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гофрированной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настурции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)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или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плотной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(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колокольчика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ромашки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)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бумаги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Головной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убор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настурции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сшивается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5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лепестков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,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колокольчика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—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из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Style w:val="w"/>
          <w:rFonts w:ascii="Helvetica" w:hAnsi="Helvetica"/>
          <w:color w:val="000000"/>
          <w:sz w:val="21"/>
          <w:szCs w:val="21"/>
          <w:shd w:val="clear" w:color="auto" w:fill="FFFFFF"/>
        </w:rPr>
        <w:t>4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.</w:t>
      </w:r>
    </w:p>
    <w:p w:rsidR="00955695" w:rsidRPr="00955695" w:rsidRDefault="00955695" w:rsidP="00370A58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</w:p>
    <w:p w:rsidR="004F4C26" w:rsidRDefault="004F4C26" w:rsidP="00370A58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415" cy="4038044"/>
            <wp:effectExtent l="0" t="0" r="0" b="635"/>
            <wp:docPr id="25" name="Рисунок 25" descr="https://housekeeping.academic.ru/pictures/housekeeping/ris_2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ousekeeping.academic.ru/pictures/housekeeping/ris_238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41" cy="40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26" w:rsidRDefault="004F4C26" w:rsidP="00370A58">
      <w:pPr>
        <w:shd w:val="clear" w:color="auto" w:fill="FEFDFD"/>
        <w:spacing w:after="0" w:line="240" w:lineRule="auto"/>
        <w:jc w:val="both"/>
        <w:rPr>
          <w:color w:val="000000"/>
          <w:sz w:val="21"/>
          <w:szCs w:val="21"/>
          <w:shd w:val="clear" w:color="auto" w:fill="FFFFFF"/>
        </w:rPr>
      </w:pPr>
    </w:p>
    <w:p w:rsidR="004F4C26" w:rsidRPr="004F4C26" w:rsidRDefault="004F4C26" w:rsidP="00370A58">
      <w:pPr>
        <w:shd w:val="clear" w:color="auto" w:fill="FEFDFD"/>
        <w:spacing w:after="0" w:line="240" w:lineRule="auto"/>
        <w:jc w:val="both"/>
        <w:rPr>
          <w:rFonts w:eastAsia="Times New Roman" w:cs="Times New Roman"/>
          <w:color w:val="2E2A23"/>
          <w:sz w:val="24"/>
          <w:szCs w:val="24"/>
          <w:lang w:eastAsia="ru-RU"/>
        </w:rPr>
      </w:pPr>
    </w:p>
    <w:p w:rsidR="00370A58" w:rsidRDefault="00370A58" w:rsidP="00370A58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4260" cy="2465070"/>
            <wp:effectExtent l="0" t="0" r="2540" b="0"/>
            <wp:docPr id="15" name="Рисунок 15" descr="https://lh6.googleusercontent.com/-xJJZqE8Ub5g/TnOEzNwKrQI/AAAAAAAAD7Y/UhZg6paSH-s/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xJJZqE8Ub5g/TnOEzNwKrQI/AAAAAAAAD7Y/UhZg6paSH-s/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40" w:rsidRDefault="00F66240" w:rsidP="00370A58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D8D7F9" wp14:editId="31E255A2">
            <wp:extent cx="4126727" cy="2888064"/>
            <wp:effectExtent l="0" t="0" r="7620" b="7620"/>
            <wp:docPr id="17" name="Рисунок 17" descr="https://lh3.googleusercontent.com/-Ow7StwxPNWk/TnOE0XuOo_I/AAAAAAAAD7Y/TmS5DWXHDe8/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Ow7StwxPNWk/TnOE0XuOo_I/AAAAAAAAD7Y/TmS5DWXHDe8/0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88" cy="28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40" w:rsidRDefault="00F66240" w:rsidP="00F66240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lastRenderedPageBreak/>
        <w:t>Головной убор для Снегурочки может быть разным. Если Снегурочка в шубке, то ей понадобится шапочка, если же она в платье, то ей подойдет кокошник или диадема (рис. 68)</w:t>
      </w:r>
    </w:p>
    <w:p w:rsidR="00F66240" w:rsidRPr="00370A58" w:rsidRDefault="00F66240" w:rsidP="00F66240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</w:p>
    <w:p w:rsidR="00F66240" w:rsidRDefault="00F66240" w:rsidP="00370A58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</w:p>
    <w:p w:rsidR="00D92283" w:rsidRDefault="00D92283" w:rsidP="00370A58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7205" cy="4874260"/>
            <wp:effectExtent l="0" t="0" r="0" b="2540"/>
            <wp:docPr id="16" name="Рисунок 16" descr="https://lh5.googleusercontent.com/-biVE2u_EbPw/TnOE0icXrpI/AAAAAAAAD7Y/rOgiXBUoO2g/s512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-biVE2u_EbPw/TnOE0icXrpI/AAAAAAAAD7Y/rOgiXBUoO2g/s512/0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3" w:rsidRDefault="00D92283" w:rsidP="00370A58">
      <w:pPr>
        <w:shd w:val="clear" w:color="auto" w:fill="FEFDFD"/>
        <w:spacing w:after="0" w:line="240" w:lineRule="auto"/>
        <w:jc w:val="both"/>
        <w:rPr>
          <w:rFonts w:ascii="Times New Roman" w:eastAsia="Times New Roman" w:hAnsi="Times New Roman" w:cs="Times New Roman"/>
          <w:color w:val="2E2A23"/>
          <w:sz w:val="24"/>
          <w:szCs w:val="24"/>
          <w:lang w:eastAsia="ru-RU"/>
        </w:rPr>
      </w:pPr>
    </w:p>
    <w:p w:rsidR="00370A58" w:rsidRDefault="00D92283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>Фантазия художника подскажет разные варианты формы и украшения кокошника. К кокошнику с изнаночной стороны пришивается плотный ободок (рис. 71), шириной около 5 см, как указано на рисунке.</w:t>
      </w:r>
    </w:p>
    <w:p w:rsidR="00D92283" w:rsidRDefault="00D92283" w:rsidP="00C02618">
      <w:r>
        <w:rPr>
          <w:noProof/>
          <w:lang w:eastAsia="ru-RU"/>
        </w:rPr>
        <w:drawing>
          <wp:inline distT="0" distB="0" distL="0" distR="0">
            <wp:extent cx="4874260" cy="3594100"/>
            <wp:effectExtent l="0" t="0" r="2540" b="6350"/>
            <wp:docPr id="18" name="Рисунок 18" descr="https://lh4.googleusercontent.com/-2SbcwRMjKcY/TnOE1Y4nAPI/AAAAAAAAD7Y/rhlYyHiIUMU/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2SbcwRMjKcY/TnOE1Y4nAPI/AAAAAAAAD7Y/rhlYyHiIUMU/0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3" w:rsidRDefault="00D92283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proofErr w:type="gramStart"/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lastRenderedPageBreak/>
        <w:t>Таким же способом, как кокошник, делаются короны (рис. 72), воротники, манжеты, пояса (рис. 73), карнавальные маски, крылья ангелу и другие изделия.</w:t>
      </w:r>
      <w:proofErr w:type="gramEnd"/>
    </w:p>
    <w:p w:rsidR="00D92283" w:rsidRDefault="00D92283" w:rsidP="00C02618">
      <w:r>
        <w:rPr>
          <w:noProof/>
          <w:lang w:eastAsia="ru-RU"/>
        </w:rPr>
        <w:drawing>
          <wp:inline distT="0" distB="0" distL="0" distR="0">
            <wp:extent cx="4341495" cy="4874260"/>
            <wp:effectExtent l="0" t="0" r="1905" b="2540"/>
            <wp:docPr id="19" name="Рисунок 19" descr="https://lh5.googleusercontent.com/-X3PRGq1OJYU/TnOE3cmMVTI/AAAAAAAAD7Y/Y3cyaln7UMQ/s512/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-X3PRGq1OJYU/TnOE3cmMVTI/AAAAAAAAD7Y/Y3cyaln7UMQ/s512/0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3" w:rsidRDefault="00D92283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0875" cy="4874260"/>
            <wp:effectExtent l="0" t="0" r="0" b="2540"/>
            <wp:docPr id="20" name="Рисунок 20" descr="https://lh3.googleusercontent.com/-Pi-xXxrtYow/TnOE5KJLEFI/AAAAAAAAD7Y/1MEwwPHbOjo/s512/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-Pi-xXxrtYow/TnOE5KJLEFI/AAAAAAAAD7Y/1MEwwPHbOjo/s512/0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3" w:rsidRDefault="00D92283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>Головной убор Снеговика можно исполнить в виде ведра или корзинки. И тот и другой делается по одной выкройке</w:t>
      </w:r>
      <w:proofErr w:type="gramStart"/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>.</w:t>
      </w:r>
      <w:proofErr w:type="gramEnd"/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 xml:space="preserve"> (</w:t>
      </w:r>
      <w:proofErr w:type="gramStart"/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>р</w:t>
      </w:r>
      <w:proofErr w:type="gramEnd"/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>ис. 75).</w:t>
      </w:r>
    </w:p>
    <w:p w:rsidR="00D92283" w:rsidRDefault="00D92283" w:rsidP="00C02618">
      <w:r>
        <w:rPr>
          <w:noProof/>
          <w:lang w:eastAsia="ru-RU"/>
        </w:rPr>
        <w:drawing>
          <wp:inline distT="0" distB="0" distL="0" distR="0">
            <wp:extent cx="4874260" cy="3848735"/>
            <wp:effectExtent l="0" t="0" r="2540" b="0"/>
            <wp:docPr id="21" name="Рисунок 21" descr="https://lh4.googleusercontent.com/-lNUkqNlGvZk/TnOE5bxfqII/AAAAAAAAD7Y/BYYAQ8kcEV8/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-lNUkqNlGvZk/TnOE5bxfqII/AAAAAAAAD7Y/BYYAQ8kcEV8/0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3" w:rsidRDefault="00D92283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t>На рисунке 79, где показаны разные головные уборы, используются материалы: картон, сеточка тюлевая, фольга, шелк, тесьма, блестки, ленты и применяются те же методы изготовления имитации меха или парчи.</w:t>
      </w:r>
    </w:p>
    <w:p w:rsidR="00D92283" w:rsidRDefault="00D92283" w:rsidP="00C02618"/>
    <w:p w:rsidR="00D92283" w:rsidRDefault="00D92283" w:rsidP="00C02618">
      <w:r>
        <w:rPr>
          <w:noProof/>
          <w:lang w:eastAsia="ru-RU"/>
        </w:rPr>
        <w:drawing>
          <wp:inline distT="0" distB="0" distL="0" distR="0">
            <wp:extent cx="2552368" cy="4394791"/>
            <wp:effectExtent l="0" t="0" r="635" b="6350"/>
            <wp:docPr id="22" name="Рисунок 22" descr="https://lh4.googleusercontent.com/-DpNDYew6cJY/TnOE-cr3D0I/AAAAAAAAD7Y/MUTIyvdLJXI/s51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-DpNDYew6cJY/TnOE-cr3D0I/AAAAAAAAD7Y/MUTIyvdLJXI/s512/0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18" cy="43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26" w:rsidRDefault="004F4C26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r>
        <w:rPr>
          <w:noProof/>
          <w:lang w:eastAsia="ru-RU"/>
        </w:rPr>
        <w:drawing>
          <wp:inline distT="0" distB="0" distL="0" distR="0" wp14:anchorId="7B2057BA" wp14:editId="22D287BD">
            <wp:extent cx="5072932" cy="4346913"/>
            <wp:effectExtent l="0" t="0" r="0" b="0"/>
            <wp:docPr id="7" name="Рисунок 7" descr="https://domcreative.ru/uploads/posts/1287060953_4_animal_masks_j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mcreative.ru/uploads/posts/1287060953_4_animal_masks_j_highr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78" cy="43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26" w:rsidRDefault="004F4C26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</w:p>
    <w:p w:rsidR="00D92283" w:rsidRDefault="00D92283" w:rsidP="00C02618">
      <w:pPr>
        <w:rPr>
          <w:rFonts w:ascii="Arial" w:hAnsi="Arial" w:cs="Arial"/>
          <w:color w:val="2E2A23"/>
          <w:sz w:val="18"/>
          <w:szCs w:val="18"/>
          <w:shd w:val="clear" w:color="auto" w:fill="FEFDFD"/>
        </w:rPr>
      </w:pPr>
      <w:r>
        <w:rPr>
          <w:rFonts w:ascii="Arial" w:hAnsi="Arial" w:cs="Arial"/>
          <w:color w:val="2E2A23"/>
          <w:sz w:val="18"/>
          <w:szCs w:val="18"/>
          <w:shd w:val="clear" w:color="auto" w:fill="FEFDFD"/>
        </w:rPr>
        <w:lastRenderedPageBreak/>
        <w:t>Нет праздников и карнавалов без шуток и розыгрышей. Посмотрите на маски (рис. 80), сделанные из картонных коробок.</w:t>
      </w:r>
    </w:p>
    <w:p w:rsidR="00D92283" w:rsidRDefault="00D92283" w:rsidP="00C02618">
      <w:r>
        <w:rPr>
          <w:noProof/>
          <w:lang w:eastAsia="ru-RU"/>
        </w:rPr>
        <w:drawing>
          <wp:inline distT="0" distB="0" distL="0" distR="0">
            <wp:extent cx="3133090" cy="4874260"/>
            <wp:effectExtent l="0" t="0" r="0" b="2540"/>
            <wp:docPr id="23" name="Рисунок 23" descr="https://lh3.googleusercontent.com/-vF_fyb7MRyI/TnOE-i15X-I/AAAAAAAAD7Y/XpXtRsPGyPM/s512/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-vF_fyb7MRyI/TnOE-i15X-I/AAAAAAAAD7Y/XpXtRsPGyPM/s512/0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95" w:rsidRDefault="00955695" w:rsidP="00C02618"/>
    <w:p w:rsidR="00955695" w:rsidRDefault="00955695" w:rsidP="00C02618">
      <w:r>
        <w:rPr>
          <w:noProof/>
          <w:lang w:eastAsia="ru-RU"/>
        </w:rPr>
        <w:drawing>
          <wp:inline distT="0" distB="0" distL="0" distR="0" wp14:anchorId="4AE20DDD" wp14:editId="5D3AA2E3">
            <wp:extent cx="2377440" cy="3569970"/>
            <wp:effectExtent l="0" t="0" r="3810" b="0"/>
            <wp:docPr id="4" name="Рисунок 4" descr="https://s017.radikal.ru/i438/1112/54/e8c8ff580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17.radikal.ru/i438/1112/54/e8c8ff58059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74949BF5" wp14:editId="04300EFA">
            <wp:extent cx="1900555" cy="3045460"/>
            <wp:effectExtent l="0" t="0" r="4445" b="2540"/>
            <wp:docPr id="6" name="Рисунок 6" descr="https://solnet.ee/gallery/pic/knk/k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lnet.ee/gallery/pic/knk/k2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8" w:rsidRDefault="00C02618" w:rsidP="00C02618">
      <w:r>
        <w:rPr>
          <w:noProof/>
          <w:lang w:eastAsia="ru-RU"/>
        </w:rPr>
        <w:lastRenderedPageBreak/>
        <w:drawing>
          <wp:inline distT="0" distB="0" distL="0" distR="0" wp14:anchorId="7ACB3A3A" wp14:editId="6185CECF">
            <wp:extent cx="6146666" cy="8436334"/>
            <wp:effectExtent l="0" t="0" r="6985" b="3175"/>
            <wp:docPr id="1" name="Рисунок 1" descr="https://club.season.ru/uploads/post/6027/193/post-6027-125771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.season.ru/uploads/post/6027/193/post-6027-12577141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30" cy="84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8" w:rsidRDefault="00C02618" w:rsidP="00C02618"/>
    <w:p w:rsidR="00C02618" w:rsidRDefault="00C02618" w:rsidP="00C02618">
      <w:r>
        <w:rPr>
          <w:noProof/>
          <w:lang w:eastAsia="ru-RU"/>
        </w:rPr>
        <w:lastRenderedPageBreak/>
        <w:drawing>
          <wp:inline distT="0" distB="0" distL="0" distR="0">
            <wp:extent cx="6300470" cy="8750554"/>
            <wp:effectExtent l="0" t="0" r="5080" b="0"/>
            <wp:docPr id="3" name="Рисунок 3" descr="https://photo.7ya.ru/ph/2004/12/14/11030120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.7ya.ru/ph/2004/12/14/11030120334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8" w:rsidRDefault="00C02618" w:rsidP="00C02618"/>
    <w:p w:rsidR="00C02618" w:rsidRDefault="00C02618" w:rsidP="00C02618">
      <w:r>
        <w:tab/>
      </w:r>
      <w:r>
        <w:tab/>
      </w:r>
      <w:r>
        <w:tab/>
      </w:r>
    </w:p>
    <w:p w:rsidR="00C02618" w:rsidRDefault="00C02618" w:rsidP="00C02618"/>
    <w:p w:rsidR="00C02618" w:rsidRDefault="00C02618" w:rsidP="00C02618"/>
    <w:p w:rsidR="00C02618" w:rsidRDefault="00C02618" w:rsidP="00C02618">
      <w:r>
        <w:rPr>
          <w:noProof/>
          <w:lang w:eastAsia="ru-RU"/>
        </w:rPr>
        <w:drawing>
          <wp:inline distT="0" distB="0" distL="0" distR="0">
            <wp:extent cx="4516341" cy="5481127"/>
            <wp:effectExtent l="0" t="0" r="0" b="5715"/>
            <wp:docPr id="8" name="Рисунок 8" descr="http://puzyaka.ru/articles/wp-content/uploads/2007/12/color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uzyaka.ru/articles/wp-content/uploads/2007/12/color1_thum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95" cy="54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95" w:rsidRDefault="00955695" w:rsidP="00C02618"/>
    <w:p w:rsidR="00955695" w:rsidRDefault="00955695" w:rsidP="00C02618">
      <w:r>
        <w:rPr>
          <w:noProof/>
          <w:lang w:eastAsia="ru-RU"/>
        </w:rPr>
        <w:drawing>
          <wp:inline distT="0" distB="0" distL="0" distR="0" wp14:anchorId="487B2E60" wp14:editId="38AEF63D">
            <wp:extent cx="2377440" cy="2313940"/>
            <wp:effectExtent l="0" t="0" r="3810" b="0"/>
            <wp:docPr id="10" name="Рисунок 10" descr="https://www.vampodarok.com/images/art/vedmoc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vampodarok.com/images/art/vedmochka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6F914ECD" wp14:editId="34890203">
            <wp:extent cx="1748019" cy="3490622"/>
            <wp:effectExtent l="0" t="0" r="5080" b="0"/>
            <wp:docPr id="12" name="Рисунок 12" descr="http://img1.liveinternet.ru/images/attach/c/2/67/681/67681351_1291975623_1_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2/67/681/67681351_1291975623_1_ko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09" cy="34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95" w:rsidRDefault="00955695" w:rsidP="00C02618">
      <w:r>
        <w:lastRenderedPageBreak/>
        <w:tab/>
      </w:r>
      <w:r>
        <w:tab/>
      </w:r>
      <w:r>
        <w:tab/>
      </w:r>
    </w:p>
    <w:p w:rsidR="00C02618" w:rsidRDefault="00C02618" w:rsidP="00C02618"/>
    <w:p w:rsidR="00C02618" w:rsidRDefault="00C02618" w:rsidP="00C02618"/>
    <w:p w:rsidR="009D149D" w:rsidRDefault="00C02618" w:rsidP="00C02618">
      <w:r>
        <w:tab/>
      </w:r>
      <w:r>
        <w:tab/>
      </w:r>
      <w:r w:rsidR="009D149D">
        <w:tab/>
      </w:r>
      <w:r w:rsidR="009D149D">
        <w:tab/>
      </w:r>
      <w:r w:rsidR="009D149D">
        <w:tab/>
      </w:r>
    </w:p>
    <w:p w:rsidR="00C02618" w:rsidRDefault="00C02618" w:rsidP="00C02618"/>
    <w:p w:rsidR="00C02618" w:rsidRDefault="00C02618" w:rsidP="00C02618">
      <w:r>
        <w:rPr>
          <w:noProof/>
          <w:lang w:eastAsia="ru-RU"/>
        </w:rPr>
        <w:drawing>
          <wp:inline distT="0" distB="0" distL="0" distR="0">
            <wp:extent cx="4763135" cy="3569970"/>
            <wp:effectExtent l="0" t="0" r="0" b="0"/>
            <wp:docPr id="5" name="Рисунок 5" descr="http://0lik.ru/uploads/posts/2009-11/1258368402_0lik.ru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0lik.ru/uploads/posts/2009-11/1258368402_0lik.ru_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618" w:rsidSect="00955695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9AE"/>
    <w:rsid w:val="00370A58"/>
    <w:rsid w:val="004F4C26"/>
    <w:rsid w:val="00955695"/>
    <w:rsid w:val="009B6425"/>
    <w:rsid w:val="009D149D"/>
    <w:rsid w:val="00BD3CDE"/>
    <w:rsid w:val="00BF49AE"/>
    <w:rsid w:val="00C02618"/>
    <w:rsid w:val="00D92283"/>
    <w:rsid w:val="00EE1081"/>
    <w:rsid w:val="00F66240"/>
    <w:rsid w:val="00FB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0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0A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7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D922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0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0A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7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D92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2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housekeeping.academic.ru/28/%D0%90%D0%BF%D0%BF%D0%BB%D0%B8%D0%BA%D0%B0%D1%86%D0%B8%D1%8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2021-10-31T14:46:00Z</dcterms:created>
  <dcterms:modified xsi:type="dcterms:W3CDTF">2021-11-01T15:56:00Z</dcterms:modified>
</cp:coreProperties>
</file>