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занятие №2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21"/>
      <w:bookmarkEnd w:id="0"/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bookmarkStart w:id="1" w:name="_GoBack"/>
      <w:bookmarkEnd w:id="1"/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«Распад СССР».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Наименование работы: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«Анализ социально-экономических и политических причин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распада СССР».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закрепить и углубить знания о политике перестройки,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о распаде СССР,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анализировать социально-экономическую, политическую и внешнеполитическую ситуацию в СССР в 1980 – е гг. приведшую к распаду союза.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№ 1.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Схематично изобразите территориальное устройство СССР,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обозначив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на нем все государства, входящие в его состав.</w:t>
      </w: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2. Ответьте на вопросы, ответ аргументируйте.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7" w:right="6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С чем связано обострение в СССР межнациональных противоречий? Почему от требования республиканского и регионального хозрасчета республики и регионы переходят к провозглашению суверенитета? </w:t>
      </w:r>
    </w:p>
    <w:p w:rsidR="00B874CB" w:rsidRPr="00B874CB" w:rsidRDefault="00B874CB" w:rsidP="00B874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7" w:right="36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Определите историческое место августовских событий 1991г. Как они повлияли на судьбу СССР? </w:t>
      </w:r>
    </w:p>
    <w:p w:rsidR="00B874CB" w:rsidRPr="00B874CB" w:rsidRDefault="00B874CB" w:rsidP="00B874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7" w:right="16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причины распада (развала) СССР? Какие социальные и политические силы были в нем заинтересованы? </w:t>
      </w:r>
    </w:p>
    <w:p w:rsidR="00B874CB" w:rsidRPr="00B874CB" w:rsidRDefault="00B874CB" w:rsidP="00B874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7" w:right="1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Почему на ваш взгляд М.С. Горбачев не вернулся в Москву после того как ГКЧП заявил о переходе власти в его руки? Почему большая часть советских граждан поддержали Б.Н. Ельцина? </w:t>
      </w:r>
    </w:p>
    <w:p w:rsidR="00B874CB" w:rsidRPr="00B874CB" w:rsidRDefault="00B874CB" w:rsidP="00B874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7" w:right="18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Как вы думаете, мог ли разрешить назревший кризис между союзными республиками проект нового Союзного договора, предложенного </w:t>
      </w:r>
      <w:proofErr w:type="spellStart"/>
      <w:r w:rsidRPr="00B874CB">
        <w:rPr>
          <w:rFonts w:ascii="Times New Roman" w:eastAsia="Times New Roman" w:hAnsi="Times New Roman" w:cs="Times New Roman"/>
          <w:sz w:val="28"/>
          <w:szCs w:val="28"/>
        </w:rPr>
        <w:t>М.С.Горбачевым</w:t>
      </w:r>
      <w:proofErr w:type="spellEnd"/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874CB" w:rsidRPr="00B874CB" w:rsidRDefault="00B874CB" w:rsidP="00B874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tLeast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  Почему на ваш взгляд не удалось предотвратить распад Союза?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323"/>
      <w:bookmarkEnd w:id="2"/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3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Проанализируйте документ.</w:t>
      </w:r>
    </w:p>
    <w:p w:rsidR="00B874CB" w:rsidRPr="00B874CB" w:rsidRDefault="00B874CB" w:rsidP="00B874C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37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№ 1. Государственного комитета по чрезвычайному положению в СССР.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В целях защиты жизненно важных интересов народов и граждан Союза ССР, независимости и территориальной целостности страны, восстановления законности и правопорядка, стабилизации обстановки, преодоления тяжелейшего кризиса, недопущения хаоса, анархии и братоубийственной войны гражданской войны Государственный комитет по чрезвычайному положению в СССР постановляет: …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23" w:lineRule="auto"/>
        <w:ind w:left="7" w:right="1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расформировать структуры власти и управления, военизированные формирования, действующие вопреки Конституции СССР и законами СССР….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15" w:lineRule="auto"/>
        <w:ind w:left="7" w:right="20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деятельность политических партий, общественных организаций и массовых движений, препятствующих нормализации обстановки….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28" w:lineRule="auto"/>
        <w:ind w:left="7" w:right="14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… Проведение митингов, уличных шествий, демонстраций, а также забастовок не допускается. В необходимых случаях вводить комендантский час, патрулирование территории, осуществлять досмотр, принимать меры по усилению пограничного и таможенного режима…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00" w:line="215" w:lineRule="auto"/>
        <w:ind w:left="7" w:right="16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Установит контроль над СМИ, возложив его осуществление на специально создаваемый орган при ГКЧП.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к документу: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 1. Какими методами члены ГКЧП предполагали установить порядок в стране и не допустить распада государства? 2. Чем </w:t>
      </w:r>
      <w:proofErr w:type="gramStart"/>
      <w:r w:rsidRPr="00B874CB">
        <w:rPr>
          <w:rFonts w:ascii="Times New Roman" w:eastAsia="Times New Roman" w:hAnsi="Times New Roman" w:cs="Times New Roman"/>
          <w:sz w:val="28"/>
          <w:szCs w:val="28"/>
        </w:rPr>
        <w:t>методы</w:t>
      </w:r>
      <w:proofErr w:type="gramEnd"/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ГКЧП отличались от методов управления М.С. Горбачева? 3. Как вы думаете, мог ли ГКЧП рассчитывать на массовую поддержку граждан СССР? почему?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 4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Проанализируйте документ.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215" w:lineRule="auto"/>
        <w:ind w:left="7" w:right="28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из Декларации Верховного Совета Эстонской Советской Социалистической Республики о суверенитете ЭССР 16 ноября 1988г.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… когда эстонский народ составной частью СС, при этом было предусмотрено </w:t>
      </w:r>
      <w:proofErr w:type="gramStart"/>
      <w:r w:rsidRPr="00B874CB">
        <w:rPr>
          <w:rFonts w:ascii="Times New Roman" w:eastAsia="Times New Roman" w:hAnsi="Times New Roman" w:cs="Times New Roman"/>
          <w:sz w:val="28"/>
          <w:szCs w:val="28"/>
        </w:rPr>
        <w:t>со-хранение</w:t>
      </w:r>
      <w:proofErr w:type="gramEnd"/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 гарантий суверенитета и расцвета нации. Однако внутренняя политика сталинизма и период застоя игнорировали эти принципы. В результате этого на эстонской земле для эстонцев как коренной национальности сложилась неблагоприятная ситуация. И поэтому Верховный Совет Эстонии видит лишь один выход из </w:t>
      </w:r>
      <w:bookmarkStart w:id="3" w:name="page325"/>
      <w:bookmarkEnd w:id="3"/>
      <w:r w:rsidRPr="00B874CB">
        <w:rPr>
          <w:rFonts w:ascii="Times New Roman" w:eastAsia="Times New Roman" w:hAnsi="Times New Roman" w:cs="Times New Roman"/>
          <w:sz w:val="28"/>
          <w:szCs w:val="28"/>
        </w:rPr>
        <w:t>трудного положения - дальнейшее развитие Эстонии должно происходить в условиях суверенитета.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 к документу: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 1. Что не устраивало эстонское государство в СССР? 2. Почему была провозглашена независимость Эстонии?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содержание и сущность распада СССР,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понятия: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перестройка,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ность, суверенитет, ГКЧП, «парад суверенитетов», имена: М.С. Горбачев, </w:t>
      </w:r>
      <w:proofErr w:type="spellStart"/>
      <w:r w:rsidRPr="00B874CB">
        <w:rPr>
          <w:rFonts w:ascii="Times New Roman" w:eastAsia="Times New Roman" w:hAnsi="Times New Roman" w:cs="Times New Roman"/>
          <w:sz w:val="28"/>
          <w:szCs w:val="28"/>
        </w:rPr>
        <w:t>В.Крючков</w:t>
      </w:r>
      <w:proofErr w:type="spellEnd"/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74CB">
        <w:rPr>
          <w:rFonts w:ascii="Times New Roman" w:eastAsia="Times New Roman" w:hAnsi="Times New Roman" w:cs="Times New Roman"/>
          <w:sz w:val="28"/>
          <w:szCs w:val="28"/>
        </w:rPr>
        <w:t>В.Павлов</w:t>
      </w:r>
      <w:proofErr w:type="spellEnd"/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Должен уметь: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приводить примеры,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самостоятельно анализировать политическую</w:t>
      </w:r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74CB">
        <w:rPr>
          <w:rFonts w:ascii="Times New Roman" w:eastAsia="Times New Roman" w:hAnsi="Times New Roman" w:cs="Times New Roman"/>
          <w:sz w:val="28"/>
          <w:szCs w:val="28"/>
        </w:rPr>
        <w:t>обстановку в СССР, оперировать изученными понятиями.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Контрольные</w:t>
      </w:r>
      <w:proofErr w:type="spellEnd"/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вопросы</w:t>
      </w:r>
      <w:proofErr w:type="spellEnd"/>
      <w:r w:rsidRPr="00B874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B874CB" w:rsidRPr="00B874CB" w:rsidRDefault="00B874CB" w:rsidP="00B874C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36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Что такое августовский путч и распад СССР? </w:t>
      </w:r>
    </w:p>
    <w:p w:rsidR="00B874CB" w:rsidRPr="00B874CB" w:rsidRDefault="00B874CB" w:rsidP="00B874C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39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Что такое «парад суверенитетов»? Какова его цель? </w:t>
      </w:r>
    </w:p>
    <w:p w:rsidR="00B874CB" w:rsidRPr="00B874CB" w:rsidRDefault="00B874CB" w:rsidP="00B874C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39" w:lineRule="auto"/>
        <w:ind w:left="287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CB">
        <w:rPr>
          <w:rFonts w:ascii="Times New Roman" w:eastAsia="Times New Roman" w:hAnsi="Times New Roman" w:cs="Times New Roman"/>
          <w:sz w:val="28"/>
          <w:szCs w:val="28"/>
        </w:rPr>
        <w:t xml:space="preserve">Каково значение распада СССР для стран мира? </w:t>
      </w: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CB" w:rsidRPr="00B874CB" w:rsidRDefault="00B874CB" w:rsidP="00B874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8D5" w:rsidRPr="00B874CB" w:rsidRDefault="00B874CB" w:rsidP="00B874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8D5" w:rsidRPr="00B8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000007CF"/>
    <w:lvl w:ilvl="0" w:tplc="00006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C9"/>
    <w:multiLevelType w:val="hybridMultilevel"/>
    <w:tmpl w:val="00000E12"/>
    <w:lvl w:ilvl="0" w:tplc="00005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833"/>
    <w:multiLevelType w:val="hybridMultilevel"/>
    <w:tmpl w:val="00007874"/>
    <w:lvl w:ilvl="0" w:tplc="0000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B0C"/>
    <w:multiLevelType w:val="hybridMultilevel"/>
    <w:tmpl w:val="000011F4"/>
    <w:lvl w:ilvl="0" w:tplc="00005DD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4A"/>
    <w:multiLevelType w:val="hybridMultilevel"/>
    <w:tmpl w:val="00000677"/>
    <w:lvl w:ilvl="0" w:tplc="0000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4"/>
    <w:multiLevelType w:val="hybridMultilevel"/>
    <w:tmpl w:val="00002059"/>
    <w:lvl w:ilvl="0" w:tplc="000012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AD4"/>
    <w:multiLevelType w:val="hybridMultilevel"/>
    <w:tmpl w:val="00005A9F"/>
    <w:lvl w:ilvl="0" w:tplc="00004C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9E"/>
    <w:rsid w:val="0016319E"/>
    <w:rsid w:val="0057421B"/>
    <w:rsid w:val="006B4593"/>
    <w:rsid w:val="007C3924"/>
    <w:rsid w:val="00B8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096B-29A1-4235-B2BD-EAB62F9D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2020-03-23T03:30:00Z</dcterms:created>
  <dcterms:modified xsi:type="dcterms:W3CDTF">2020-03-23T03:35:00Z</dcterms:modified>
</cp:coreProperties>
</file>