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DB" w:rsidRPr="0064104C" w:rsidRDefault="009860DB" w:rsidP="009860D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</w:t>
      </w:r>
    </w:p>
    <w:p w:rsidR="009860DB" w:rsidRPr="0064104C" w:rsidRDefault="009860DB" w:rsidP="009860D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641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конституционные права и обязанности граждан в России </w:t>
      </w:r>
    </w:p>
    <w:p w:rsidR="009860DB" w:rsidRPr="0064104C" w:rsidRDefault="009860DB" w:rsidP="009860D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практической работы: </w:t>
      </w:r>
      <w:bookmarkStart w:id="0" w:name="_GoBack"/>
      <w:r w:rsidRPr="0064104C">
        <w:rPr>
          <w:rFonts w:ascii="Times New Roman" w:eastAsia="Calibri" w:hAnsi="Times New Roman" w:cs="Times New Roman"/>
          <w:b/>
          <w:bCs/>
          <w:sz w:val="24"/>
          <w:szCs w:val="24"/>
        </w:rPr>
        <w:t>«Права и обязанности человека и гражданина»</w:t>
      </w:r>
      <w:bookmarkEnd w:id="0"/>
    </w:p>
    <w:p w:rsidR="009860DB" w:rsidRPr="0064104C" w:rsidRDefault="009860DB" w:rsidP="009860D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9860DB" w:rsidRPr="0064104C" w:rsidRDefault="009860DB" w:rsidP="009860D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 xml:space="preserve">Что означает понятие «правовой статус личности»? Какими личными правами обладают граждане нашей страны? </w:t>
      </w:r>
    </w:p>
    <w:p w:rsidR="009860DB" w:rsidRPr="0064104C" w:rsidRDefault="009860DB" w:rsidP="009860D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Каковы основные обязанности граждан РФ?</w:t>
      </w:r>
    </w:p>
    <w:p w:rsidR="009860DB" w:rsidRPr="0064104C" w:rsidRDefault="009860DB" w:rsidP="009860D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 xml:space="preserve">Кто такой Уполномоченный по правам человека? </w:t>
      </w:r>
    </w:p>
    <w:p w:rsidR="009860DB" w:rsidRPr="0064104C" w:rsidRDefault="009860DB" w:rsidP="009860D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Что понимается под международным гуманитарным правом?</w:t>
      </w:r>
    </w:p>
    <w:p w:rsidR="009860DB" w:rsidRDefault="009860DB" w:rsidP="009860D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0DB" w:rsidRDefault="009860DB" w:rsidP="009860D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 </w:t>
      </w:r>
    </w:p>
    <w:p w:rsidR="009860DB" w:rsidRPr="0064104C" w:rsidRDefault="009860DB" w:rsidP="009860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9860DB" w:rsidRPr="0064104C" w:rsidRDefault="009860DB" w:rsidP="009860D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04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</w:p>
    <w:p w:rsidR="009860DB" w:rsidRPr="0064104C" w:rsidRDefault="009860DB" w:rsidP="009860DB">
      <w:pPr>
        <w:widowControl w:val="0"/>
        <w:spacing w:after="0" w:line="240" w:lineRule="atLeast"/>
        <w:ind w:left="960" w:right="1579"/>
        <w:rPr>
          <w:rFonts w:ascii="Times New Roman" w:eastAsia="Times New Roman" w:hAnsi="Times New Roman" w:cs="Times New Roman"/>
          <w:sz w:val="24"/>
          <w:szCs w:val="24"/>
        </w:rPr>
      </w:pP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Изучить главу 2 Конституции РФ и заполнить таблицу. </w:t>
      </w:r>
    </w:p>
    <w:p w:rsidR="009860DB" w:rsidRPr="0064104C" w:rsidRDefault="009860DB" w:rsidP="009860DB">
      <w:pPr>
        <w:widowControl w:val="0"/>
        <w:spacing w:after="0" w:line="240" w:lineRule="atLeast"/>
        <w:ind w:left="960" w:right="157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6410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Основные</w:t>
      </w:r>
      <w:proofErr w:type="spellEnd"/>
      <w:r w:rsidRPr="006410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410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права</w:t>
      </w:r>
      <w:proofErr w:type="spellEnd"/>
      <w:r w:rsidRPr="006410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410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граждан</w:t>
      </w:r>
      <w:proofErr w:type="spellEnd"/>
      <w:r w:rsidRPr="006410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РФ </w:t>
      </w:r>
    </w:p>
    <w:p w:rsidR="009860DB" w:rsidRPr="0064104C" w:rsidRDefault="009860DB" w:rsidP="009860DB">
      <w:pPr>
        <w:widowControl w:val="0"/>
        <w:spacing w:after="0" w:line="240" w:lineRule="atLeast"/>
        <w:ind w:left="960" w:right="157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1"/>
        <w:tblW w:w="0" w:type="auto"/>
        <w:tblInd w:w="111" w:type="dxa"/>
        <w:tblBorders>
          <w:top w:val="double" w:sz="6" w:space="0" w:color="ACA899"/>
          <w:left w:val="double" w:sz="6" w:space="0" w:color="ACA899"/>
          <w:bottom w:val="double" w:sz="6" w:space="0" w:color="ACA899"/>
          <w:right w:val="double" w:sz="6" w:space="0" w:color="ACA899"/>
          <w:insideH w:val="double" w:sz="6" w:space="0" w:color="ACA899"/>
          <w:insideV w:val="double" w:sz="6" w:space="0" w:color="ACA899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926"/>
        <w:gridCol w:w="2089"/>
        <w:gridCol w:w="1718"/>
        <w:gridCol w:w="1695"/>
      </w:tblGrid>
      <w:tr w:rsidR="009860DB" w:rsidRPr="0064104C" w:rsidTr="00174020">
        <w:trPr>
          <w:trHeight w:hRule="exact" w:val="937"/>
        </w:trPr>
        <w:tc>
          <w:tcPr>
            <w:tcW w:w="1797" w:type="dxa"/>
            <w:tcBorders>
              <w:left w:val="double" w:sz="5" w:space="0" w:color="ECE9D8"/>
            </w:tcBorders>
          </w:tcPr>
          <w:p w:rsidR="009860DB" w:rsidRPr="0064104C" w:rsidRDefault="009860DB" w:rsidP="00174020">
            <w:pPr>
              <w:spacing w:line="240" w:lineRule="atLeast"/>
              <w:ind w:left="607" w:right="140" w:hanging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</w:t>
            </w:r>
            <w:proofErr w:type="spellEnd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926" w:type="dxa"/>
          </w:tcPr>
          <w:p w:rsidR="009860DB" w:rsidRPr="0064104C" w:rsidRDefault="009860DB" w:rsidP="00174020">
            <w:pPr>
              <w:spacing w:line="240" w:lineRule="atLeast"/>
              <w:ind w:left="674" w:right="142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</w:t>
            </w:r>
            <w:proofErr w:type="spellEnd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2089" w:type="dxa"/>
          </w:tcPr>
          <w:p w:rsidR="009860DB" w:rsidRPr="0064104C" w:rsidRDefault="009860DB" w:rsidP="00174020">
            <w:pPr>
              <w:spacing w:line="240" w:lineRule="atLeast"/>
              <w:ind w:left="760" w:right="141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</w:t>
            </w:r>
            <w:proofErr w:type="spellEnd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718" w:type="dxa"/>
          </w:tcPr>
          <w:p w:rsidR="009860DB" w:rsidRPr="0064104C" w:rsidRDefault="009860DB" w:rsidP="00174020">
            <w:pPr>
              <w:spacing w:line="240" w:lineRule="atLeast"/>
              <w:ind w:left="561" w:right="142" w:hanging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695" w:type="dxa"/>
            <w:tcBorders>
              <w:right w:val="double" w:sz="5" w:space="0" w:color="ACA899"/>
            </w:tcBorders>
          </w:tcPr>
          <w:p w:rsidR="009860DB" w:rsidRPr="0064104C" w:rsidRDefault="009860DB" w:rsidP="00174020">
            <w:pPr>
              <w:spacing w:line="240" w:lineRule="atLeast"/>
              <w:ind w:left="552" w:right="141" w:hanging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</w:tr>
      <w:tr w:rsidR="009860DB" w:rsidRPr="0064104C" w:rsidTr="00174020">
        <w:trPr>
          <w:trHeight w:hRule="exact" w:val="551"/>
        </w:trPr>
        <w:tc>
          <w:tcPr>
            <w:tcW w:w="1797" w:type="dxa"/>
            <w:tcBorders>
              <w:left w:val="double" w:sz="5" w:space="0" w:color="ECE9D8"/>
            </w:tcBorders>
          </w:tcPr>
          <w:p w:rsidR="009860DB" w:rsidRPr="0064104C" w:rsidRDefault="009860DB" w:rsidP="001740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860DB" w:rsidRPr="0064104C" w:rsidRDefault="009860DB" w:rsidP="001740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860DB" w:rsidRPr="0064104C" w:rsidRDefault="009860DB" w:rsidP="001740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860DB" w:rsidRPr="0064104C" w:rsidRDefault="009860DB" w:rsidP="001740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double" w:sz="5" w:space="0" w:color="ACA899"/>
            </w:tcBorders>
          </w:tcPr>
          <w:p w:rsidR="009860DB" w:rsidRPr="0064104C" w:rsidRDefault="009860DB" w:rsidP="001740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0DB" w:rsidRPr="0064104C" w:rsidRDefault="009860DB" w:rsidP="009860DB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60DB" w:rsidRPr="0064104C" w:rsidRDefault="009860DB" w:rsidP="009860DB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Гражданские  (</w:t>
      </w:r>
      <w:proofErr w:type="gramEnd"/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личные)  права</w:t>
      </w: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  -  связаны  с  личностью  правообладателя. Реализуется свобода человека принимать решения независимо от государства.</w:t>
      </w:r>
    </w:p>
    <w:p w:rsidR="009860DB" w:rsidRPr="0064104C" w:rsidRDefault="009860DB" w:rsidP="009860DB">
      <w:pPr>
        <w:widowControl w:val="0"/>
        <w:spacing w:after="0" w:line="240" w:lineRule="atLeast"/>
        <w:ind w:right="26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Экономические права</w:t>
      </w: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 - возможность свободного распоряжения имущественными благами и ведения хозяйственной деятельности. Связаны с правом собственности.</w:t>
      </w:r>
    </w:p>
    <w:p w:rsidR="009860DB" w:rsidRPr="0064104C" w:rsidRDefault="009860DB" w:rsidP="009860DB">
      <w:pPr>
        <w:widowControl w:val="0"/>
        <w:spacing w:after="0" w:line="240" w:lineRule="atLeast"/>
        <w:ind w:right="26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Культурные права</w:t>
      </w: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 - обеспечивают духовное развитие и самореализацию личности. Свобода доступа к духовным и материальным ценностям, созданным человеческим обществом.</w:t>
      </w:r>
    </w:p>
    <w:p w:rsidR="009860DB" w:rsidRPr="0064104C" w:rsidRDefault="009860DB" w:rsidP="009860DB">
      <w:pPr>
        <w:widowControl w:val="0"/>
        <w:spacing w:after="0" w:line="240" w:lineRule="atLeast"/>
        <w:ind w:right="2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Социальные права</w:t>
      </w: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 - притязания на достойный уровень жизни и благосостояние.</w:t>
      </w:r>
    </w:p>
    <w:p w:rsidR="009860DB" w:rsidRPr="0064104C" w:rsidRDefault="009860DB" w:rsidP="009860D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Политические права</w:t>
      </w: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 - возможность участия личности в политической жизни общества, в формировании и осуществлении государственной власти и местного самоуправления.</w:t>
      </w:r>
    </w:p>
    <w:p w:rsidR="009860DB" w:rsidRPr="0064104C" w:rsidRDefault="009860DB" w:rsidP="009860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04C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</w:p>
    <w:p w:rsidR="009860DB" w:rsidRPr="0064104C" w:rsidRDefault="009860DB" w:rsidP="009860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04C">
        <w:rPr>
          <w:rFonts w:ascii="Times New Roman" w:eastAsia="Times New Roman" w:hAnsi="Times New Roman" w:cs="Times New Roman"/>
          <w:b/>
          <w:sz w:val="24"/>
          <w:szCs w:val="24"/>
        </w:rPr>
        <w:t>Выполнить тест</w:t>
      </w:r>
    </w:p>
    <w:p w:rsidR="009860DB" w:rsidRPr="0064104C" w:rsidRDefault="009860DB" w:rsidP="0098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РФ? 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своей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куль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вы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упла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 труду</w:t>
      </w:r>
    </w:p>
    <w:p w:rsidR="009860DB" w:rsidRPr="0064104C" w:rsidRDefault="009860DB" w:rsidP="0098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груп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но-эко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прав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РФ?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9860DB" w:rsidRPr="0064104C" w:rsidRDefault="009860DB" w:rsidP="009860DB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 на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 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9860DB" w:rsidRPr="0064104C" w:rsidRDefault="009860DB" w:rsidP="009860DB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отдых</w:t>
      </w:r>
    </w:p>
    <w:p w:rsidR="009860DB" w:rsidRPr="0064104C" w:rsidRDefault="009860DB" w:rsidP="009860DB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 на жи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</w:p>
    <w:p w:rsidR="009860DB" w:rsidRPr="0064104C" w:rsidRDefault="009860DB" w:rsidP="009860DB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на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чести и доб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имени</w:t>
      </w:r>
    </w:p>
    <w:p w:rsidR="009860DB" w:rsidRPr="0064104C" w:rsidRDefault="009860DB" w:rsidP="009860DB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 на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и лич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9860DB" w:rsidRPr="0064104C" w:rsidRDefault="009860DB" w:rsidP="0098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0DB" w:rsidRPr="0064104C" w:rsidRDefault="009860DB" w:rsidP="0098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лич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и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РФ?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они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жизнь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слова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9860DB" w:rsidRPr="0064104C" w:rsidRDefault="009860DB" w:rsidP="0098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груп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 куль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и прав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РФ? 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твор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куль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куль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окру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среды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 к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</w:t>
      </w:r>
    </w:p>
    <w:p w:rsidR="009860DB" w:rsidRPr="0064104C" w:rsidRDefault="009860DB" w:rsidP="0098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(сво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дам)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РФ? 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 Оте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и быть 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или сов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 дру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любую 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 или не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и пи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кол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9860DB" w:rsidRPr="0064104C" w:rsidRDefault="009860DB" w:rsidP="0098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креплённый в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РФ прин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стия? 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субъ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во вза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или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власт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един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эко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на 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раз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её на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ную,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 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</w:t>
      </w:r>
    </w:p>
    <w:p w:rsidR="009860DB" w:rsidRPr="0064104C" w:rsidRDefault="009860DB" w:rsidP="0098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9860DB" w:rsidRPr="0064104C" w:rsidRDefault="009860DB" w:rsidP="0098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креплённую в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слова и мысли?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бес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сред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прет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труда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 на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своих спо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для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кать,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чать, 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и рас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любым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</w:t>
      </w:r>
    </w:p>
    <w:p w:rsidR="009860DB" w:rsidRPr="0064104C" w:rsidRDefault="009860DB" w:rsidP="009860D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прет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</w:p>
    <w:p w:rsidR="009860DB" w:rsidRPr="005A0BDA" w:rsidRDefault="009860DB" w:rsidP="009860D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</w:p>
    <w:p w:rsidR="009860DB" w:rsidRDefault="009860DB" w:rsidP="009860D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любые три прин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 в РФ и рас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сущ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них.</w:t>
      </w:r>
    </w:p>
    <w:p w:rsidR="009860DB" w:rsidRDefault="009860DB" w:rsidP="009860D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№4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0DB" w:rsidRPr="005A0BDA" w:rsidRDefault="009860DB" w:rsidP="009860D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РФ и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Фран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 тер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РФ, 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сын.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объ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 может быть решён 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 о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сына.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три воз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этого 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</w:t>
      </w:r>
    </w:p>
    <w:p w:rsidR="009860DB" w:rsidRDefault="009860DB" w:rsidP="009860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138D5" w:rsidRDefault="009860DB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23B4"/>
    <w:multiLevelType w:val="multilevel"/>
    <w:tmpl w:val="7720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9370945"/>
    <w:multiLevelType w:val="hybridMultilevel"/>
    <w:tmpl w:val="59A6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5"/>
    <w:rsid w:val="006B4593"/>
    <w:rsid w:val="006F06C5"/>
    <w:rsid w:val="007C3924"/>
    <w:rsid w:val="009860DB"/>
    <w:rsid w:val="00E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0DF76F-935A-4CF5-8121-3E60FB5B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860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2020-05-05T10:40:00Z</dcterms:created>
  <dcterms:modified xsi:type="dcterms:W3CDTF">2020-05-05T10:45:00Z</dcterms:modified>
</cp:coreProperties>
</file>