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3" w:rsidRDefault="00735A43" w:rsidP="00735A43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5472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кий язык  </w:t>
      </w:r>
      <w:r w:rsidR="009C4C5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 культура речи</w:t>
      </w:r>
      <w:r w:rsidR="00056D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Группа 13</w:t>
      </w:r>
      <w:proofErr w:type="gramStart"/>
      <w:r w:rsidR="00056D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 w:rsidR="00056D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</w:t>
      </w:r>
    </w:p>
    <w:p w:rsidR="00735A43" w:rsidRDefault="00056D90" w:rsidP="00735A43">
      <w:pPr>
        <w:spacing w:after="144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24.02 2021 </w:t>
      </w:r>
      <w:r w:rsidR="003C58D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Срок выполнения 3</w:t>
      </w:r>
      <w:r w:rsidR="00735A4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3.2021</w:t>
      </w:r>
    </w:p>
    <w:p w:rsidR="00735A43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Способы передачи чужой речи</w:t>
      </w:r>
    </w:p>
    <w:p w:rsidR="00056D90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Первое задание выполнять в своих рабочих тетрадях, проверить самостоятельно </w:t>
      </w:r>
    </w:p>
    <w:p w:rsidR="00735A43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735A43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  <w:r w:rsidR="003C58D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рабочих тетрадях</w:t>
      </w:r>
    </w:p>
    <w:p w:rsidR="003C58D4" w:rsidRPr="003C58D4" w:rsidRDefault="003C58D4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3C58D4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Работы показать на занятии 3.03.2021</w:t>
      </w:r>
    </w:p>
    <w:p w:rsidR="00735A43" w:rsidRDefault="00735A43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Прямая и косвенная речь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Высказывания других лиц, включенные в авторское повествование, образуют так называемую чужую речь, которая бывает прямой и косвенной.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</w:t>
      </w:r>
      <w:r w:rsidRPr="00BA6716">
        <w:rPr>
          <w:rFonts w:ascii="Times New Roman" w:eastAsia="Times New Roman" w:hAnsi="Times New Roman" w:cs="Times New Roman"/>
          <w:lang w:eastAsia="ru-RU"/>
        </w:rPr>
        <w:t> — дословное воспроизведение чужого высказывания.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Косвенная речь</w:t>
      </w:r>
      <w:r w:rsidRPr="00BA6716">
        <w:rPr>
          <w:rFonts w:ascii="Times New Roman" w:eastAsia="Times New Roman" w:hAnsi="Times New Roman" w:cs="Times New Roman"/>
          <w:lang w:eastAsia="ru-RU"/>
        </w:rPr>
        <w:t xml:space="preserve"> — пересказ чужой речи в форме придаточного предложения или второстепенных членов простого предложения. </w:t>
      </w:r>
      <w:proofErr w:type="gramStart"/>
      <w:r w:rsidRPr="00BA6716">
        <w:rPr>
          <w:rFonts w:ascii="Times New Roman" w:eastAsia="Times New Roman" w:hAnsi="Times New Roman" w:cs="Times New Roman"/>
          <w:lang w:eastAsia="ru-RU"/>
        </w:rPr>
        <w:t>Ср</w:t>
      </w:r>
      <w:proofErr w:type="gramEnd"/>
      <w:r w:rsidRPr="00BA6716">
        <w:rPr>
          <w:rFonts w:ascii="Times New Roman" w:eastAsia="Times New Roman" w:hAnsi="Times New Roman" w:cs="Times New Roman"/>
          <w:lang w:eastAsia="ru-RU"/>
        </w:rPr>
        <w:t>.: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сказал: «Я хочу пойти с вами».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сказал, что хочет пойти с нами.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сказал о своем желании пойти с нами.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В косвенной речи слова говорящего претерпевают изменения: все личные местоимения употребляются с точки зрения автора пересказа; обращения, междометия, эмоциональные частицы опускаются, заменясь другими лексическими средствами: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Брат сказал: «Я приду поздно». </w:t>
      </w:r>
      <w:r w:rsidRPr="00BA6716">
        <w:rPr>
          <w:rFonts w:ascii="Times New Roman" w:eastAsia="Times New Roman" w:hAnsi="Times New Roman" w:cs="Times New Roman"/>
          <w:lang w:eastAsia="ru-RU"/>
        </w:rPr>
        <w:t>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 Брат сказал, что он придет поздно.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Она говорила мне: «Ах, дорогой, какой ты хороший!» </w:t>
      </w:r>
      <w:r w:rsidRPr="00BA6716">
        <w:rPr>
          <w:rFonts w:ascii="Times New Roman" w:eastAsia="Times New Roman" w:hAnsi="Times New Roman" w:cs="Times New Roman"/>
          <w:lang w:eastAsia="ru-RU"/>
        </w:rPr>
        <w:t>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 Она восторженно говорила мне, что я очень хороший.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Вопрос, переведенный в косвенную речь, называется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косвенным вопросом</w:t>
      </w:r>
      <w:r w:rsidRPr="00BA6716">
        <w:rPr>
          <w:rFonts w:ascii="Times New Roman" w:eastAsia="Times New Roman" w:hAnsi="Times New Roman" w:cs="Times New Roman"/>
          <w:lang w:eastAsia="ru-RU"/>
        </w:rPr>
        <w:t> и оформляется двумя способами: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Я все думал, кто бы это был.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Я все думал: кто бы это был?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Прямая речь может стоять после, до или внутри слов автора, а также обрамлять слова автора с двух сторон, например: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1)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 после слов автора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Мальчик попросил: «Подождите меня, я скоро».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Мама переспросила: «Сколько тебе нужно, минут пять?»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2)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 до слов автора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«Я остаюсь дома», — сказал я решительно.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«Почему?» — удивился Антон.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3)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слова автора разрывают прямую речь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«Пойду спать, — решил Мельников. — Очень тяжелый выдался день».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«Решено, — мечтательно добавил он про себя, — хоть в выходные </w:t>
      </w:r>
      <w:proofErr w:type="gramStart"/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proofErr w:type="gramEnd"/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 xml:space="preserve"> наконец высплюсь».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«Что же мне делать? — подумал он, а вслух сказал: — Ладно, иду с вами». </w:t>
      </w:r>
      <w:r w:rsidRPr="00BA6716">
        <w:rPr>
          <w:rFonts w:ascii="Times New Roman" w:eastAsia="Times New Roman" w:hAnsi="Times New Roman" w:cs="Times New Roman"/>
          <w:lang w:eastAsia="ru-RU"/>
        </w:rPr>
        <w:t>(В последнем примере в словах автора находятся два глагола со значением речемыслительной деятельности, первый из которых относится к предыдущей части прямой речи, а второй — к последующей; именно это вызывает такую постановку знаков препинания. )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4)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 внутри слов автора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бросил через плечо: «Иди за мной», — и не оглядываясь зашагал по коридору.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Прямая речь может иметь форму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диалога</w:t>
      </w:r>
      <w:r w:rsidRPr="00BA6716">
        <w:rPr>
          <w:rFonts w:ascii="Times New Roman" w:eastAsia="Times New Roman" w:hAnsi="Times New Roman" w:cs="Times New Roman"/>
          <w:lang w:eastAsia="ru-RU"/>
        </w:rPr>
        <w:t>. Диалог оформляется двумя способами: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1. реплики следуют каждая с нового абзаца, не заключаются в кавычки, перед каждой ставиться тире: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— 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Ты придешь?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— Не знаю.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2. Реплики следуют в строку: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«Так ты женат? Не знал я ране! Давно ли?» — «Около двух лет». — «На ком?» — «На Лариной». — «Татьяне?» — «Ты им знаком?» — «Я им сосед»</w:t>
      </w:r>
      <w:r w:rsidRPr="00BA6716">
        <w:rPr>
          <w:rFonts w:ascii="Times New Roman" w:eastAsia="Times New Roman" w:hAnsi="Times New Roman" w:cs="Times New Roman"/>
          <w:lang w:eastAsia="ru-RU"/>
        </w:rPr>
        <w:t> (А. С. Пушкин)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34202"/>
      <w:bookmarkEnd w:id="1"/>
      <w:r w:rsidRPr="00BA671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Цитаты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Цитата</w:t>
      </w:r>
      <w:r w:rsidRPr="00BA6716">
        <w:rPr>
          <w:rFonts w:ascii="Times New Roman" w:eastAsia="Times New Roman" w:hAnsi="Times New Roman" w:cs="Times New Roman"/>
          <w:lang w:eastAsia="ru-RU"/>
        </w:rPr>
        <w:t> — это приведенное полностью или частично высказывание из авторского текста (научной, художественной, публицистической и др. литературы или доклада) с указанием на автора или источник.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Цитаты оформляются как прямая речь или как продолжение предложения.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Цитата как прямая речь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1. Цитируемое предложение или часть текста приведены полностью: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Пушкин отмечал: «Чацкий совсем не умный человек — но Грибоедов очень умен».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2. Цитата приводится не полностью (не с начала или не до конца предложения или с выбрасыванием части текста в середине); в этом случае пропуск обозначается многоточием, которое может быть заключено в угловые скобки (что принято при цитировании научной литературы):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Гоголь писал: «Пушкин есть явление чрезвычайное ... это русский человек в его развитии, в каком он, может быть, явится через двести лет».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Цитата может быть приведена не с начала предложения: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Писарев писал: «...красота языка заключается в его ясности и выразительности».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«...Красота языка заключается в его ясности и выразительности», — писал Писарев.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3. Если автор или редактор подчеркивает в цитате отдельные слова, это оговаривается в скобках с указанием инициалов автора или слова 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Ред</w:t>
      </w:r>
      <w:r w:rsidRPr="00BA6716">
        <w:rPr>
          <w:rFonts w:ascii="Times New Roman" w:eastAsia="Times New Roman" w:hAnsi="Times New Roman" w:cs="Times New Roman"/>
          <w:lang w:eastAsia="ru-RU"/>
        </w:rPr>
        <w:t>. — редактор: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(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подчеркнуто нами. — Е. Л.</w:t>
      </w:r>
      <w:r w:rsidRPr="00BA6716">
        <w:rPr>
          <w:rFonts w:ascii="Times New Roman" w:eastAsia="Times New Roman" w:hAnsi="Times New Roman" w:cs="Times New Roman"/>
          <w:lang w:eastAsia="ru-RU"/>
        </w:rPr>
        <w:t>) или (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курсив наш. — Ред</w:t>
      </w:r>
      <w:r w:rsidRPr="00BA6716">
        <w:rPr>
          <w:rFonts w:ascii="Times New Roman" w:eastAsia="Times New Roman" w:hAnsi="Times New Roman" w:cs="Times New Roman"/>
          <w:lang w:eastAsia="ru-RU"/>
        </w:rPr>
        <w:t>.).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4. Если автор вставляет в цитату свой пояснительный текст, то он помещается в прямых скобках: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«Он </w:t>
      </w:r>
      <w:r w:rsidRPr="00BA6716">
        <w:rPr>
          <w:rFonts w:ascii="Times New Roman" w:eastAsia="Times New Roman" w:hAnsi="Times New Roman" w:cs="Times New Roman"/>
          <w:lang w:eastAsia="ru-RU"/>
        </w:rPr>
        <w:t>[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Пушкин</w:t>
      </w:r>
      <w:r w:rsidRPr="00BA6716">
        <w:rPr>
          <w:rFonts w:ascii="Times New Roman" w:eastAsia="Times New Roman" w:hAnsi="Times New Roman" w:cs="Times New Roman"/>
          <w:lang w:eastAsia="ru-RU"/>
        </w:rPr>
        <w:t>],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 — писал Гоголь, — при самом начале своем уже был национален, потому что истинная национальность состоит не в описании сарафана, но в самом духе народа».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Цитата как продолжение предложения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Цитата может быть оформлена не как прямая речь, а как продолжение предложения или изолированный компонент текста: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Гоголь писал, что «при имени Пушкина тотчас осеняет мысль о русском национальном поэте».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«Уважение к минувшему — вот черта, отличающая образованность от дикости» (Пушкин).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Стихотворная цитата может быть оформлена без кавычек, но с красной строки и соблюдением стихотворных строк:</w:t>
      </w:r>
    </w:p>
    <w:p w:rsidR="00F2069E" w:rsidRPr="00BA6716" w:rsidRDefault="00712E46" w:rsidP="00712E46">
      <w:pPr>
        <w:shd w:val="clear" w:color="auto" w:fill="EDEEEF"/>
        <w:spacing w:after="0" w:line="336" w:lineRule="atLeast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F2069E" w:rsidRPr="00BA6716">
        <w:rPr>
          <w:rFonts w:ascii="Times New Roman" w:eastAsia="Times New Roman" w:hAnsi="Times New Roman" w:cs="Times New Roman"/>
          <w:i/>
          <w:iCs/>
          <w:lang w:eastAsia="ru-RU"/>
        </w:rPr>
        <w:t>Будь же ты вовек благословенно,</w:t>
      </w:r>
    </w:p>
    <w:p w:rsidR="00712E46" w:rsidRDefault="00F2069E" w:rsidP="00712E46">
      <w:pPr>
        <w:shd w:val="clear" w:color="auto" w:fill="EDEEEF"/>
        <w:spacing w:after="0" w:line="336" w:lineRule="atLeast"/>
        <w:ind w:left="708"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Что пришло процвесть и умереть.</w:t>
      </w:r>
      <w:r w:rsidR="00CE739F" w:rsidRPr="00CE739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F2069E" w:rsidRDefault="00CE739F" w:rsidP="00712E46">
      <w:pPr>
        <w:shd w:val="clear" w:color="auto" w:fill="EDEEEF"/>
        <w:spacing w:after="0" w:line="336" w:lineRule="atLeast"/>
        <w:ind w:left="35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Есенин</w:t>
      </w:r>
    </w:p>
    <w:p w:rsidR="00B27005" w:rsidRPr="00BA6716" w:rsidRDefault="00B27005" w:rsidP="00712E46">
      <w:pPr>
        <w:shd w:val="clear" w:color="auto" w:fill="EDEEEF"/>
        <w:spacing w:after="0" w:line="336" w:lineRule="atLeast"/>
        <w:ind w:left="3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005" w:rsidRDefault="00B27005" w:rsidP="00CE739F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Задание 1.Ответьте на вопрос:  Какие существуют способы передачи чужой речи?</w:t>
      </w:r>
    </w:p>
    <w:p w:rsidR="001750A9" w:rsidRPr="00B27005" w:rsidRDefault="00B27005" w:rsidP="00CE739F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Задание 2</w:t>
      </w:r>
      <w:r w:rsidRPr="00B27005">
        <w:rPr>
          <w:rFonts w:ascii="Times New Roman" w:eastAsia="Times New Roman" w:hAnsi="Times New Roman" w:cs="Times New Roman"/>
          <w:b/>
          <w:iCs/>
          <w:lang w:eastAsia="ru-RU"/>
        </w:rPr>
        <w:t>. Как можно объединить 10 схем в 4 схемы?</w:t>
      </w:r>
    </w:p>
    <w:p w:rsidR="00257E25" w:rsidRPr="00B27005" w:rsidRDefault="00B27005" w:rsidP="00B27005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 : « П. »                             4)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», - а</w:t>
      </w:r>
    </w:p>
    <w:p w:rsidR="00B27005" w:rsidRPr="00B27005" w:rsidRDefault="00B27005" w:rsidP="00B27005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2) А :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! »                             5) « П !» - а</w:t>
      </w:r>
    </w:p>
    <w:p w:rsidR="00257E25" w:rsidRPr="00B27005" w:rsidRDefault="00B27005" w:rsidP="00B27005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А :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? »                            6) « П ?» - а</w:t>
      </w:r>
    </w:p>
    <w:p w:rsidR="00B27005" w:rsidRPr="00B27005" w:rsidRDefault="00B27005" w:rsidP="00B27005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7)  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, - а, - п.»</w:t>
      </w:r>
    </w:p>
    <w:p w:rsidR="00B27005" w:rsidRPr="00B27005" w:rsidRDefault="00B27005" w:rsidP="00B27005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8)  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, - а. - П.»</w:t>
      </w:r>
    </w:p>
    <w:p w:rsidR="00B27005" w:rsidRPr="00B27005" w:rsidRDefault="00B27005" w:rsidP="00B27005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9)  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? – а. – П.»</w:t>
      </w:r>
    </w:p>
    <w:p w:rsidR="00B27005" w:rsidRPr="00B27005" w:rsidRDefault="00B27005" w:rsidP="00B27005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ab/>
        <w:t xml:space="preserve">10)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! – а. – П.»</w:t>
      </w:r>
    </w:p>
    <w:p w:rsidR="001750A9" w:rsidRPr="00B27005" w:rsidRDefault="00B27005" w:rsidP="00CE739F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iCs/>
          <w:lang w:eastAsia="ru-RU"/>
        </w:rPr>
        <w:t>Задание 3. Выполните тестовые задания.</w:t>
      </w:r>
    </w:p>
    <w:p w:rsidR="004F1173" w:rsidRPr="00812440" w:rsidRDefault="001750A9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>1</w:t>
      </w:r>
      <w:proofErr w:type="gramStart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> Н</w:t>
      </w:r>
      <w:proofErr w:type="gramEnd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айди предложение с прямой речью </w:t>
      </w:r>
    </w:p>
    <w:p w:rsidR="004F1173" w:rsidRPr="00812440" w:rsidRDefault="001750A9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1. Я сказал товарищу, чтобы он приходил ко мне.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2. Мать попросила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С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>мотри не мучай чижа лучше отпусти его.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3.  Мать попросила не мучить чижа, а отпустить его.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 xml:space="preserve">4.  Я спросил 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>ее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наконец, имеет ли она известие от своего сына.</w:t>
      </w:r>
    </w:p>
    <w:p w:rsidR="004F1173" w:rsidRPr="00812440" w:rsidRDefault="00812440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2. </w:t>
      </w:r>
      <w:r w:rsidR="001750A9"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Какое это предложение: Мой брат сердито сказал, чтобы я оставался дома. </w:t>
      </w:r>
    </w:p>
    <w:p w:rsidR="004F1173" w:rsidRPr="00812440" w:rsidRDefault="001750A9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1. Предложение с прямой речью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2.  Предложение с косвенной речью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3.  Предложение с цитатой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4.  Предложение с вводной конструкцией</w:t>
      </w:r>
    </w:p>
    <w:p w:rsidR="00CE739F" w:rsidRPr="00812440" w:rsidRDefault="00812440" w:rsidP="00CE739F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3</w:t>
      </w:r>
      <w:proofErr w:type="gramStart"/>
      <w:r w:rsidR="00CE739F"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>  У</w:t>
      </w:r>
      <w:proofErr w:type="gramEnd"/>
      <w:r w:rsidR="00CE739F"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кажи предложение с прямой речью (знаки препинания не расставлены) 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1.  Где начинается наша река? 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2. Бабушка предложила 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>внуку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чтобы он прилег отдохнуть.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3.  Болельщики возмущались эх ты, в пустые ворота не можешь попасть!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4. Мать сердито 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>сказала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что рабочий стол надо содержать в порядке.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4</w:t>
      </w:r>
      <w:proofErr w:type="gramStart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>  В</w:t>
      </w:r>
      <w:proofErr w:type="gramEnd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каком предложении знаки препинания расставлены неправильно?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1.  Фотограф пошутил: "Внимание, сейчас вылетит птичка!"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2.  "Мы решили, - продолжал заседатель - с вашего дозволения остаться здесь ночевать".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3. "Лесть и трусость - самые большие пороки", - громко промолвила Ася.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4.  "Вот это приключение! - воскликнул Том. - Об этом я и мечтал".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5</w:t>
      </w:r>
      <w:proofErr w:type="gramStart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В</w:t>
      </w:r>
      <w:proofErr w:type="gramEnd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каком предложении знаки препинания расставлены неправильно?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1.  О графине сказано, что она "не имела злой души".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2. Достоевскому принадлежит знаменитая фраза: "Все мы вышли из гоголевской "Шинели". 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3. "Высший смысл" остался для Алёхина недоступным. </w:t>
      </w:r>
    </w:p>
    <w:p w:rsidR="00812440" w:rsidRPr="00812440" w:rsidRDefault="00812440" w:rsidP="00812440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4. Нас спросили, хотим ли мы поехать на экскурсию? </w:t>
      </w:r>
    </w:p>
    <w:p w:rsidR="00B16F70" w:rsidRPr="00B16F70" w:rsidRDefault="00B16F70" w:rsidP="00B16F70">
      <w:pPr>
        <w:rPr>
          <w:rFonts w:ascii="Times New Roman" w:hAnsi="Times New Roman" w:cs="Times New Roman"/>
          <w:b/>
        </w:rPr>
      </w:pPr>
      <w:r w:rsidRPr="00B16F70">
        <w:rPr>
          <w:rFonts w:ascii="Times New Roman" w:hAnsi="Times New Roman" w:cs="Times New Roman"/>
          <w:b/>
        </w:rPr>
        <w:t xml:space="preserve">6.. Найди предложение, соответствующее схеме « </w:t>
      </w:r>
      <w:proofErr w:type="gramStart"/>
      <w:r w:rsidRPr="00B16F70">
        <w:rPr>
          <w:rFonts w:ascii="Times New Roman" w:hAnsi="Times New Roman" w:cs="Times New Roman"/>
          <w:b/>
        </w:rPr>
        <w:t>П</w:t>
      </w:r>
      <w:proofErr w:type="gramEnd"/>
      <w:r w:rsidRPr="00B16F70">
        <w:rPr>
          <w:rFonts w:ascii="Times New Roman" w:hAnsi="Times New Roman" w:cs="Times New Roman"/>
          <w:b/>
        </w:rPr>
        <w:t>, - а, - П». 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а) Я старик и меня любят здесь промолвил </w:t>
      </w:r>
      <w:proofErr w:type="gramStart"/>
      <w:r w:rsidRPr="00B16F70">
        <w:rPr>
          <w:rFonts w:ascii="Times New Roman" w:hAnsi="Times New Roman" w:cs="Times New Roman"/>
        </w:rPr>
        <w:t>он</w:t>
      </w:r>
      <w:proofErr w:type="gramEnd"/>
      <w:r w:rsidRPr="00B16F70">
        <w:rPr>
          <w:rFonts w:ascii="Times New Roman" w:hAnsi="Times New Roman" w:cs="Times New Roman"/>
        </w:rPr>
        <w:t xml:space="preserve"> наконец вполголоса разговаривая сам с собой они не посмеют.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б) Бог знает что он теперь со мной </w:t>
      </w:r>
      <w:proofErr w:type="gramStart"/>
      <w:r w:rsidRPr="00B16F70">
        <w:rPr>
          <w:rFonts w:ascii="Times New Roman" w:hAnsi="Times New Roman" w:cs="Times New Roman"/>
        </w:rPr>
        <w:t>сделает</w:t>
      </w:r>
      <w:proofErr w:type="gramEnd"/>
      <w:r w:rsidRPr="00B16F70">
        <w:rPr>
          <w:rFonts w:ascii="Times New Roman" w:hAnsi="Times New Roman" w:cs="Times New Roman"/>
        </w:rPr>
        <w:t xml:space="preserve"> думал юноша.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в) Когда я увидел этого приезжего я сказал себе может быть этот парижанин вправду </w:t>
      </w:r>
      <w:proofErr w:type="gramStart"/>
      <w:r w:rsidRPr="00B16F70">
        <w:rPr>
          <w:rFonts w:ascii="Times New Roman" w:hAnsi="Times New Roman" w:cs="Times New Roman"/>
        </w:rPr>
        <w:t>либерал</w:t>
      </w:r>
      <w:proofErr w:type="gramEnd"/>
      <w:r w:rsidRPr="00B16F70">
        <w:rPr>
          <w:rFonts w:ascii="Times New Roman" w:hAnsi="Times New Roman" w:cs="Times New Roman"/>
        </w:rPr>
        <w:t xml:space="preserve"> но что он может сделать дурного нашим беднякам или узникам? </w:t>
      </w:r>
    </w:p>
    <w:p w:rsidR="00B16F70" w:rsidRPr="00B16F70" w:rsidRDefault="00B16F70" w:rsidP="00B16F70">
      <w:pPr>
        <w:rPr>
          <w:rFonts w:ascii="Times New Roman" w:hAnsi="Times New Roman" w:cs="Times New Roman"/>
          <w:b/>
        </w:rPr>
      </w:pPr>
      <w:r w:rsidRPr="00B16F70">
        <w:rPr>
          <w:rFonts w:ascii="Times New Roman" w:hAnsi="Times New Roman" w:cs="Times New Roman"/>
          <w:b/>
        </w:rPr>
        <w:t xml:space="preserve"> 7. Найди предложение, соответствующее схеме « </w:t>
      </w:r>
      <w:proofErr w:type="gramStart"/>
      <w:r w:rsidRPr="00B16F70">
        <w:rPr>
          <w:rFonts w:ascii="Times New Roman" w:hAnsi="Times New Roman" w:cs="Times New Roman"/>
          <w:b/>
        </w:rPr>
        <w:t>П</w:t>
      </w:r>
      <w:proofErr w:type="gramEnd"/>
      <w:r w:rsidRPr="00B16F70">
        <w:rPr>
          <w:rFonts w:ascii="Times New Roman" w:hAnsi="Times New Roman" w:cs="Times New Roman"/>
          <w:b/>
        </w:rPr>
        <w:t>, - а. – П». 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>а) Вне себя от ярости этот человек поднял страшный крик</w:t>
      </w:r>
      <w:proofErr w:type="gramStart"/>
      <w:r w:rsidRPr="00B16F70">
        <w:rPr>
          <w:rFonts w:ascii="Times New Roman" w:hAnsi="Times New Roman" w:cs="Times New Roman"/>
        </w:rPr>
        <w:t xml:space="preserve"> В</w:t>
      </w:r>
      <w:proofErr w:type="gramEnd"/>
      <w:r w:rsidRPr="00B16F70">
        <w:rPr>
          <w:rFonts w:ascii="Times New Roman" w:hAnsi="Times New Roman" w:cs="Times New Roman"/>
        </w:rPr>
        <w:t>ишь как оно всё повернулось! И подумать только что вот уже лет 20 с лишним мирового судью все считали честным человеком!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б) Нет лучше отказаться от всего этого говорил он </w:t>
      </w:r>
      <w:proofErr w:type="gramStart"/>
      <w:r w:rsidRPr="00B16F70">
        <w:rPr>
          <w:rFonts w:ascii="Times New Roman" w:hAnsi="Times New Roman" w:cs="Times New Roman"/>
        </w:rPr>
        <w:t>себе</w:t>
      </w:r>
      <w:proofErr w:type="gramEnd"/>
      <w:r w:rsidRPr="00B16F70">
        <w:rPr>
          <w:rFonts w:ascii="Times New Roman" w:hAnsi="Times New Roman" w:cs="Times New Roman"/>
        </w:rPr>
        <w:t xml:space="preserve"> чем допустить чтобы они посадили меня за один стол с прислугой.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в) Нет моя жена действительно умница говорил себе на другой день в шесть часов утра мэр хоть я и сам поднял этот </w:t>
      </w:r>
      <w:proofErr w:type="gramStart"/>
      <w:r w:rsidRPr="00B16F70">
        <w:rPr>
          <w:rFonts w:ascii="Times New Roman" w:hAnsi="Times New Roman" w:cs="Times New Roman"/>
        </w:rPr>
        <w:t>разговор</w:t>
      </w:r>
      <w:proofErr w:type="gramEnd"/>
      <w:r w:rsidRPr="00B16F70">
        <w:rPr>
          <w:rFonts w:ascii="Times New Roman" w:hAnsi="Times New Roman" w:cs="Times New Roman"/>
        </w:rPr>
        <w:t xml:space="preserve"> чтобы сохранить своё превосходство. </w:t>
      </w:r>
    </w:p>
    <w:p w:rsidR="00B16F70" w:rsidRPr="00B16F70" w:rsidRDefault="00B16F70" w:rsidP="00B16F70">
      <w:pPr>
        <w:rPr>
          <w:rFonts w:ascii="Times New Roman" w:hAnsi="Times New Roman" w:cs="Times New Roman"/>
          <w:b/>
        </w:rPr>
      </w:pPr>
      <w:r w:rsidRPr="00B16F70">
        <w:rPr>
          <w:rFonts w:ascii="Times New Roman" w:hAnsi="Times New Roman" w:cs="Times New Roman"/>
          <w:b/>
        </w:rPr>
        <w:t> 8.Найди предложение, соответствующее схеме «</w:t>
      </w:r>
      <w:proofErr w:type="gramStart"/>
      <w:r w:rsidRPr="00B16F70">
        <w:rPr>
          <w:rFonts w:ascii="Times New Roman" w:hAnsi="Times New Roman" w:cs="Times New Roman"/>
          <w:b/>
        </w:rPr>
        <w:t>П</w:t>
      </w:r>
      <w:proofErr w:type="gramEnd"/>
      <w:r w:rsidRPr="00B16F70">
        <w:rPr>
          <w:rFonts w:ascii="Times New Roman" w:hAnsi="Times New Roman" w:cs="Times New Roman"/>
          <w:b/>
        </w:rPr>
        <w:t>? – а. – П». 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а) Ага попался теперь я вижу </w:t>
      </w:r>
      <w:proofErr w:type="gramStart"/>
      <w:r w:rsidRPr="00B16F70">
        <w:rPr>
          <w:rFonts w:ascii="Times New Roman" w:hAnsi="Times New Roman" w:cs="Times New Roman"/>
        </w:rPr>
        <w:t>его</w:t>
      </w:r>
      <w:proofErr w:type="gramEnd"/>
      <w:r w:rsidRPr="00B16F70">
        <w:rPr>
          <w:rFonts w:ascii="Times New Roman" w:hAnsi="Times New Roman" w:cs="Times New Roman"/>
        </w:rPr>
        <w:t xml:space="preserve"> насквозь заключил он про себя.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>б) Неужели я такой трус сказал он себе к орудию.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в) Отныне внушал себе самому Жюльен я буду полагаться только на те черты моего </w:t>
      </w:r>
      <w:proofErr w:type="gramStart"/>
      <w:r w:rsidRPr="00B16F70">
        <w:rPr>
          <w:rFonts w:ascii="Times New Roman" w:hAnsi="Times New Roman" w:cs="Times New Roman"/>
        </w:rPr>
        <w:t>характера</w:t>
      </w:r>
      <w:proofErr w:type="gramEnd"/>
      <w:r w:rsidRPr="00B16F70">
        <w:rPr>
          <w:rFonts w:ascii="Times New Roman" w:hAnsi="Times New Roman" w:cs="Times New Roman"/>
        </w:rPr>
        <w:t xml:space="preserve"> которые я уж испытал на деле. </w:t>
      </w:r>
    </w:p>
    <w:p w:rsidR="00B16F70" w:rsidRPr="00B16F70" w:rsidRDefault="00B16F70" w:rsidP="00B16F70">
      <w:pPr>
        <w:rPr>
          <w:rFonts w:ascii="Times New Roman" w:hAnsi="Times New Roman" w:cs="Times New Roman"/>
          <w:b/>
        </w:rPr>
      </w:pPr>
      <w:r w:rsidRPr="00B16F70">
        <w:rPr>
          <w:rFonts w:ascii="Times New Roman" w:hAnsi="Times New Roman" w:cs="Times New Roman"/>
          <w:b/>
        </w:rPr>
        <w:t> 9. Найди предложение, соответствующее схеме «</w:t>
      </w:r>
      <w:proofErr w:type="gramStart"/>
      <w:r w:rsidRPr="00B16F70">
        <w:rPr>
          <w:rFonts w:ascii="Times New Roman" w:hAnsi="Times New Roman" w:cs="Times New Roman"/>
          <w:b/>
        </w:rPr>
        <w:t>П</w:t>
      </w:r>
      <w:proofErr w:type="gramEnd"/>
      <w:r w:rsidRPr="00B16F70">
        <w:rPr>
          <w:rFonts w:ascii="Times New Roman" w:hAnsi="Times New Roman" w:cs="Times New Roman"/>
          <w:b/>
        </w:rPr>
        <w:t>! – а. – П». 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>а) Он беспрестанно восклицал про себя</w:t>
      </w:r>
      <w:proofErr w:type="gramStart"/>
      <w:r w:rsidRPr="00B16F70">
        <w:rPr>
          <w:rFonts w:ascii="Times New Roman" w:hAnsi="Times New Roman" w:cs="Times New Roman"/>
        </w:rPr>
        <w:t xml:space="preserve"> К</w:t>
      </w:r>
      <w:proofErr w:type="gramEnd"/>
      <w:r w:rsidRPr="00B16F70">
        <w:rPr>
          <w:rFonts w:ascii="Times New Roman" w:hAnsi="Times New Roman" w:cs="Times New Roman"/>
        </w:rPr>
        <w:t>акие чудовища Ну и болваны.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lastRenderedPageBreak/>
        <w:t xml:space="preserve">б) Какое восхваление честности мысленно восклицал он. Можно </w:t>
      </w:r>
      <w:proofErr w:type="gramStart"/>
      <w:r w:rsidRPr="00B16F70">
        <w:rPr>
          <w:rFonts w:ascii="Times New Roman" w:hAnsi="Times New Roman" w:cs="Times New Roman"/>
        </w:rPr>
        <w:t>подумать</w:t>
      </w:r>
      <w:proofErr w:type="gramEnd"/>
      <w:r w:rsidRPr="00B16F70">
        <w:rPr>
          <w:rFonts w:ascii="Times New Roman" w:hAnsi="Times New Roman" w:cs="Times New Roman"/>
        </w:rPr>
        <w:t xml:space="preserve"> что это единственная добродетель в мире.</w:t>
      </w:r>
    </w:p>
    <w:p w:rsidR="00B16F70" w:rsidRPr="00B16F70" w:rsidRDefault="00B16F70" w:rsidP="00B16F70">
      <w:pPr>
        <w:rPr>
          <w:rFonts w:ascii="Times New Roman" w:hAnsi="Times New Roman" w:cs="Times New Roman"/>
        </w:rPr>
      </w:pPr>
      <w:r w:rsidRPr="00B16F70">
        <w:rPr>
          <w:rFonts w:ascii="Times New Roman" w:hAnsi="Times New Roman" w:cs="Times New Roman"/>
        </w:rPr>
        <w:t xml:space="preserve">в) Что со мной </w:t>
      </w:r>
      <w:proofErr w:type="gramStart"/>
      <w:r w:rsidRPr="00B16F70">
        <w:rPr>
          <w:rFonts w:ascii="Times New Roman" w:hAnsi="Times New Roman" w:cs="Times New Roman"/>
        </w:rPr>
        <w:t>делается</w:t>
      </w:r>
      <w:proofErr w:type="gramEnd"/>
      <w:r w:rsidRPr="00B16F70">
        <w:rPr>
          <w:rFonts w:ascii="Times New Roman" w:hAnsi="Times New Roman" w:cs="Times New Roman"/>
        </w:rPr>
        <w:t xml:space="preserve"> спрашивал он себя Я чувствую что мог бы сто раз жизнь отдать за этого добрейшего старика а ведь как раз он-то мне и доказал что я дурак.</w:t>
      </w:r>
    </w:p>
    <w:p w:rsidR="00B16F70" w:rsidRDefault="00B16F70" w:rsidP="00B16F70">
      <w:r>
        <w:t>  </w:t>
      </w:r>
    </w:p>
    <w:p w:rsidR="00812440" w:rsidRPr="00812440" w:rsidRDefault="00812440" w:rsidP="00CE739F">
      <w:pPr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74706" w:rsidRPr="00BA6716" w:rsidRDefault="00574706" w:rsidP="00F2069E">
      <w:pPr>
        <w:rPr>
          <w:rFonts w:ascii="Times New Roman" w:hAnsi="Times New Roman" w:cs="Times New Roman"/>
        </w:rPr>
      </w:pPr>
    </w:p>
    <w:sectPr w:rsidR="00574706" w:rsidRPr="00BA671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94B"/>
    <w:multiLevelType w:val="hybridMultilevel"/>
    <w:tmpl w:val="7C4E18A2"/>
    <w:lvl w:ilvl="0" w:tplc="768EA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CE4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7E22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4ACC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CC63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169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166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34B2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CA33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30E8"/>
    <w:multiLevelType w:val="hybridMultilevel"/>
    <w:tmpl w:val="F29CEF34"/>
    <w:lvl w:ilvl="0" w:tplc="4B9631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4EC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722B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469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2431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654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F2C6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98AB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0E75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E483A"/>
    <w:multiLevelType w:val="hybridMultilevel"/>
    <w:tmpl w:val="64E2A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4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4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C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E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C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C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7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2069E"/>
    <w:rsid w:val="00056D90"/>
    <w:rsid w:val="000F74F7"/>
    <w:rsid w:val="001750A9"/>
    <w:rsid w:val="00257E25"/>
    <w:rsid w:val="00271959"/>
    <w:rsid w:val="00301F1F"/>
    <w:rsid w:val="003B45F9"/>
    <w:rsid w:val="003C58D4"/>
    <w:rsid w:val="004E6F38"/>
    <w:rsid w:val="004F1173"/>
    <w:rsid w:val="0054729C"/>
    <w:rsid w:val="00574706"/>
    <w:rsid w:val="00712E46"/>
    <w:rsid w:val="00735A43"/>
    <w:rsid w:val="00784F23"/>
    <w:rsid w:val="00812440"/>
    <w:rsid w:val="009C4C57"/>
    <w:rsid w:val="00B16F70"/>
    <w:rsid w:val="00B27005"/>
    <w:rsid w:val="00BA6716"/>
    <w:rsid w:val="00CE739F"/>
    <w:rsid w:val="00D66D7F"/>
    <w:rsid w:val="00F2069E"/>
    <w:rsid w:val="00F3755B"/>
    <w:rsid w:val="00F96ED4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15</cp:revision>
  <dcterms:created xsi:type="dcterms:W3CDTF">2020-04-22T09:41:00Z</dcterms:created>
  <dcterms:modified xsi:type="dcterms:W3CDTF">2021-02-22T12:14:00Z</dcterms:modified>
</cp:coreProperties>
</file>