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88" w:rsidRPr="00013008" w:rsidRDefault="007B1393" w:rsidP="00013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08">
        <w:rPr>
          <w:rFonts w:ascii="Times New Roman" w:hAnsi="Times New Roman" w:cs="Times New Roman"/>
          <w:b/>
          <w:sz w:val="28"/>
          <w:szCs w:val="28"/>
        </w:rPr>
        <w:t>Формы общения педагога с родителями в ДОУ</w:t>
      </w:r>
    </w:p>
    <w:p w:rsidR="007B1393" w:rsidRDefault="007B1393" w:rsidP="0001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008" w:rsidRDefault="00013008" w:rsidP="00013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подробную (дополнительную) информацию студенты могут получить из следующих источников:</w:t>
      </w:r>
    </w:p>
    <w:p w:rsidR="00013008" w:rsidRPr="00013008" w:rsidRDefault="00013008" w:rsidP="0001300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>Юревич С. Н. Теоретические и методические основы взаимодействия воспитателя с родителями (лицами их заменяющими): учеб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особие для СПО/С. Н. Юревич, Л. Н. Санникова, Н. И. Левшина; под ред. С.Н. Юревич. – М.: Издательство </w:t>
      </w:r>
      <w:proofErr w:type="spellStart"/>
      <w:r w:rsidRPr="0001300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 xml:space="preserve">, 2019. – 181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>.</w:t>
      </w:r>
    </w:p>
    <w:p w:rsidR="00013008" w:rsidRPr="00013008" w:rsidRDefault="00013008" w:rsidP="0001300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Зверева О.Л., Кротова Т.В. Общение педагога с родителями в </w:t>
      </w:r>
      <w:proofErr w:type="spellStart"/>
      <w:r w:rsidRPr="00013008">
        <w:rPr>
          <w:rFonts w:ascii="Times New Roman" w:hAnsi="Times New Roman" w:cs="Times New Roman"/>
          <w:sz w:val="28"/>
          <w:szCs w:val="28"/>
        </w:rPr>
        <w:t>доо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>: Методические рекомендации. — М.: ТЦ Сфера, 2019. — 112 с. (Управление детским садом.) (4) ISBN 978-5-9949-2261-3</w:t>
      </w:r>
    </w:p>
    <w:p w:rsidR="00013008" w:rsidRPr="00013008" w:rsidRDefault="00013008" w:rsidP="00013008">
      <w:pPr>
        <w:pStyle w:val="a6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>Формы работы с родителями менялись на протяжении времени и исходили из цели просветительской работы. В настоящее время их очень много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спользование на практике различных форм взаимодействия с членами семей воспитанников — наиболее разработанное направление. </w:t>
      </w: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Как отмечает Е. П. </w:t>
      </w:r>
      <w:proofErr w:type="spellStart"/>
      <w:r w:rsidRPr="00013008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>, в современной практике взаимодействия с родителями еще сохраняется рациональный стиль общения. Он проявляется в чрезмерной обращенности воспитателя к рассудку родителя, к чувству родительского долга. Рационализм общения мешает установлению личностных диалогических отношений между педагогом и членами семьи воспитанника. В монологическом общении родителю отводится пассивная роль.</w:t>
      </w: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 Монополия педагогов на знания о том, как семья должна воспитывать ребенка, отдаляет их от семьи, ее потребностей. Взаимодействие с семьей не должно превращаться в «навязывание» знаний. Наиболее благоприятный путь достижения доверительных партнерских взаимоотношений с семьей каждого ребенка лежит через установление диалога. </w:t>
      </w: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>Содержание работы с родителями реализуется через разнообразные формы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>лавное — донести до родителей знания. Т.А. Данилина предлагает классификацию форм работы с родителями, в основе которой лежит регулярность проведения мероприятий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на выделяет следующие мероприятия: — ежедневные, направленные на обеспечение систематической информированности родителей о жизни ребенка в </w:t>
      </w:r>
      <w:proofErr w:type="spellStart"/>
      <w:r w:rsidRPr="00013008">
        <w:rPr>
          <w:rFonts w:ascii="Times New Roman" w:hAnsi="Times New Roman" w:cs="Times New Roman"/>
          <w:sz w:val="28"/>
          <w:szCs w:val="28"/>
        </w:rPr>
        <w:t>доо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 xml:space="preserve">; — еженедельные — метод информационных корзин, позволяющий реагировать на возникающие </w:t>
      </w:r>
      <w:r w:rsidRPr="00013008">
        <w:rPr>
          <w:rFonts w:ascii="Times New Roman" w:hAnsi="Times New Roman" w:cs="Times New Roman"/>
          <w:sz w:val="28"/>
          <w:szCs w:val="28"/>
        </w:rPr>
        <w:lastRenderedPageBreak/>
        <w:t xml:space="preserve">вопросы, пожелания родителей; — ежемесячные — совместные праздники, дискуссии и др. </w:t>
      </w: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Существуют традиционные и нетрадиционные формы общения педагога с родителями дошкольников, задача которых — обогатить их педагогическими знаниями. </w:t>
      </w: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Традиционные формы подразделяются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коллективные, индивидуальные и наглядно-информационные. </w:t>
      </w: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К коллективным формам относятся родительские собрания, конференции, круглые столы и др. Групповые родительские собрания — действенная форма работы 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</w:t>
      </w:r>
      <w:proofErr w:type="spellStart"/>
      <w:r w:rsidRPr="00013008">
        <w:rPr>
          <w:rFonts w:ascii="Times New Roman" w:hAnsi="Times New Roman" w:cs="Times New Roman"/>
          <w:sz w:val="28"/>
          <w:szCs w:val="28"/>
        </w:rPr>
        <w:t>доо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 xml:space="preserve"> и семьи. </w:t>
      </w: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>повестка дня собраний может быть разнообразной, учитывать пожелания родителей. Например, предлагаем такие темы: «Знаете ли вы своего ребенка?», «Воспитание послушания у детей», «Методы педагогического воздействия» и др. Традиционно повестка дня родительских собраний включает в себя чтение доклада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>днако от этого следует уходить, лучше вести диалог с использованием методов активизации родителей. по мнению лекторов, чтение по бумажке вызывает «сон с открытыми глазами». Не рекомендуется применять в работе с родителями казенных слов типа «доклад», «мероприятия», «повестка дня», «явка строго обязательна»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собраниях могут подключаться специалисты детского сада (медработник, логопед, психолог и др.), а также специалисты среди родителей, которые имеют отношение к дошкольному детству (педиатр, юрист, библиотекарь и др.). Собрание готовится заранее, объявление вывешивается за 3—5 дней. </w:t>
      </w: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Тему рекомендуем формулировать проблемно, например: «послушен ли ваш ребенок?», «Как играть с ребенком?», «Нужно ли наказывать детей?» и др.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</w:t>
      </w: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 Например, на </w:t>
      </w:r>
      <w:r w:rsidRPr="00013008">
        <w:rPr>
          <w:rFonts w:ascii="Times New Roman" w:hAnsi="Times New Roman" w:cs="Times New Roman"/>
          <w:sz w:val="28"/>
          <w:szCs w:val="28"/>
        </w:rPr>
        <w:lastRenderedPageBreak/>
        <w:t xml:space="preserve">собрание по трудовому воспитанию можно подготовить приглашения в виде фартука или веничка, к Новому году — в виде елочки и др. дело, конечно, не в названии проведения формы работы с родителями. Сейчас собрания вытесняются новыми нетрадиционными формами, такими как «Устный журнал», «педагогическая гостиная», круглый стол и др. Хочется предостеречь педагогов от увлечения развлечениями: некоторые считают, что с родителями нужно попить чаю, провести игры. В этом случае педагогическое содержание отходит на второй план. </w:t>
      </w: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Целесообразно сочетать разные формы работы, например, после проведения развлекательных мероприятий с родителями организовать беседы и собрания. На общих родительских собраниях обсуждаются проблемы воспитания детей. Целесообразно провести экскурсию по </w:t>
      </w:r>
      <w:proofErr w:type="spellStart"/>
      <w:r w:rsidRPr="00013008">
        <w:rPr>
          <w:rFonts w:ascii="Times New Roman" w:hAnsi="Times New Roman" w:cs="Times New Roman"/>
          <w:sz w:val="28"/>
          <w:szCs w:val="28"/>
        </w:rPr>
        <w:t>доо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>, познакомить членов семьи со специалистами, рассказать о профиле и задачах организации; можно издать буклет, в котором рассказывается о детском саде.</w:t>
      </w: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>К индивидуальным формам работы относятся педагогические беседы с родителями. Это одна из наиболее доступных форм установления связи с семьей. Беседа может быть как самостоятельной формой работы, так и применяться в сочетании с другими. Цель педагогических бесед — обмен мнениями по тому или иному вопросу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>х особенность — активное участие и воспитателя и родителей. Беседа может возникать стихийно по инициативе и членов семьи воспитанника и педагога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>оследний продумывает, какие вопросы задаст родителям, сообщает тему и просит их подготовить вопросы, на которые они хотели бы получить ответ. планируя тематику бесед, нужно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дошкольников. Беседа начинается с общих вопросов. В ее ходе необходимо приводить факты, положительно характеризующие ребенка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екомендуется детально продумать ее начало, от которого зависят успех и ход. Беседа индивидуальна и адресуется конкретным людям. Воспитателю следует подобрать рекомендации, подходящие для данной семьи, создать обстановку, располагающую «излить душу». Например, педагог хочет выяснить особенности воспитания ребенка в семье. Можно начать беседу с положительной характеристики ребенка, показать его успехи и достижения, пусть даже незначительные. Затем можно спросить у родителей, как им удалось добиться положительных результатов в воспитании и тактично остановиться на проблемах. Например: «Вместе с тем хотелось бы обратить внимание на воспитание трудолюбия (самостоятельности и др.)». </w:t>
      </w: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lastRenderedPageBreak/>
        <w:t>В конце беседы родителям дают конкретные советы. Задача тематических консультаций — ответить на все вопросы, интересующие родителей. Часть консультации посвящается трудностям в воспитании детей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ни могут проводиться специалистами по общим и частным вопросам, например, развитию музыкальности у ребенка, охране его психики, обучению грамоте и др. </w:t>
      </w: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>Консультации близки к беседам, основная разница состоит в том, что последние предусматривают диалог, его ведет организатор бесед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едагог стремится дать родителям квалифицированный совет, чему-то их научить. Эта форма взаимодействия помогает ближе узнать жизнь семьи и оказать необходимую помощь, побуждает родителей серьезно наблюдать за детьми, задумываться над тем, как их лучше воспи39 </w:t>
      </w:r>
      <w:proofErr w:type="spellStart"/>
      <w:r w:rsidRPr="00013008">
        <w:rPr>
          <w:rFonts w:ascii="Times New Roman" w:hAnsi="Times New Roman" w:cs="Times New Roman"/>
          <w:sz w:val="28"/>
          <w:szCs w:val="28"/>
        </w:rPr>
        <w:t>тывать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Консультации позволяют родителям осознать, что в детском саду они могут получить поддержку и совет. </w:t>
      </w: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>Существуют и заочные консультации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взаимодействия получила отклик у родителей. </w:t>
      </w:r>
    </w:p>
    <w:p w:rsidR="008C66AE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  <w:u w:val="single"/>
        </w:rPr>
        <w:t>В настоящее время особой популярностью пользуются нетрадиционные формы взаимодействия с родителями, построенные по типу телевизионных и развлекательных программ, игр и направленные на установление неформальных контактов с родителями, привлечение их внимания к детскому саду.</w:t>
      </w:r>
      <w:r w:rsidRPr="00013008">
        <w:rPr>
          <w:rFonts w:ascii="Times New Roman" w:hAnsi="Times New Roman" w:cs="Times New Roman"/>
          <w:sz w:val="28"/>
          <w:szCs w:val="28"/>
        </w:rPr>
        <w:t xml:space="preserve"> Родители лучше узнают своего ребенка, поскольку видят его в другой обстановке, сближаются с педагогами. Так, они привлекаются к подготовке утренников, пишут сценарии, участвуют в конкурсах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>роводятся игры с педагогическим содержанием, например: «педагогическое поле чудес», «педагогический случай», «КВН», «Ток-шоу», в ходе которых обсуждаются противоположные точки зрения на проблему и многое другое. В ряде детских садов организуется педагогическая библиотека для родителей, книги им выдаются на дом. Можно организовать выставку совместных работ родителей и детей «руки папы, ручки мамы и мои ручонки», досуги: «Неразлучные друзья: взрослые и дети», «Семейные карнавалы»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роведение круглых столов реализует принцип партнерства, диалога. общение происходит в непринужденной форме; обсуждаются актуальные проблемы воспитания детей, учитываются пожелания родителей, применяются методы их активизации. </w:t>
      </w:r>
    </w:p>
    <w:p w:rsidR="008C66AE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lastRenderedPageBreak/>
        <w:t>На наш взгляд, целесообразно использовать нетрадиционные формы общения с родителями по типу различных телепрограмм, в частности ток-шоу. Можно заранее рассмотреть спорные вопросы: наказания детей, их подготовки к школе и т.д. дать слово «экспертам», возможность высказаться каждому желающему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оложительной стороной подобных 40 форм работы является то, что участникам не навязывается готовая точка зрения, их побуждают думать, искать выход из сложившейся ситуации. В настоящее время существует много нетрадиционных форм взаимодействия с родителями, но они еще недостаточно изучены и обобщены. </w:t>
      </w:r>
    </w:p>
    <w:p w:rsidR="008C66AE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Т.В. Кротова выделяет следующие нетрадиционные формы работы: </w:t>
      </w:r>
    </w:p>
    <w:p w:rsidR="008C66AE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— информационно-аналитические (они близки к методам изучения семьи); — </w:t>
      </w:r>
      <w:proofErr w:type="spellStart"/>
      <w:r w:rsidRPr="00013008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6AE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— познавательные; </w:t>
      </w:r>
    </w:p>
    <w:p w:rsidR="008C66AE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— наглядно-информационные. </w:t>
      </w:r>
    </w:p>
    <w:p w:rsidR="008C66AE" w:rsidRPr="00013008" w:rsidRDefault="008C66AE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>Р</w:t>
      </w:r>
      <w:r w:rsidR="007B1393" w:rsidRPr="00013008">
        <w:rPr>
          <w:rFonts w:ascii="Times New Roman" w:hAnsi="Times New Roman" w:cs="Times New Roman"/>
          <w:sz w:val="28"/>
          <w:szCs w:val="28"/>
        </w:rPr>
        <w:t>ассмотрим их подробнее</w:t>
      </w:r>
      <w:proofErr w:type="gramStart"/>
      <w:r w:rsidR="007B1393"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1393"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393" w:rsidRPr="000130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B1393" w:rsidRPr="00013008">
        <w:rPr>
          <w:rFonts w:ascii="Times New Roman" w:hAnsi="Times New Roman" w:cs="Times New Roman"/>
          <w:sz w:val="28"/>
          <w:szCs w:val="28"/>
        </w:rPr>
        <w:t xml:space="preserve">сновные задачи информационно-аналитических форм организации общения с родителями —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в психолого-педагогической информации. Только на аналитической основе можно реализовать индивидуальный, личностно ориентированный подход к ребенку в условиях </w:t>
      </w:r>
      <w:proofErr w:type="spellStart"/>
      <w:r w:rsidR="007B1393" w:rsidRPr="00013008">
        <w:rPr>
          <w:rFonts w:ascii="Times New Roman" w:hAnsi="Times New Roman" w:cs="Times New Roman"/>
          <w:sz w:val="28"/>
          <w:szCs w:val="28"/>
        </w:rPr>
        <w:t>доо</w:t>
      </w:r>
      <w:proofErr w:type="spellEnd"/>
      <w:r w:rsidR="007B1393" w:rsidRPr="00013008">
        <w:rPr>
          <w:rFonts w:ascii="Times New Roman" w:hAnsi="Times New Roman" w:cs="Times New Roman"/>
          <w:sz w:val="28"/>
          <w:szCs w:val="28"/>
        </w:rPr>
        <w:t xml:space="preserve">, повысить эффективность воспитательно-образовательной работы с детьми и построить грамотное общение с родителями воспитанников. </w:t>
      </w:r>
    </w:p>
    <w:p w:rsidR="008C66AE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08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 xml:space="preserve"> формы призваны устанавливать теплые, неформальные отношения между педагогами и родителями, и доверительные — между родителями и детьми.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К данной группе можно отнести проведение совместных праздников и досугов в группе («Встреча Нового года», «рождественские забавы», «Масленица», «праздник мам», «Лучший папа», «папа, мама, я — дружная семья», «праздник урожая» и др.).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Такие мероприятия помогают создать эмоциональный комфорт в группе, сблизить участников педагогического процесса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одители могут проявить смекалку и фантазию в различных конкурсах. </w:t>
      </w:r>
    </w:p>
    <w:p w:rsidR="008C66AE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Познавательные формы организации общения педагогов с семьей предназначены для ознакомления родителей с особенностями возрастного и </w:t>
      </w:r>
      <w:r w:rsidRPr="00013008">
        <w:rPr>
          <w:rFonts w:ascii="Times New Roman" w:hAnsi="Times New Roman" w:cs="Times New Roman"/>
          <w:sz w:val="28"/>
          <w:szCs w:val="28"/>
        </w:rPr>
        <w:lastRenderedPageBreak/>
        <w:t>психологического развития детей, рациональными методами и приемами воспитания, формирования практических навыков. Большую роль продолжают играть такие коллективные формы общения, как собрания, групповые консультации и др. они использовались и раньше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>днако сегодня изменились принципы, на основе которых строится общение педагогов и родителей. Теперь оно строится на основе диалога, открытости, искренности в общении, отказа от критики и оценки партнера по общению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оэтому данные формы рассматриваются нами как нетрадиционные. К ним можно отнести проведение родительских собраний по мотивам известных телевизионных игр: «КВН», «поле чудес», «Что? где? Когда?», «Устами младенца» и др. </w:t>
      </w:r>
    </w:p>
    <w:p w:rsidR="008C66AE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Наглядно-информационные формы организации общения педагогов и родителей решают задачи ознакомления членов семей воспитанников с условиями, содержанием и методами воспитания детей в условиях </w:t>
      </w:r>
      <w:proofErr w:type="spellStart"/>
      <w:r w:rsidRPr="00013008">
        <w:rPr>
          <w:rFonts w:ascii="Times New Roman" w:hAnsi="Times New Roman" w:cs="Times New Roman"/>
          <w:sz w:val="28"/>
          <w:szCs w:val="28"/>
        </w:rPr>
        <w:t>доо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>, позволяют правильнее оценить деятельность педагогов, пересмотреть приемы домашнего воспитания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>тношение педагогов к традиционным методам наглядной пропаганды неоднозначно. Некоторые убеждены, что они неэффективны в современных условиях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едагоги объясняют это тем, что родители не интересуются материалами, размещенными на стендах, в папках-передвижках, а воспитатели часто стремятся подменить непосредственное общение с родителями информационными объявлениями, статьями из газет и журналов. по мнению других, наглядные формы общения способствуют ознакомлению родителей с методами и приемами воспитания, помогают им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родителями возникшую трудность. </w:t>
      </w:r>
    </w:p>
    <w:p w:rsidR="008C66AE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Наглядно-информационные формы условно разделены на две подгруппы: информационно-ознакомительные и </w:t>
      </w:r>
      <w:proofErr w:type="spellStart"/>
      <w:r w:rsidRPr="00013008">
        <w:rPr>
          <w:rFonts w:ascii="Times New Roman" w:hAnsi="Times New Roman" w:cs="Times New Roman"/>
          <w:sz w:val="28"/>
          <w:szCs w:val="28"/>
        </w:rPr>
        <w:t>информационнопросветительские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 xml:space="preserve">. Задача информационно-ознакомительных форм работы — знакомить родителей с </w:t>
      </w:r>
      <w:proofErr w:type="spellStart"/>
      <w:r w:rsidRPr="00013008">
        <w:rPr>
          <w:rFonts w:ascii="Times New Roman" w:hAnsi="Times New Roman" w:cs="Times New Roman"/>
          <w:sz w:val="28"/>
          <w:szCs w:val="28"/>
        </w:rPr>
        <w:t>доо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>, особенностями его работы, педагогами. Задача информационно-просветительских форм — обогащать знания родителей об особенностях развития и воспитания дошкольников. Специфика наглядно-информационных форм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выделе</w:t>
      </w:r>
      <w:r w:rsidR="008C66AE" w:rsidRPr="00013008">
        <w:rPr>
          <w:rFonts w:ascii="Times New Roman" w:hAnsi="Times New Roman" w:cs="Times New Roman"/>
          <w:sz w:val="28"/>
          <w:szCs w:val="28"/>
        </w:rPr>
        <w:t>ны в самостоятельную подгруппу.</w:t>
      </w:r>
    </w:p>
    <w:p w:rsidR="008C66AE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lastRenderedPageBreak/>
        <w:t>Следует отметить большие возможности для организации взаимодействия с родителями воспитанников информационно-коммуникационных технологий (</w:t>
      </w:r>
      <w:proofErr w:type="spellStart"/>
      <w:r w:rsidRPr="00013008">
        <w:rPr>
          <w:rFonts w:ascii="Times New Roman" w:hAnsi="Times New Roman" w:cs="Times New Roman"/>
          <w:sz w:val="28"/>
          <w:szCs w:val="28"/>
        </w:rPr>
        <w:t>иКТ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о мнению Ю.А. </w:t>
      </w:r>
      <w:proofErr w:type="spellStart"/>
      <w:r w:rsidRPr="00013008">
        <w:rPr>
          <w:rFonts w:ascii="Times New Roman" w:hAnsi="Times New Roman" w:cs="Times New Roman"/>
          <w:sz w:val="28"/>
          <w:szCs w:val="28"/>
        </w:rPr>
        <w:t>дмитриева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 xml:space="preserve">, они не заменяют традиционных форм и методов обучения, а органично сочетаются с ними. использование </w:t>
      </w:r>
      <w:proofErr w:type="spellStart"/>
      <w:r w:rsidRPr="00013008">
        <w:rPr>
          <w:rFonts w:ascii="Times New Roman" w:hAnsi="Times New Roman" w:cs="Times New Roman"/>
          <w:sz w:val="28"/>
          <w:szCs w:val="28"/>
        </w:rPr>
        <w:t>иКТ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 xml:space="preserve"> поднимают образование на более высокую качественную ступень. Ю.А. </w:t>
      </w:r>
      <w:proofErr w:type="spellStart"/>
      <w:r w:rsidRPr="00013008">
        <w:rPr>
          <w:rFonts w:ascii="Times New Roman" w:hAnsi="Times New Roman" w:cs="Times New Roman"/>
          <w:sz w:val="28"/>
          <w:szCs w:val="28"/>
        </w:rPr>
        <w:t>дмитриев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 xml:space="preserve"> говорит о составляющих информационной культуры педагогов, которая включает умения использовать различные технические устройства, искать информацию, представлять ее в понятном виде, способность владеть информационными технологиями, знание различных методов обработки ин</w:t>
      </w:r>
      <w:r w:rsidR="008C66AE" w:rsidRPr="00013008">
        <w:rPr>
          <w:rFonts w:ascii="Times New Roman" w:hAnsi="Times New Roman" w:cs="Times New Roman"/>
          <w:sz w:val="28"/>
          <w:szCs w:val="28"/>
        </w:rPr>
        <w:t>формации</w:t>
      </w:r>
      <w:r w:rsidRPr="00013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 xml:space="preserve">В качестве основных инструментов дистанционного взаимодействия педагогов и родителей можно выделить: — сайты образовательных организаций и страницы классов на них; — родительские чаты; — личные страницы и </w:t>
      </w:r>
      <w:proofErr w:type="spellStart"/>
      <w:r w:rsidRPr="00013008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013008">
        <w:rPr>
          <w:rFonts w:ascii="Times New Roman" w:hAnsi="Times New Roman" w:cs="Times New Roman"/>
          <w:sz w:val="28"/>
          <w:szCs w:val="28"/>
        </w:rPr>
        <w:t xml:space="preserve"> учителей; — переписку по электронной почте; — разнообразные форумы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0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3008">
        <w:rPr>
          <w:rFonts w:ascii="Times New Roman" w:hAnsi="Times New Roman" w:cs="Times New Roman"/>
          <w:sz w:val="28"/>
          <w:szCs w:val="28"/>
        </w:rPr>
        <w:t>истанционные формы общения выполняют информационную и репрезентативную функции. их можно применять и для решения консультационных и просветительских задач</w:t>
      </w:r>
    </w:p>
    <w:p w:rsidR="008C66AE" w:rsidRPr="00013008" w:rsidRDefault="008C66AE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08">
        <w:rPr>
          <w:rFonts w:ascii="Times New Roman" w:hAnsi="Times New Roman" w:cs="Times New Roman"/>
          <w:sz w:val="28"/>
          <w:szCs w:val="28"/>
        </w:rPr>
        <w:t>Ниже в таблице для удобства приведены нетрадиционные формы взаимодействия с родителями</w:t>
      </w:r>
    </w:p>
    <w:p w:rsidR="007B1393" w:rsidRPr="007B1393" w:rsidRDefault="007B1393" w:rsidP="00013008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70"/>
        <w:gridCol w:w="4350"/>
        <w:gridCol w:w="2745"/>
      </w:tblGrid>
      <w:tr w:rsidR="007B1393" w:rsidRPr="007B1393" w:rsidTr="007B13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393" w:rsidRPr="007B1393" w:rsidRDefault="007B1393" w:rsidP="000130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393" w:rsidRPr="007B1393" w:rsidRDefault="007B1393" w:rsidP="000130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какой целью используется эта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13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393" w:rsidRPr="007B1393" w:rsidRDefault="007B1393" w:rsidP="000130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проведения общения</w:t>
            </w:r>
          </w:p>
        </w:tc>
      </w:tr>
      <w:tr w:rsidR="007B1393" w:rsidRPr="007B1393" w:rsidTr="007B13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393" w:rsidRPr="007B1393" w:rsidRDefault="007B1393" w:rsidP="000130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но-аналитиче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393" w:rsidRPr="007B1393" w:rsidRDefault="007B1393" w:rsidP="000130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интересов, потребностей, запросов родителей, уровня их пе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дагогической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393" w:rsidRPr="007B1393" w:rsidRDefault="007B1393" w:rsidP="000130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ческих срезов, опро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сов, «Почтовый ящик»</w:t>
            </w:r>
          </w:p>
        </w:tc>
      </w:tr>
      <w:tr w:rsidR="007B1393" w:rsidRPr="007B1393" w:rsidTr="007B13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393" w:rsidRPr="007B1393" w:rsidRDefault="007B1393" w:rsidP="000130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393" w:rsidRPr="007B1393" w:rsidRDefault="007B1393" w:rsidP="000130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эмоцио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нального контакта между педагогами, родителями,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393" w:rsidRPr="007B1393" w:rsidRDefault="007B1393" w:rsidP="000130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досуги, праздники, участие родителей и детей в выставках</w:t>
            </w:r>
          </w:p>
        </w:tc>
      </w:tr>
      <w:tr w:rsidR="007B1393" w:rsidRPr="007B1393" w:rsidTr="007B13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393" w:rsidRPr="007B1393" w:rsidRDefault="007B1393" w:rsidP="000130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393" w:rsidRPr="007B1393" w:rsidRDefault="007B1393" w:rsidP="000130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возрастными и психоло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гическими особенностями детей дошкольного возра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ста. Формирование у роди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 практических навы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ков 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393" w:rsidRPr="007B1393" w:rsidRDefault="007B1393" w:rsidP="000130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Семинары-практику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мы, педагогический брифинг, педагогиче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ская гостиная, прове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дение собраний, 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сультаций в нетради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ционной форме, устные педагогические журналы, игры с пе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дагогическим содержа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нием, педагогическая библиотека для роди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</w:t>
            </w:r>
          </w:p>
        </w:tc>
      </w:tr>
      <w:tr w:rsidR="007B1393" w:rsidRPr="007B1393" w:rsidTr="007B13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393" w:rsidRPr="007B1393" w:rsidRDefault="007B1393" w:rsidP="000130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Наглядно-ин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формационные: информацион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но-ознакоми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тельные; ин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формационно-просветительские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393" w:rsidRPr="007B1393" w:rsidRDefault="007B1393" w:rsidP="000130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работой дошкольного уч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реждения, особенностями воспитания детей. Формирование у родите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 знаний о воспитании и развитии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1393" w:rsidRPr="007B1393" w:rsidRDefault="007B1393" w:rsidP="000130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про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спекты для родителей, организация дней (не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дель) открытых две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рей, открытых про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смотров занятий и дру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гих видов деятельности детей. Выпуск газет, организация мини-биб</w:t>
            </w:r>
            <w:r w:rsidRPr="007B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лиотек</w:t>
            </w:r>
          </w:p>
        </w:tc>
      </w:tr>
    </w:tbl>
    <w:p w:rsidR="007B1393" w:rsidRPr="00013008" w:rsidRDefault="007B1393" w:rsidP="0001300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6AE" w:rsidRPr="00013008" w:rsidRDefault="008C66AE" w:rsidP="00013008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sz w:val="28"/>
          <w:szCs w:val="28"/>
        </w:rPr>
      </w:pPr>
      <w:r w:rsidRPr="00013008">
        <w:rPr>
          <w:rStyle w:val="a5"/>
          <w:b/>
          <w:bCs/>
          <w:sz w:val="28"/>
          <w:szCs w:val="28"/>
        </w:rPr>
        <w:t>Посещение семьи ребенка</w:t>
      </w:r>
      <w:r w:rsidR="00013008" w:rsidRPr="00013008">
        <w:rPr>
          <w:rStyle w:val="a5"/>
          <w:b/>
          <w:bCs/>
          <w:sz w:val="28"/>
          <w:szCs w:val="28"/>
        </w:rPr>
        <w:t xml:space="preserve"> </w:t>
      </w:r>
      <w:r w:rsidRPr="00013008">
        <w:rPr>
          <w:sz w:val="28"/>
          <w:szCs w:val="28"/>
        </w:rPr>
        <w:t>много дает для ее изучения, установления контакта с ребенком, его родителями, выяснения условий воспитания. Поведение и настроение ребенка (радостный, раскованный, притихший, смущенный, приветливый) также помогут понять психологический климат семьи.</w:t>
      </w:r>
    </w:p>
    <w:p w:rsidR="008C66AE" w:rsidRPr="00013008" w:rsidRDefault="008C66AE" w:rsidP="00013008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sz w:val="28"/>
          <w:szCs w:val="28"/>
        </w:rPr>
      </w:pPr>
      <w:r w:rsidRPr="00013008">
        <w:rPr>
          <w:rStyle w:val="a5"/>
          <w:b/>
          <w:bCs/>
          <w:sz w:val="28"/>
          <w:szCs w:val="28"/>
        </w:rPr>
        <w:t>День открытых дверей</w:t>
      </w:r>
      <w:r w:rsidRPr="00013008">
        <w:rPr>
          <w:rStyle w:val="a4"/>
          <w:sz w:val="28"/>
          <w:szCs w:val="28"/>
        </w:rPr>
        <w:t>, </w:t>
      </w:r>
      <w:r w:rsidRPr="00013008">
        <w:rPr>
          <w:sz w:val="28"/>
          <w:szCs w:val="28"/>
        </w:rPr>
        <w:t>являясь достаточно распространенной формой работы, 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к участию. Проводится как экскурсия по дошкольному учреждению с посещением группы, где воспитываются дети пришедших родителей. Можно показать фрагмент работы дошкольного учреждения (коллективный труд детей, сборы на прогулку и др.). После экскурсии и просмотра руководитель или старший воспитатель беседуют с родителями, выясняют их впечатления, отвечают на возникшие вопросы.</w:t>
      </w:r>
    </w:p>
    <w:p w:rsidR="008C66AE" w:rsidRPr="00013008" w:rsidRDefault="008C66AE" w:rsidP="0001300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008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семинары-практикумы и открытые занятия</w:t>
      </w:r>
      <w:r w:rsidRPr="0001300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gramStart"/>
      <w:r w:rsidRPr="00013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формы работы дают возможность рассказать о способах и приемах обучения и показать их: как читать книгу, рассматривать иллюстрации, беседовать о прочитанном, </w:t>
      </w:r>
      <w:r w:rsidRPr="000130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готовить руку ребенка к письму, как упражнять артикуляционный аппарат и др. Также позволяют избежать многих конфликтов, вызванных незнанием и непониманием родителями специфики учебной деятельности).</w:t>
      </w:r>
      <w:proofErr w:type="gramEnd"/>
    </w:p>
    <w:p w:rsidR="008C66AE" w:rsidRPr="00013008" w:rsidRDefault="008C66AE" w:rsidP="00013008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sz w:val="28"/>
          <w:szCs w:val="28"/>
        </w:rPr>
      </w:pPr>
      <w:r w:rsidRPr="00013008">
        <w:rPr>
          <w:rStyle w:val="a5"/>
          <w:b/>
          <w:bCs/>
          <w:sz w:val="28"/>
          <w:szCs w:val="28"/>
        </w:rPr>
        <w:t>Родительские конференции.</w:t>
      </w:r>
      <w:r w:rsidR="00C27956">
        <w:rPr>
          <w:rStyle w:val="a5"/>
          <w:b/>
          <w:bCs/>
          <w:sz w:val="28"/>
          <w:szCs w:val="28"/>
        </w:rPr>
        <w:t xml:space="preserve"> </w:t>
      </w:r>
      <w:r w:rsidRPr="00013008">
        <w:rPr>
          <w:sz w:val="28"/>
          <w:szCs w:val="28"/>
        </w:rPr>
        <w:t>Основная цель конференции - обмен опытом семейного воспитания. Родители заранее готовят сообщение, педагог при необходимости оказывает помощь в выборе темы, оформлении выступления. На конференции могут выступить специалисты (психолог, логопед, медработник).</w:t>
      </w:r>
    </w:p>
    <w:p w:rsidR="008C66AE" w:rsidRPr="00013008" w:rsidRDefault="008C66AE" w:rsidP="00013008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sz w:val="28"/>
          <w:szCs w:val="28"/>
        </w:rPr>
      </w:pPr>
      <w:r w:rsidRPr="00013008">
        <w:rPr>
          <w:rStyle w:val="a4"/>
          <w:sz w:val="28"/>
          <w:szCs w:val="28"/>
        </w:rPr>
        <w:t> </w:t>
      </w:r>
      <w:r w:rsidRPr="00013008">
        <w:rPr>
          <w:rStyle w:val="a5"/>
          <w:sz w:val="28"/>
          <w:szCs w:val="28"/>
        </w:rPr>
        <w:t>Родительские чтения</w:t>
      </w:r>
      <w:r w:rsidRPr="00013008">
        <w:rPr>
          <w:rStyle w:val="a4"/>
          <w:sz w:val="28"/>
          <w:szCs w:val="28"/>
        </w:rPr>
        <w:t> </w:t>
      </w:r>
      <w:r w:rsidRPr="00013008">
        <w:rPr>
          <w:sz w:val="28"/>
          <w:szCs w:val="28"/>
        </w:rPr>
        <w:t>– очень интересная форма работы с родителями, которая дает возможность родителям не только слушать лекции сотрудников ДОУ,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психолого-педагогические и социально-нравственные вопросы, которые их наиболее волнуют. Воспитатель группы собирает информацию и анализирует ее. С помощью старшего воспитателя и других специалистов подбираются книги, в которых 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8C66AE" w:rsidRPr="00013008" w:rsidRDefault="008C66AE" w:rsidP="00013008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sz w:val="28"/>
          <w:szCs w:val="28"/>
        </w:rPr>
      </w:pPr>
      <w:r w:rsidRPr="00013008">
        <w:rPr>
          <w:rStyle w:val="a5"/>
          <w:sz w:val="28"/>
          <w:szCs w:val="28"/>
        </w:rPr>
        <w:t>Родительские вечера</w:t>
      </w:r>
      <w:r w:rsidRPr="00013008">
        <w:rPr>
          <w:sz w:val="28"/>
          <w:szCs w:val="28"/>
        </w:rPr>
        <w:t> – форма работы, которая прекрасно сплачивает родительский коллектив. Родительские вечера проводятся в группе 2–3 раза в год без присутствия детей. Родительский вечер – это праздник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8C66AE" w:rsidRPr="00013008" w:rsidRDefault="008C66AE" w:rsidP="00013008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sz w:val="28"/>
          <w:szCs w:val="28"/>
        </w:rPr>
      </w:pPr>
      <w:r w:rsidRPr="00013008">
        <w:rPr>
          <w:sz w:val="28"/>
          <w:szCs w:val="28"/>
        </w:rPr>
        <w:t>Формы вечеров позволяют не только высказывать свое мнение по предложенным темам, но и услышать нечто полезное для себя в рассуждениях других родителей, взять на вооружение в свой воспитательный арсенал что-то новое, интересное.</w:t>
      </w:r>
    </w:p>
    <w:p w:rsidR="00013008" w:rsidRDefault="008C66AE" w:rsidP="00013008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sz w:val="28"/>
          <w:szCs w:val="28"/>
        </w:rPr>
      </w:pPr>
      <w:r w:rsidRPr="00013008">
        <w:rPr>
          <w:rStyle w:val="a5"/>
          <w:b/>
          <w:bCs/>
          <w:sz w:val="28"/>
          <w:szCs w:val="28"/>
        </w:rPr>
        <w:t>Семейные клубы</w:t>
      </w:r>
      <w:r w:rsidRPr="00013008">
        <w:rPr>
          <w:rStyle w:val="a4"/>
          <w:sz w:val="28"/>
          <w:szCs w:val="28"/>
        </w:rPr>
        <w:t>. </w:t>
      </w:r>
      <w:r w:rsidRPr="00013008">
        <w:rPr>
          <w:sz w:val="28"/>
          <w:szCs w:val="28"/>
        </w:rPr>
        <w:t>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организаторов.</w:t>
      </w:r>
    </w:p>
    <w:p w:rsidR="008C66AE" w:rsidRPr="00013008" w:rsidRDefault="008C66AE" w:rsidP="00013008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sz w:val="28"/>
          <w:szCs w:val="28"/>
        </w:rPr>
      </w:pPr>
      <w:r w:rsidRPr="00013008">
        <w:rPr>
          <w:sz w:val="28"/>
          <w:szCs w:val="28"/>
        </w:rPr>
        <w:lastRenderedPageBreak/>
        <w:t>Семья и детский сад имеют свои особые функции и не могут заменить друг друга. Важным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родителей, педагогов, что особенно необходимо при подготовке детей в школу.</w:t>
      </w:r>
    </w:p>
    <w:p w:rsidR="008C66AE" w:rsidRPr="00013008" w:rsidRDefault="008C66AE" w:rsidP="0001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66AE" w:rsidRPr="00013008" w:rsidSect="000E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5037"/>
    <w:multiLevelType w:val="hybridMultilevel"/>
    <w:tmpl w:val="8D0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393"/>
    <w:rsid w:val="00013008"/>
    <w:rsid w:val="000E7388"/>
    <w:rsid w:val="007B1393"/>
    <w:rsid w:val="008C66AE"/>
    <w:rsid w:val="00C2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393"/>
    <w:rPr>
      <w:b/>
      <w:bCs/>
    </w:rPr>
  </w:style>
  <w:style w:type="character" w:customStyle="1" w:styleId="full-screen-content-activate">
    <w:name w:val="full-screen-content-activate"/>
    <w:basedOn w:val="a0"/>
    <w:rsid w:val="007B1393"/>
  </w:style>
  <w:style w:type="character" w:styleId="a5">
    <w:name w:val="Emphasis"/>
    <w:basedOn w:val="a0"/>
    <w:uiPriority w:val="20"/>
    <w:qFormat/>
    <w:rsid w:val="008C66AE"/>
    <w:rPr>
      <w:i/>
      <w:iCs/>
    </w:rPr>
  </w:style>
  <w:style w:type="paragraph" w:styleId="a6">
    <w:name w:val="List Paragraph"/>
    <w:basedOn w:val="a"/>
    <w:uiPriority w:val="34"/>
    <w:qFormat/>
    <w:rsid w:val="00013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35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Sanchiskis</dc:creator>
  <cp:keywords/>
  <dc:description/>
  <cp:lastModifiedBy>Sanchiskis</cp:lastModifiedBy>
  <cp:revision>3</cp:revision>
  <dcterms:created xsi:type="dcterms:W3CDTF">2020-05-27T13:28:00Z</dcterms:created>
  <dcterms:modified xsi:type="dcterms:W3CDTF">2020-05-27T13:56:00Z</dcterms:modified>
</cp:coreProperties>
</file>