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4B52FE" w:rsidP="004B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00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1E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895A3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C001E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воспитания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C001E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Pr="004B52FE" w:rsidRDefault="00C001E8" w:rsidP="004B52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2F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Pr="004B52FE">
          <w:rPr>
            <w:rStyle w:val="a4"/>
            <w:rFonts w:ascii="Times New Roman" w:hAnsi="Times New Roman" w:cs="Times New Roman"/>
            <w:sz w:val="28"/>
            <w:szCs w:val="28"/>
          </w:rPr>
          <w:t>https://vk.com/doc-13427746_445050075</w:t>
        </w:r>
      </w:hyperlink>
      <w:r w:rsidRPr="004B52FE">
        <w:rPr>
          <w:rFonts w:ascii="Times New Roman" w:hAnsi="Times New Roman" w:cs="Times New Roman"/>
          <w:sz w:val="28"/>
          <w:szCs w:val="28"/>
        </w:rPr>
        <w:t xml:space="preserve"> изучить пункты</w:t>
      </w:r>
      <w:r w:rsidR="004B52FE" w:rsidRPr="004B52FE">
        <w:rPr>
          <w:rFonts w:ascii="Times New Roman" w:hAnsi="Times New Roman" w:cs="Times New Roman"/>
          <w:sz w:val="28"/>
          <w:szCs w:val="28"/>
        </w:rPr>
        <w:t xml:space="preserve"> 3-5</w:t>
      </w:r>
      <w:r w:rsidRPr="004B52FE">
        <w:rPr>
          <w:rFonts w:ascii="Times New Roman" w:hAnsi="Times New Roman" w:cs="Times New Roman"/>
          <w:sz w:val="28"/>
          <w:szCs w:val="28"/>
        </w:rPr>
        <w:t>.</w:t>
      </w:r>
    </w:p>
    <w:p w:rsidR="00C001E8" w:rsidRPr="00895A34" w:rsidRDefault="00C001E8" w:rsidP="007B1A48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 xml:space="preserve">По </w:t>
      </w:r>
      <w:r w:rsidR="004B52FE">
        <w:rPr>
          <w:rFonts w:ascii="Times New Roman" w:hAnsi="Times New Roman" w:cs="Times New Roman"/>
          <w:sz w:val="28"/>
          <w:szCs w:val="28"/>
        </w:rPr>
        <w:t>3</w:t>
      </w:r>
      <w:r w:rsidRPr="00895A34">
        <w:rPr>
          <w:rFonts w:ascii="Times New Roman" w:hAnsi="Times New Roman" w:cs="Times New Roman"/>
          <w:sz w:val="28"/>
          <w:szCs w:val="28"/>
        </w:rPr>
        <w:t xml:space="preserve"> пункту «</w:t>
      </w:r>
      <w:r w:rsidR="004B52FE" w:rsidRPr="004B52FE">
        <w:rPr>
          <w:rFonts w:ascii="Times New Roman" w:hAnsi="Times New Roman" w:cs="Times New Roman"/>
          <w:color w:val="000000"/>
          <w:sz w:val="28"/>
          <w:szCs w:val="28"/>
        </w:rPr>
        <w:t>Содержание воспитательного процесса в дошкольном образовательном учреждении</w:t>
      </w:r>
      <w:r w:rsidR="004B52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95A34">
        <w:rPr>
          <w:rFonts w:ascii="Times New Roman" w:hAnsi="Times New Roman" w:cs="Times New Roman"/>
          <w:sz w:val="28"/>
          <w:szCs w:val="28"/>
        </w:rPr>
        <w:t xml:space="preserve">ответить на вопрос «В чем отличия понятий </w:t>
      </w:r>
      <w:r w:rsidRPr="00895A34">
        <w:rPr>
          <w:rFonts w:ascii="Times New Roman" w:hAnsi="Times New Roman" w:cs="Times New Roman"/>
          <w:color w:val="000000"/>
          <w:sz w:val="28"/>
          <w:szCs w:val="28"/>
        </w:rPr>
        <w:t>«воспитание», «самовоспитание», «</w:t>
      </w:r>
      <w:proofErr w:type="spellStart"/>
      <w:r w:rsidRPr="00895A34">
        <w:rPr>
          <w:rFonts w:ascii="Times New Roman" w:hAnsi="Times New Roman" w:cs="Times New Roman"/>
          <w:color w:val="000000"/>
          <w:sz w:val="28"/>
          <w:szCs w:val="28"/>
        </w:rPr>
        <w:t>взаимовоспитание</w:t>
      </w:r>
      <w:proofErr w:type="spellEnd"/>
      <w:r w:rsidRPr="00895A34">
        <w:rPr>
          <w:rFonts w:ascii="Times New Roman" w:hAnsi="Times New Roman" w:cs="Times New Roman"/>
          <w:color w:val="000000"/>
          <w:sz w:val="28"/>
          <w:szCs w:val="28"/>
        </w:rPr>
        <w:t>», «перевоспитание</w:t>
      </w:r>
      <w:r w:rsidRPr="00895A34">
        <w:rPr>
          <w:rFonts w:ascii="Times New Roman" w:hAnsi="Times New Roman" w:cs="Times New Roman"/>
          <w:sz w:val="28"/>
          <w:szCs w:val="28"/>
        </w:rPr>
        <w:t>».</w:t>
      </w:r>
    </w:p>
    <w:p w:rsidR="00C001E8" w:rsidRPr="004B52FE" w:rsidRDefault="00C001E8" w:rsidP="007B1A48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 xml:space="preserve">По </w:t>
      </w:r>
      <w:r w:rsidR="004B52FE">
        <w:rPr>
          <w:rFonts w:ascii="Times New Roman" w:hAnsi="Times New Roman" w:cs="Times New Roman"/>
          <w:sz w:val="28"/>
          <w:szCs w:val="28"/>
        </w:rPr>
        <w:t>4</w:t>
      </w:r>
      <w:r w:rsidRPr="00895A34">
        <w:rPr>
          <w:rFonts w:ascii="Times New Roman" w:hAnsi="Times New Roman" w:cs="Times New Roman"/>
          <w:sz w:val="28"/>
          <w:szCs w:val="28"/>
        </w:rPr>
        <w:t xml:space="preserve"> пункту «</w:t>
      </w:r>
      <w:r w:rsidR="004C48C4" w:rsidRPr="004C48C4">
        <w:rPr>
          <w:rFonts w:ascii="Times New Roman" w:hAnsi="Times New Roman" w:cs="Times New Roman"/>
          <w:bCs/>
          <w:color w:val="000000"/>
          <w:sz w:val="28"/>
          <w:szCs w:val="28"/>
        </w:rPr>
        <w:t>Основные формы, методы и средства воспитания дошкольников</w:t>
      </w:r>
      <w:r w:rsidRPr="00895A34">
        <w:rPr>
          <w:rFonts w:ascii="Times New Roman" w:hAnsi="Times New Roman" w:cs="Times New Roman"/>
          <w:sz w:val="28"/>
          <w:szCs w:val="28"/>
        </w:rPr>
        <w:t>»</w:t>
      </w:r>
      <w:r w:rsidR="002E39C6">
        <w:rPr>
          <w:rFonts w:ascii="Times New Roman" w:hAnsi="Times New Roman" w:cs="Times New Roman"/>
          <w:sz w:val="28"/>
          <w:szCs w:val="28"/>
        </w:rPr>
        <w:t xml:space="preserve"> сделать схемы</w:t>
      </w:r>
      <w:r w:rsidR="00895A34" w:rsidRPr="00895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2FE" w:rsidRPr="00895A34" w:rsidRDefault="004B52FE" w:rsidP="007B1A48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5A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A34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2E39C6">
        <w:rPr>
          <w:rFonts w:ascii="Times New Roman" w:hAnsi="Times New Roman" w:cs="Times New Roman"/>
          <w:sz w:val="28"/>
          <w:szCs w:val="28"/>
        </w:rPr>
        <w:t xml:space="preserve"> </w:t>
      </w:r>
      <w:r w:rsidR="002E39C6" w:rsidRPr="00895A34">
        <w:rPr>
          <w:rFonts w:ascii="Times New Roman" w:hAnsi="Times New Roman" w:cs="Times New Roman"/>
          <w:sz w:val="28"/>
          <w:szCs w:val="28"/>
        </w:rPr>
        <w:t>«</w:t>
      </w:r>
      <w:r w:rsidR="002E39C6" w:rsidRPr="002E39C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воспитания дошкольников</w:t>
      </w:r>
      <w:r w:rsidR="002E39C6" w:rsidRPr="00895A34">
        <w:rPr>
          <w:rFonts w:ascii="Times New Roman" w:hAnsi="Times New Roman" w:cs="Times New Roman"/>
          <w:sz w:val="28"/>
          <w:szCs w:val="28"/>
        </w:rPr>
        <w:t>»</w:t>
      </w:r>
      <w:r w:rsidR="002E39C6">
        <w:rPr>
          <w:rFonts w:ascii="Times New Roman" w:hAnsi="Times New Roman" w:cs="Times New Roman"/>
          <w:sz w:val="28"/>
          <w:szCs w:val="28"/>
        </w:rPr>
        <w:t xml:space="preserve"> по 2-3 особенностям привести примеры.</w:t>
      </w:r>
    </w:p>
    <w:sectPr w:rsidR="004B52FE" w:rsidRPr="00895A34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E1A"/>
    <w:multiLevelType w:val="multilevel"/>
    <w:tmpl w:val="984A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0E60F9"/>
    <w:multiLevelType w:val="multilevel"/>
    <w:tmpl w:val="D568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E39C6"/>
    <w:rsid w:val="004B52FE"/>
    <w:rsid w:val="004C48C4"/>
    <w:rsid w:val="004F0546"/>
    <w:rsid w:val="00602C93"/>
    <w:rsid w:val="0068031A"/>
    <w:rsid w:val="00711223"/>
    <w:rsid w:val="007B1A48"/>
    <w:rsid w:val="008560B9"/>
    <w:rsid w:val="008652E6"/>
    <w:rsid w:val="00895A34"/>
    <w:rsid w:val="008F07A8"/>
    <w:rsid w:val="00914422"/>
    <w:rsid w:val="00C001E8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01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3427746_445050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2020-04-29T15:17:00Z</dcterms:modified>
</cp:coreProperties>
</file>