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2A134F" w:rsidRPr="002A134F" w:rsidTr="00711223">
        <w:tc>
          <w:tcPr>
            <w:tcW w:w="1526" w:type="dxa"/>
          </w:tcPr>
          <w:p w:rsidR="00711223" w:rsidRPr="002A134F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2A134F" w:rsidRDefault="00905CF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</w:tr>
      <w:tr w:rsidR="002A134F" w:rsidRPr="002A134F" w:rsidTr="00711223">
        <w:tc>
          <w:tcPr>
            <w:tcW w:w="1526" w:type="dxa"/>
          </w:tcPr>
          <w:p w:rsidR="00711223" w:rsidRPr="002A134F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2A134F" w:rsidRDefault="00905CF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proofErr w:type="gramStart"/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2A134F" w:rsidRPr="002A134F" w:rsidTr="00711223">
        <w:tc>
          <w:tcPr>
            <w:tcW w:w="1526" w:type="dxa"/>
          </w:tcPr>
          <w:p w:rsidR="00711223" w:rsidRPr="002A134F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2A134F" w:rsidRDefault="00905CF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</w:tr>
      <w:tr w:rsidR="002A134F" w:rsidRPr="002A134F" w:rsidTr="00711223">
        <w:tc>
          <w:tcPr>
            <w:tcW w:w="1526" w:type="dxa"/>
          </w:tcPr>
          <w:p w:rsidR="00711223" w:rsidRPr="002A134F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2A134F" w:rsidRDefault="0026638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До конца недели</w:t>
            </w:r>
          </w:p>
        </w:tc>
      </w:tr>
      <w:tr w:rsidR="0068031A" w:rsidRPr="002A134F" w:rsidTr="00711223">
        <w:tc>
          <w:tcPr>
            <w:tcW w:w="1526" w:type="dxa"/>
          </w:tcPr>
          <w:p w:rsidR="0068031A" w:rsidRPr="002A134F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2A134F" w:rsidRDefault="0026638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A134F">
              <w:rPr>
                <w:rFonts w:ascii="Times New Roman" w:hAnsi="Times New Roman" w:cs="Times New Roman"/>
                <w:sz w:val="28"/>
                <w:szCs w:val="28"/>
              </w:rPr>
              <w:t>-технологии в дошкольном образовании</w:t>
            </w:r>
          </w:p>
        </w:tc>
      </w:tr>
    </w:tbl>
    <w:p w:rsidR="00F44A00" w:rsidRPr="002A134F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2A134F" w:rsidRDefault="00905CF8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4F">
        <w:rPr>
          <w:rFonts w:ascii="Times New Roman" w:hAnsi="Times New Roman" w:cs="Times New Roman"/>
          <w:sz w:val="28"/>
          <w:szCs w:val="28"/>
        </w:rPr>
        <w:t>Задание:</w:t>
      </w:r>
    </w:p>
    <w:p w:rsidR="00266385" w:rsidRPr="002A134F" w:rsidRDefault="00266385" w:rsidP="00266385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134F">
        <w:rPr>
          <w:rFonts w:ascii="Times New Roman" w:hAnsi="Times New Roman" w:cs="Times New Roman"/>
          <w:sz w:val="28"/>
          <w:szCs w:val="28"/>
        </w:rPr>
        <w:t>Изучить материал по данной теме (см. далее)</w:t>
      </w:r>
    </w:p>
    <w:p w:rsidR="00266385" w:rsidRPr="002A134F" w:rsidRDefault="00266385" w:rsidP="00266385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134F">
        <w:rPr>
          <w:rFonts w:ascii="Times New Roman" w:hAnsi="Times New Roman" w:cs="Times New Roman"/>
          <w:sz w:val="28"/>
          <w:szCs w:val="28"/>
        </w:rPr>
        <w:t>Посмотреть видеоматериал по данной теме по следующим ссылкам:</w:t>
      </w:r>
    </w:p>
    <w:p w:rsidR="002A134F" w:rsidRPr="002A134F" w:rsidRDefault="00905CF8" w:rsidP="002A134F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proofErr w:type="gramStart"/>
        <w:r w:rsidRPr="002A134F">
          <w:rPr>
            <w:rStyle w:val="a4"/>
            <w:color w:val="0070C0"/>
          </w:rPr>
          <w:t>https://yandex.ru/video/preview/?filmId=3586035097312221677&amp;from=tabbar&amp;parent-reqid=1589814331566173-1235533394285364105800328-production-app-host-man-web-yp-281&amp;text=%D0%BA%D0%B2%D0%B5%D1%81%D1%82+%D1%82%D0%B5%D1%85%D0%BD%D0%BE%D0%BB%D0%BE%D0%B3%D0%B8%D0%B8+%D0%B2+%D0%B4%D0%B5%D1%82%D1%81%D0%BA%D0%BE%D0%BC+%D1%81</w:t>
        </w:r>
        <w:proofErr w:type="gramEnd"/>
        <w:r w:rsidRPr="002A134F">
          <w:rPr>
            <w:rStyle w:val="a4"/>
            <w:color w:val="0070C0"/>
          </w:rPr>
          <w:t>%D0%B0%D0%B4%D1%83</w:t>
        </w:r>
      </w:hyperlink>
    </w:p>
    <w:p w:rsidR="00711223" w:rsidRPr="002A134F" w:rsidRDefault="00905CF8" w:rsidP="00266385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color w:val="0070C0"/>
        </w:rPr>
      </w:pPr>
      <w:hyperlink r:id="rId7" w:history="1">
        <w:proofErr w:type="gramStart"/>
        <w:r w:rsidRPr="002A134F">
          <w:rPr>
            <w:rStyle w:val="a4"/>
            <w:color w:val="0070C0"/>
          </w:rPr>
          <w:t>https://yandex.ru/video/preview/?filmId=18113738725672988584&amp;from=tabbar&amp;parent-reqid=1589814331566173-1235533394285364105800328-production-app-host-man-web-yp-281&amp;text=%D0%BA%D0%B2%D0%B5%D1%81%D1%82+%D1%82%D0%B5%D1%85%D0%BD%D0%BE%D0%BB%D0%BE%D0%B3%D0%B8%D0%B8+%D0%B2+%D0%B4%D0%B5%D1%82%D1%81%D0%BA%D0%BE%D0%BC+%D1%81</w:t>
        </w:r>
        <w:proofErr w:type="gramEnd"/>
        <w:r w:rsidRPr="002A134F">
          <w:rPr>
            <w:rStyle w:val="a4"/>
            <w:color w:val="0070C0"/>
          </w:rPr>
          <w:t>%D0%B0%D0%B4%D1%83</w:t>
        </w:r>
      </w:hyperlink>
    </w:p>
    <w:p w:rsidR="00905CF8" w:rsidRPr="002A134F" w:rsidRDefault="00905CF8" w:rsidP="00266385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hyperlink r:id="rId8" w:history="1">
        <w:r w:rsidRPr="002A134F">
          <w:rPr>
            <w:rStyle w:val="a4"/>
            <w:rFonts w:ascii="Arial" w:hAnsi="Arial" w:cs="Arial"/>
            <w:color w:val="0070C0"/>
            <w:sz w:val="20"/>
            <w:szCs w:val="20"/>
            <w:shd w:val="clear" w:color="auto" w:fill="FFFFFF"/>
          </w:rPr>
          <w:t>https://www.uchmet.ru/events/item/1049432/?utm_source=www.youtube.com&amp;utm_medium=referral&amp;utm_campaign=event_video_preview</w:t>
        </w:r>
      </w:hyperlink>
    </w:p>
    <w:p w:rsidR="00905CF8" w:rsidRPr="002A134F" w:rsidRDefault="000B71C8" w:rsidP="00266385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color w:val="0070C0"/>
        </w:rPr>
      </w:pPr>
      <w:hyperlink r:id="rId9" w:history="1">
        <w:proofErr w:type="gramStart"/>
        <w:r w:rsidRPr="002A134F">
          <w:rPr>
            <w:rStyle w:val="a4"/>
            <w:color w:val="0070C0"/>
          </w:rPr>
          <w:t>https://yandex.ru/video/preview/?filmId=7722614341326911595&amp;from=tabbar&amp;parent-reqid=1589814331566173-1235533394285364105800328-production-app-host-man-web-yp-281&amp;text=%D0%BA%D0%B2%D0%B5%D1%81%D1%82+%D1%82%D0%B5%D1%85%D0%BD%D0%BE%D0%BB%D0%BE%D0%B3%D0%B8%D0%B8+%D0%B2+%D0%B4%D0%B5%D1%82%D1%81%D0%BA%D0%BE%D0%BC+%D1%81</w:t>
        </w:r>
        <w:proofErr w:type="gramEnd"/>
        <w:r w:rsidRPr="002A134F">
          <w:rPr>
            <w:rStyle w:val="a4"/>
            <w:color w:val="0070C0"/>
          </w:rPr>
          <w:t>%D0%B0%D0%B4%D1%83</w:t>
        </w:r>
      </w:hyperlink>
    </w:p>
    <w:p w:rsidR="000B71C8" w:rsidRPr="002A134F" w:rsidRDefault="00266385" w:rsidP="00266385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134F">
        <w:rPr>
          <w:rFonts w:ascii="Times New Roman" w:hAnsi="Times New Roman" w:cs="Times New Roman"/>
          <w:sz w:val="28"/>
          <w:szCs w:val="28"/>
        </w:rPr>
        <w:t xml:space="preserve">Составить конспект занятия с использованием </w:t>
      </w:r>
      <w:proofErr w:type="spellStart"/>
      <w:r w:rsidRPr="002A134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A134F">
        <w:rPr>
          <w:rFonts w:ascii="Times New Roman" w:hAnsi="Times New Roman" w:cs="Times New Roman"/>
          <w:sz w:val="28"/>
          <w:szCs w:val="28"/>
        </w:rPr>
        <w:t>-технологии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308"/>
        <w:gridCol w:w="5245"/>
      </w:tblGrid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66385" w:rsidRPr="00266385" w:rsidRDefault="00266385" w:rsidP="0026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08" w:type="dxa"/>
            <w:shd w:val="clear" w:color="auto" w:fill="auto"/>
            <w:noWrap/>
            <w:vAlign w:val="bottom"/>
          </w:tcPr>
          <w:p w:rsidR="00266385" w:rsidRPr="00266385" w:rsidRDefault="0026638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студента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266385" w:rsidRPr="00266385" w:rsidRDefault="00266385" w:rsidP="002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квеста</w:t>
            </w:r>
            <w:proofErr w:type="spellEnd"/>
          </w:p>
        </w:tc>
      </w:tr>
      <w:tr w:rsidR="002A134F" w:rsidRPr="002A134F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66385" w:rsidRPr="002A134F" w:rsidRDefault="0026638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8" w:type="dxa"/>
            <w:shd w:val="clear" w:color="auto" w:fill="auto"/>
            <w:noWrap/>
            <w:vAlign w:val="bottom"/>
          </w:tcPr>
          <w:p w:rsidR="00266385" w:rsidRPr="002A134F" w:rsidRDefault="0026638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Гаджиба</w:t>
            </w:r>
            <w:bookmarkStart w:id="0" w:name="_GoBack"/>
            <w:bookmarkEnd w:id="0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лаева</w:t>
            </w:r>
            <w:proofErr w:type="spellEnd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Раксана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266385" w:rsidRPr="002A134F" w:rsidRDefault="00BF1DDA" w:rsidP="00CE2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Маршрутный лист</w:t>
            </w:r>
          </w:p>
        </w:tc>
      </w:tr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6385" w:rsidRPr="00266385" w:rsidRDefault="0026638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266385" w:rsidRPr="00266385" w:rsidRDefault="0026638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Добрынина Светлана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266385" w:rsidRPr="00266385" w:rsidRDefault="00CE29F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«Волшебный клубок»</w:t>
            </w:r>
          </w:p>
        </w:tc>
      </w:tr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6385" w:rsidRPr="00266385" w:rsidRDefault="0026638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266385" w:rsidRPr="00266385" w:rsidRDefault="0026638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Дубровина Ольга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266385" w:rsidRPr="00266385" w:rsidRDefault="00CE29F5" w:rsidP="00CE2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</w:t>
            </w:r>
          </w:p>
        </w:tc>
      </w:tr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66385" w:rsidRPr="00266385" w:rsidRDefault="0026638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266385" w:rsidRPr="00266385" w:rsidRDefault="0026638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Лалетина Юлия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266385" w:rsidRPr="00266385" w:rsidRDefault="00CE29F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«Волшебный экран»</w:t>
            </w:r>
          </w:p>
        </w:tc>
      </w:tr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Насирова</w:t>
            </w:r>
            <w:proofErr w:type="spellEnd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Мансума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29F5" w:rsidRPr="002A134F" w:rsidRDefault="00CE29F5" w:rsidP="00617F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Маршрутный лист</w:t>
            </w:r>
          </w:p>
        </w:tc>
      </w:tr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Осташова Олеся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29F5" w:rsidRPr="00266385" w:rsidRDefault="00CE29F5" w:rsidP="0061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«Волшебный клубок»</w:t>
            </w:r>
          </w:p>
        </w:tc>
      </w:tr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Вероника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29F5" w:rsidRPr="00266385" w:rsidRDefault="00CE29F5" w:rsidP="00617F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</w:t>
            </w:r>
          </w:p>
        </w:tc>
      </w:tr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Сорова</w:t>
            </w:r>
            <w:proofErr w:type="spellEnd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29F5" w:rsidRPr="00266385" w:rsidRDefault="00CE29F5" w:rsidP="0061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«Волшебный экран»</w:t>
            </w:r>
          </w:p>
        </w:tc>
      </w:tr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Стаюнина</w:t>
            </w:r>
            <w:proofErr w:type="spellEnd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29F5" w:rsidRPr="002A134F" w:rsidRDefault="00CE29F5" w:rsidP="00617F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Маршрутный лист</w:t>
            </w:r>
          </w:p>
        </w:tc>
      </w:tr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Валерия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29F5" w:rsidRPr="00266385" w:rsidRDefault="00CE29F5" w:rsidP="0061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«Волшебный клубок»</w:t>
            </w:r>
          </w:p>
        </w:tc>
      </w:tr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Тюрина Анна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29F5" w:rsidRPr="00266385" w:rsidRDefault="00CE29F5" w:rsidP="00617F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</w:t>
            </w:r>
          </w:p>
        </w:tc>
      </w:tr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Уляшева</w:t>
            </w:r>
            <w:proofErr w:type="spellEnd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29F5" w:rsidRPr="00266385" w:rsidRDefault="00CE29F5" w:rsidP="0061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«Волшебный экран»</w:t>
            </w:r>
          </w:p>
        </w:tc>
      </w:tr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29F5" w:rsidRPr="002A134F" w:rsidRDefault="00CE29F5" w:rsidP="00722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Маршрутный лист</w:t>
            </w:r>
          </w:p>
        </w:tc>
      </w:tr>
      <w:tr w:rsidR="002A134F" w:rsidRPr="00266385" w:rsidTr="002663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38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CE29F5" w:rsidRPr="00266385" w:rsidRDefault="00CE29F5" w:rsidP="0026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Шулепова</w:t>
            </w:r>
            <w:proofErr w:type="spellEnd"/>
            <w:r w:rsidRPr="0026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E29F5" w:rsidRPr="00266385" w:rsidRDefault="00CE29F5" w:rsidP="0072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«Волшебный клубок»</w:t>
            </w:r>
          </w:p>
        </w:tc>
      </w:tr>
    </w:tbl>
    <w:p w:rsidR="00266385" w:rsidRPr="002A134F" w:rsidRDefault="00266385" w:rsidP="0026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1C8" w:rsidRPr="002A134F" w:rsidRDefault="000B71C8">
      <w:pPr>
        <w:rPr>
          <w:rFonts w:ascii="Times New Roman" w:hAnsi="Times New Roman" w:cs="Times New Roman"/>
          <w:sz w:val="28"/>
          <w:szCs w:val="28"/>
        </w:rPr>
      </w:pPr>
      <w:r w:rsidRPr="002A134F">
        <w:rPr>
          <w:rFonts w:ascii="Times New Roman" w:hAnsi="Times New Roman" w:cs="Times New Roman"/>
          <w:sz w:val="28"/>
          <w:szCs w:val="28"/>
        </w:rPr>
        <w:br w:type="page"/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КВЕСТ - ТЕХНОЛОГИИ В ДОУ</w:t>
      </w:r>
    </w:p>
    <w:p w:rsidR="00266385" w:rsidRPr="002A134F" w:rsidRDefault="00266385" w:rsidP="000B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B71C8" w:rsidRPr="000B71C8" w:rsidRDefault="000B71C8" w:rsidP="00266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образовательной системы в России появляются новые технологии и формы взаимодействия с воспитанниками и их родителями, в основе которых лежит активизация первых и включение вторых в непосредственное участие в образовательный процесс ДОУ.</w:t>
      </w:r>
    </w:p>
    <w:p w:rsidR="000B71C8" w:rsidRPr="000B71C8" w:rsidRDefault="000B71C8" w:rsidP="00266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хорошо они сочетаются в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-технологии, или как его еще называют образовательный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чаще всего пользуется популярностью у подростков и взрослых, благодаря неординарной организации образовательной деятельности и захватывающего сюжета. Но и в детском саду мы тоже используем эту технологию и  она знакома нам под таким название как игра по станциям.</w:t>
      </w:r>
    </w:p>
    <w:p w:rsidR="000B71C8" w:rsidRPr="000B71C8" w:rsidRDefault="000B71C8" w:rsidP="00266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что же такое «</w:t>
      </w:r>
      <w:proofErr w:type="spellStart"/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»? Откуда он пришел к нам? И что мы подразумеваем, когда говорим об </w:t>
      </w:r>
      <w:proofErr w:type="gramStart"/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образовательном</w:t>
      </w:r>
      <w:proofErr w:type="gramEnd"/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квесте</w:t>
      </w:r>
      <w:proofErr w:type="spellEnd"/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 </w:t>
      </w:r>
      <w:proofErr w:type="spellStart"/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-технологии?</w:t>
      </w:r>
    </w:p>
    <w:p w:rsidR="000B71C8" w:rsidRPr="000B71C8" w:rsidRDefault="000B71C8" w:rsidP="00266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обратимся к словарю, то само понятие «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собственно и будет обозначать игру, поиски, которые требуют от игроков решения тех или иных умственных задач для преодоления препятствий и движения по сюжету, который может быть определен или же иметь множество исходов, где выбор будет зависеть от действий самого игрока.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истории </w:t>
      </w:r>
      <w:proofErr w:type="spellStart"/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квестов</w:t>
      </w:r>
      <w:proofErr w:type="spellEnd"/>
    </w:p>
    <w:p w:rsidR="000B71C8" w:rsidRPr="000B71C8" w:rsidRDefault="000B71C8" w:rsidP="00266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Прародителями «реальных»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компьютерные игры, в которых игрокам приходилось решать головоломки, преодолевать препятствия, чтобы их компьютерный герой дошел до конца игры. Только все эти задания выполнялись в виртуальном мире. В отличи</w:t>
      </w:r>
      <w:proofErr w:type="gram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компьютерных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«реальности» еще только развиваются, и их история не насчитывает и десятилетия.</w:t>
      </w: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B71C8" w:rsidRPr="000B71C8" w:rsidRDefault="000B71C8" w:rsidP="00266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попытку перенести виртуальный компьютерный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реальность, предприняли в азиатских странах в 2007 году, вслед за ними его стали внедрять и в Европе, а затем и в России (2013г.). Как видим, это достаточно новое, молодое нововведение, </w:t>
      </w:r>
      <w:proofErr w:type="gram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это оно уверенно набирает обороты и становится популярным и востребованным направлением.</w:t>
      </w:r>
    </w:p>
    <w:p w:rsidR="000B71C8" w:rsidRPr="000B71C8" w:rsidRDefault="000B71C8" w:rsidP="00266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 </w:t>
      </w:r>
      <w:proofErr w:type="spellStart"/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Живой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</w:t>
      </w:r>
    </w:p>
    <w:p w:rsidR="000B71C8" w:rsidRPr="000B71C8" w:rsidRDefault="000B71C8" w:rsidP="00266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элемент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живые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квесты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их прохождения. Использование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уйти от традиционных форм обучения детей и значительно расширить рамки образовательного пространства. </w:t>
      </w:r>
    </w:p>
    <w:p w:rsidR="000B71C8" w:rsidRPr="000B71C8" w:rsidRDefault="000B71C8" w:rsidP="00266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был увлекательным и в тоже время, обучающим, чтобы задействовать всех участников и дать возможность каждому проявить себя, от педагога требуется высокий </w:t>
      </w:r>
      <w:proofErr w:type="gram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</w:t>
      </w:r>
      <w:proofErr w:type="gram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плане подготовки такой игры, так и в ходе ее проведения. </w:t>
      </w:r>
    </w:p>
    <w:p w:rsidR="000B71C8" w:rsidRPr="000B71C8" w:rsidRDefault="000B71C8" w:rsidP="00266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 для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много, но самое главное – грамотно все реализовать. Сценарий должен быть </w:t>
      </w: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понятным, детальным, продуманным до мелочей.</w:t>
      </w:r>
    </w:p>
    <w:p w:rsidR="000B71C8" w:rsidRPr="000B71C8" w:rsidRDefault="000B71C8" w:rsidP="00266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 организации образовательных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определить цели и задачи, которые ставит перед собой организатор, учитывая ту категорию 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  </w:t>
      </w:r>
    </w:p>
    <w:p w:rsidR="000B71C8" w:rsidRPr="000B71C8" w:rsidRDefault="000B71C8" w:rsidP="00266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перейдем к тому, что принято называть </w:t>
      </w: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мотивацией</w:t>
      </w: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достижении поставленной цели. Все просто. </w:t>
      </w: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финише должен быть приз</w:t>
      </w: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B71C8" w:rsidRPr="000B71C8" w:rsidRDefault="000B71C8" w:rsidP="00266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любая технология </w:t>
      </w:r>
      <w:proofErr w:type="gram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свою структуру, которая представлена на слайде, все сводится к следующему:</w:t>
      </w: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6846"/>
      </w:tblGrid>
      <w:tr w:rsidR="002A134F" w:rsidRPr="000B71C8" w:rsidTr="000B71C8"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1C8" w:rsidRPr="000B71C8" w:rsidRDefault="000B71C8" w:rsidP="000B71C8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6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1C8" w:rsidRPr="000B71C8" w:rsidRDefault="000B71C8" w:rsidP="000B71C8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2A134F" w:rsidRPr="000B71C8" w:rsidTr="000B71C8">
        <w:trPr>
          <w:trHeight w:val="400"/>
        </w:trPr>
        <w:tc>
          <w:tcPr>
            <w:tcW w:w="9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1C8" w:rsidRPr="000B71C8" w:rsidRDefault="000B71C8" w:rsidP="000B71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Хочется обратить внимание на следующие этапы:</w:t>
            </w:r>
          </w:p>
        </w:tc>
      </w:tr>
      <w:tr w:rsidR="002A134F" w:rsidRPr="000B71C8" w:rsidTr="000B71C8"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1C8" w:rsidRPr="000B71C8" w:rsidRDefault="000B71C8" w:rsidP="000B71C8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выполнения.</w:t>
            </w:r>
          </w:p>
        </w:tc>
        <w:tc>
          <w:tcPr>
            <w:tcW w:w="6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1C8" w:rsidRPr="000B71C8" w:rsidRDefault="000B71C8" w:rsidP="000B71C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-бонусы</w:t>
            </w:r>
          </w:p>
          <w:p w:rsidR="000B71C8" w:rsidRPr="000B71C8" w:rsidRDefault="000B71C8" w:rsidP="000B71C8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-штрафы</w:t>
            </w:r>
          </w:p>
        </w:tc>
      </w:tr>
      <w:tr w:rsidR="002A134F" w:rsidRPr="000B71C8" w:rsidTr="000B71C8"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1C8" w:rsidRPr="000B71C8" w:rsidRDefault="000B71C8" w:rsidP="000B71C8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Оценка. Приз. Рефлексия (подведение итогов и оценка мероприятия)</w:t>
            </w:r>
          </w:p>
        </w:tc>
        <w:tc>
          <w:tcPr>
            <w:tcW w:w="6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71C8" w:rsidRPr="000B71C8" w:rsidRDefault="000B71C8" w:rsidP="000B71C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ориентируется на 4 вида рефлексии для оценки мероприятия:</w:t>
            </w:r>
          </w:p>
          <w:p w:rsidR="000B71C8" w:rsidRPr="000B71C8" w:rsidRDefault="000B71C8" w:rsidP="000B71C8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Коммуникационная</w:t>
            </w:r>
            <w:proofErr w:type="gramEnd"/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обмен мнениями и новой информацией между детьми и педагогами;</w:t>
            </w:r>
          </w:p>
          <w:p w:rsidR="000B71C8" w:rsidRPr="000B71C8" w:rsidRDefault="000B71C8" w:rsidP="000B71C8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</w:t>
            </w:r>
            <w:proofErr w:type="gramEnd"/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приобретение детьми нового знания;</w:t>
            </w:r>
          </w:p>
          <w:p w:rsidR="000B71C8" w:rsidRPr="000B71C8" w:rsidRDefault="000B71C8" w:rsidP="000B71C8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Мотивационная</w:t>
            </w:r>
            <w:proofErr w:type="gramEnd"/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побуждение детей и родителей к дальнейшему расширению информационного поля;</w:t>
            </w:r>
          </w:p>
          <w:p w:rsidR="000B71C8" w:rsidRPr="000B71C8" w:rsidRDefault="000B71C8" w:rsidP="000B71C8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Оценочная - соотнесение новой информации и уже имеющихся у детей знаний, высказывание собственного отношения, оценка процесса.</w:t>
            </w:r>
          </w:p>
          <w:p w:rsidR="000B71C8" w:rsidRPr="000B71C8" w:rsidRDefault="000B71C8" w:rsidP="000B71C8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A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Механизмом стимулирования рефлексии могут быть вопросы для беседы: «Что нового узнали?», «Что было интересно?», «Что вас удивило?», «Что было трудно?», «Все ли у вас получилось так, как хотелось?».</w:t>
            </w:r>
          </w:p>
        </w:tc>
      </w:tr>
    </w:tbl>
    <w:p w:rsidR="00266385" w:rsidRPr="002A134F" w:rsidRDefault="00266385" w:rsidP="000B7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385" w:rsidRPr="002A134F" w:rsidRDefault="00266385" w:rsidP="000B7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1C8" w:rsidRPr="000B71C8" w:rsidRDefault="000B71C8" w:rsidP="000B71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организации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 </w:t>
      </w: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ведущего с целью переключения внимания детей на предстоящую деятельность, повышение интереса, создание соответствующего эмоционального настроя: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деление детей на группы;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правил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раздача карт и путеводителей, на которых представлен порядок прохождения зон.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игры.</w:t>
      </w: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1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игры игроки последовательно движутся по этапам, решая различные задания (активные, логические, поисковые, творческие и пр.).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Прохождение каждого этапа позволяет команде игроков </w:t>
      </w:r>
      <w:r w:rsidRPr="002A1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перейти на следующий этап</w:t>
      </w:r>
      <w:r w:rsidRPr="002A1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Команда получает недостающую информацию, подсказку, снаряжение и т.п.</w:t>
      </w: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 Также в ходе выполнения заданий дети получают бонусы (фишки) и штрафы.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квестов</w:t>
      </w:r>
      <w:proofErr w:type="spellEnd"/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и подготовки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немаловажную роль играет сам </w:t>
      </w:r>
      <w:proofErr w:type="gram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proofErr w:type="gram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 образовательное пространство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В зависимости от этого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условно разделить на три группы.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маршрута можно использовать </w:t>
      </w: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разные варианты:</w:t>
      </w:r>
    </w:p>
    <w:p w:rsidR="000B71C8" w:rsidRPr="002A134F" w:rsidRDefault="000B71C8" w:rsidP="002663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Маршрутный лист</w:t>
      </w:r>
      <w:r w:rsidR="00266385"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</w:t>
      </w:r>
      <w:r w:rsidR="00266385"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место, куда надо последовать.</w:t>
      </w:r>
    </w:p>
    <w:p w:rsidR="00266385" w:rsidRPr="002A134F" w:rsidRDefault="000B71C8" w:rsidP="002663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«Волшебный клубок»</w:t>
      </w:r>
      <w:r w:rsidR="00266385"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клубке ниток последовательно прикреплены записки с названием того места, куда надо отправиться. </w:t>
      </w:r>
      <w:proofErr w:type="gram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разматывая клубок, дети перемещаются от станции к станции)</w:t>
      </w:r>
      <w:r w:rsidR="00266385"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71C8" w:rsidRPr="002A134F" w:rsidRDefault="000B71C8" w:rsidP="002663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</w:t>
      </w:r>
      <w:r w:rsidR="00266385"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схематическое изображение маршрута</w:t>
      </w:r>
      <w:r w:rsidR="00266385"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1C8" w:rsidRPr="002A134F" w:rsidRDefault="000B71C8" w:rsidP="002663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«Волшебный экран»</w:t>
      </w:r>
      <w:r w:rsidR="00266385"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 или ноутбук, где последовательно расположены фотографии тех мест, ку</w:t>
      </w:r>
      <w:r w:rsidR="00266385"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должны последовать участники.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Чаще всего используем в своей работе линейные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участники идут от одной точки по определенному маршруту и встречаются в другой точке, на конечной станции.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 организации </w:t>
      </w:r>
      <w:proofErr w:type="spellStart"/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квестов</w:t>
      </w:r>
      <w:proofErr w:type="spellEnd"/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эффективно организовать детские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придерживаться определенных принципов и условий: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игры и задания должны быть безопасными (не следует просить детей перепрыгнуть через костер или залезть на дерево); задачи, поставленные перед детьми, должны соответствовать возрасту участников и их индивидуальным особенностям; ни при каких обстоятельствах нельзя каким-либо образом унижать достоинство ребенка; в содержание сценария требуется внедрить разные виды деятельности, так как выполнять однообразные задания дети указанного возраста, согласно психолого-возрастным особенностям, не могут; задания необходимо продумать таким образом, чтобы они были последовательными, логически взаимосвязанными; игра должна быть эмоционально окрашена с помощью декораций, музыкального сопровождения, костюмов, инвентаря; </w:t>
      </w:r>
      <w:proofErr w:type="gram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должны четко представлять цель игры, к которой они стремятся (например, найти клад или спасти доброго персонажа от злого); следует продумать временные интервалы, во время которых дети смогут выполнить задание, но при этом не потеряют к нему интерес; роль педагога в игре — направлять детей, «наталкивать» на правильное решение, но окончательные выводы дети должны делать самостоятельно.</w:t>
      </w:r>
      <w:proofErr w:type="gramEnd"/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проводить в разных возрастных группах, начиная с младшей. Но чаще всего в старших группах, где у детей уже имеются навыки и определенный запас знаний и умений. Во многих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не только дети, но и родители.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его почти безграничными возможностями, оказывает неоценимую помощь педагогу, предоставляя возможность разнообразить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процесс, сделать его необычным, запоминающимся, увлекательным, веселым, игровым.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Преимущество </w:t>
      </w: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технологии в том, что она не требует какой-то специальной подготовки воспитателей, покупки дополнительного оборудования или вложения денежных средств. Главное – огромное желание педагогического коллектива заложить основы полноценной социально успешной личности в период дошкольного детства.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технология, которая имеет четко поставленную дидактическую задачу, игровой замысел, обязательно имеет руководителя (наставника), четкие правила, и реализуется с целью повышения у детей уровня знаний и умений.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педагога</w:t>
      </w: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-наставника в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-игре </w:t>
      </w: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</w:t>
      </w: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педагог определяет  образовательные цели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сюжетную линию игры, оценивает процесс деятельности детей и конечный результат, организует поисково-исследовательскую образовательную деятельность.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Основными критериями качества</w:t>
      </w:r>
      <w:r w:rsidRPr="002A1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квеста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выступают его безопасность для участников, оригинальность, логичность, целостность, подчинённость определённому сюжету, а не только теме, создание атмосферы игрового пространства.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2A1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самое главное, это то, что </w:t>
      </w: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нам активизировать и детей, и родителей, и педагогов. 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улучшает детско-родительские отношения. А еще немаловажным является то, что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</w:t>
      </w:r>
    </w:p>
    <w:p w:rsidR="000B71C8" w:rsidRPr="000B71C8" w:rsidRDefault="000B71C8" w:rsidP="000B7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A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1C8" w:rsidRPr="002A134F" w:rsidRDefault="000B71C8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71C8" w:rsidRPr="002A134F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1ACA"/>
    <w:multiLevelType w:val="multilevel"/>
    <w:tmpl w:val="010A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52EEF"/>
    <w:multiLevelType w:val="hybridMultilevel"/>
    <w:tmpl w:val="AB3E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C4CDE"/>
    <w:multiLevelType w:val="hybridMultilevel"/>
    <w:tmpl w:val="2A60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744C8"/>
    <w:multiLevelType w:val="hybridMultilevel"/>
    <w:tmpl w:val="EAF2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B71C8"/>
    <w:rsid w:val="00266385"/>
    <w:rsid w:val="002A134F"/>
    <w:rsid w:val="00380238"/>
    <w:rsid w:val="004F0546"/>
    <w:rsid w:val="00602C93"/>
    <w:rsid w:val="0068031A"/>
    <w:rsid w:val="00711223"/>
    <w:rsid w:val="008560B9"/>
    <w:rsid w:val="008652E6"/>
    <w:rsid w:val="008F07A8"/>
    <w:rsid w:val="00905CF8"/>
    <w:rsid w:val="00914422"/>
    <w:rsid w:val="00BF1DDA"/>
    <w:rsid w:val="00CE29F5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5CF8"/>
    <w:rPr>
      <w:color w:val="0000FF"/>
      <w:u w:val="single"/>
    </w:rPr>
  </w:style>
  <w:style w:type="paragraph" w:customStyle="1" w:styleId="c13">
    <w:name w:val="c13"/>
    <w:basedOn w:val="a"/>
    <w:rsid w:val="000B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B71C8"/>
  </w:style>
  <w:style w:type="paragraph" w:customStyle="1" w:styleId="c19">
    <w:name w:val="c19"/>
    <w:basedOn w:val="a"/>
    <w:rsid w:val="000B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71C8"/>
  </w:style>
  <w:style w:type="character" w:customStyle="1" w:styleId="c2">
    <w:name w:val="c2"/>
    <w:basedOn w:val="a0"/>
    <w:rsid w:val="000B71C8"/>
  </w:style>
  <w:style w:type="paragraph" w:customStyle="1" w:styleId="c8">
    <w:name w:val="c8"/>
    <w:basedOn w:val="a"/>
    <w:rsid w:val="000B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71C8"/>
  </w:style>
  <w:style w:type="paragraph" w:customStyle="1" w:styleId="c1">
    <w:name w:val="c1"/>
    <w:basedOn w:val="a"/>
    <w:rsid w:val="000B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71C8"/>
  </w:style>
  <w:style w:type="character" w:customStyle="1" w:styleId="c5">
    <w:name w:val="c5"/>
    <w:basedOn w:val="a0"/>
    <w:rsid w:val="000B71C8"/>
  </w:style>
  <w:style w:type="paragraph" w:styleId="a5">
    <w:name w:val="List Paragraph"/>
    <w:basedOn w:val="a"/>
    <w:uiPriority w:val="34"/>
    <w:qFormat/>
    <w:rsid w:val="0026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met.ru/events/item/1049432/?utm_source=www.youtube.com&amp;utm_medium=referral&amp;utm_campaign=event_video_pre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8113738725672988584&amp;from=tabbar&amp;parent-reqid=1589814331566173-1235533394285364105800328-production-app-host-man-web-yp-281&amp;text=%D0%BA%D0%B2%D0%B5%D1%81%D1%82+%D1%82%D0%B5%D1%85%D0%BD%D0%BE%D0%BB%D0%BE%D0%B3%D0%B8%D0%B8+%D0%B2+%D0%B4%D0%B5%D1%82%D1%81%D0%BA%D0%BE%D0%BC+%D1%81%D0%B0%D0%B4%D1%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586035097312221677&amp;from=tabbar&amp;parent-reqid=1589814331566173-1235533394285364105800328-production-app-host-man-web-yp-281&amp;text=%D0%BA%D0%B2%D0%B5%D1%81%D1%82+%D1%82%D0%B5%D1%85%D0%BD%D0%BE%D0%BB%D0%BE%D0%B3%D0%B8%D0%B8+%D0%B2+%D0%B4%D0%B5%D1%82%D1%81%D0%BA%D0%BE%D0%BC+%D1%81%D0%B0%D0%B4%D1%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7722614341326911595&amp;from=tabbar&amp;parent-reqid=1589814331566173-1235533394285364105800328-production-app-host-man-web-yp-281&amp;text=%D0%BA%D0%B2%D0%B5%D1%81%D1%82+%D1%82%D0%B5%D1%85%D0%BD%D0%BE%D0%BB%D0%BE%D0%B3%D0%B8%D0%B8+%D0%B2+%D0%B4%D0%B5%D1%82%D1%81%D0%BA%D0%BE%D0%BC+%D1%81%D0%B0%D0%B4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7</cp:revision>
  <dcterms:created xsi:type="dcterms:W3CDTF">2020-03-29T18:34:00Z</dcterms:created>
  <dcterms:modified xsi:type="dcterms:W3CDTF">2020-05-18T15:39:00Z</dcterms:modified>
</cp:coreProperties>
</file>