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01" w:rsidRPr="00466962" w:rsidRDefault="005A3D01" w:rsidP="00466962">
      <w:pPr>
        <w:pStyle w:val="a3"/>
        <w:spacing w:line="360" w:lineRule="auto"/>
        <w:jc w:val="center"/>
        <w:rPr>
          <w:sz w:val="28"/>
          <w:szCs w:val="28"/>
        </w:rPr>
      </w:pPr>
      <w:r w:rsidRPr="00466962">
        <w:rPr>
          <w:rStyle w:val="a4"/>
          <w:sz w:val="28"/>
          <w:szCs w:val="28"/>
        </w:rPr>
        <w:t>Непосредственно образовательная деятельность - основная форма обучения в детском саду</w:t>
      </w:r>
    </w:p>
    <w:p w:rsidR="005A3D01" w:rsidRPr="00466962" w:rsidRDefault="005A3D01" w:rsidP="0046696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66962">
        <w:rPr>
          <w:sz w:val="28"/>
          <w:szCs w:val="28"/>
        </w:rPr>
        <w:t>Ведущей формой организации обучения воспитанников ДОУ является непосредственно образовательная деятельность.</w:t>
      </w:r>
    </w:p>
    <w:p w:rsidR="005A3D01" w:rsidRPr="00466962" w:rsidRDefault="005A3D01" w:rsidP="0046696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66962">
        <w:rPr>
          <w:sz w:val="28"/>
          <w:szCs w:val="28"/>
        </w:rPr>
        <w:t>Систематическое обучение во время непосредственно образовательной деятельности – важное средство образовательной работы с детьми дошкольного возраста.</w:t>
      </w:r>
    </w:p>
    <w:p w:rsidR="005A3D01" w:rsidRPr="00466962" w:rsidRDefault="005A3D01" w:rsidP="0046696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66962">
        <w:rPr>
          <w:sz w:val="28"/>
          <w:szCs w:val="28"/>
        </w:rPr>
        <w:t xml:space="preserve">По </w:t>
      </w:r>
      <w:r w:rsidRPr="00466962">
        <w:rPr>
          <w:rStyle w:val="a5"/>
          <w:sz w:val="28"/>
          <w:szCs w:val="28"/>
        </w:rPr>
        <w:t xml:space="preserve">содержанию </w:t>
      </w:r>
      <w:r w:rsidRPr="00466962">
        <w:rPr>
          <w:sz w:val="28"/>
          <w:szCs w:val="28"/>
        </w:rPr>
        <w:t xml:space="preserve"> непосредственно образовательная деятельность </w:t>
      </w:r>
      <w:r w:rsidR="00466962" w:rsidRPr="00466962">
        <w:rPr>
          <w:sz w:val="28"/>
          <w:szCs w:val="28"/>
        </w:rPr>
        <w:t xml:space="preserve">с введением ФГОС </w:t>
      </w:r>
      <w:proofErr w:type="gramStart"/>
      <w:r w:rsidR="00466962" w:rsidRPr="00466962">
        <w:rPr>
          <w:sz w:val="28"/>
          <w:szCs w:val="28"/>
        </w:rPr>
        <w:t>ДО</w:t>
      </w:r>
      <w:proofErr w:type="gramEnd"/>
      <w:r w:rsidR="00466962" w:rsidRPr="00466962">
        <w:rPr>
          <w:sz w:val="28"/>
          <w:szCs w:val="28"/>
        </w:rPr>
        <w:t xml:space="preserve"> </w:t>
      </w:r>
      <w:proofErr w:type="gramStart"/>
      <w:r w:rsidR="00466962" w:rsidRPr="00466962">
        <w:rPr>
          <w:sz w:val="28"/>
          <w:szCs w:val="28"/>
        </w:rPr>
        <w:t>должна</w:t>
      </w:r>
      <w:proofErr w:type="gramEnd"/>
      <w:r w:rsidR="00466962" w:rsidRPr="00466962">
        <w:rPr>
          <w:sz w:val="28"/>
          <w:szCs w:val="28"/>
        </w:rPr>
        <w:t xml:space="preserve"> быть</w:t>
      </w:r>
      <w:r w:rsidRPr="00466962">
        <w:rPr>
          <w:sz w:val="28"/>
          <w:szCs w:val="28"/>
        </w:rPr>
        <w:t xml:space="preserve"> </w:t>
      </w:r>
      <w:r w:rsidRPr="00466962">
        <w:rPr>
          <w:rStyle w:val="a5"/>
          <w:sz w:val="28"/>
          <w:szCs w:val="28"/>
        </w:rPr>
        <w:t xml:space="preserve">интегрированной, </w:t>
      </w:r>
      <w:r w:rsidRPr="00466962">
        <w:rPr>
          <w:sz w:val="28"/>
          <w:szCs w:val="28"/>
        </w:rPr>
        <w:t>т.е. объединять знания из нескольких областей. Это объединение не является произвольным или механическим. Следует предусматривать интеграцию знаний таким образом, чтобы они дополняли, обогащали друг друга при решении дидактических задач. Например, в непосредственно образовательную деятельность по физическому воспитанию органично войдёт работа по формированию пространственных ориентировок.</w:t>
      </w:r>
    </w:p>
    <w:p w:rsidR="005A3D01" w:rsidRPr="00466962" w:rsidRDefault="005A3D01" w:rsidP="00466962">
      <w:pPr>
        <w:pStyle w:val="a3"/>
        <w:spacing w:line="360" w:lineRule="auto"/>
        <w:jc w:val="both"/>
        <w:rPr>
          <w:sz w:val="28"/>
          <w:szCs w:val="28"/>
        </w:rPr>
      </w:pPr>
      <w:r w:rsidRPr="00466962">
        <w:rPr>
          <w:sz w:val="28"/>
          <w:szCs w:val="28"/>
        </w:rPr>
        <w:t xml:space="preserve">   </w:t>
      </w:r>
      <w:r w:rsidRPr="00466962">
        <w:rPr>
          <w:sz w:val="28"/>
          <w:szCs w:val="28"/>
        </w:rPr>
        <w:tab/>
        <w:t>Содержание непосредственно образовательной деятельности определяется программой, по которой работает дошкольное учреждение.</w:t>
      </w:r>
    </w:p>
    <w:p w:rsidR="005A3D01" w:rsidRPr="00466962" w:rsidRDefault="005A3D01" w:rsidP="00466962">
      <w:pPr>
        <w:pStyle w:val="a3"/>
        <w:spacing w:line="360" w:lineRule="auto"/>
        <w:jc w:val="both"/>
        <w:rPr>
          <w:sz w:val="28"/>
          <w:szCs w:val="28"/>
        </w:rPr>
      </w:pPr>
      <w:r w:rsidRPr="00466962">
        <w:rPr>
          <w:sz w:val="28"/>
          <w:szCs w:val="28"/>
        </w:rPr>
        <w:t>  </w:t>
      </w:r>
      <w:r w:rsidRPr="00466962">
        <w:rPr>
          <w:sz w:val="28"/>
          <w:szCs w:val="28"/>
        </w:rPr>
        <w:tab/>
        <w:t>Достижение положительных результатов зависит от правильной организации учебного процесса. Прежде всего, следует обратить внимание на соблюдение гигиенических условий: помещение должно быть проветрено, при общем нормальном освещении свет должен падать с левой стороны, оборудование, инструменты, материалы и их размещение должны отвечать педагогическим, гигиеническим, офтальмологическим и эстетическим требованиям. Длительность непосредственно образовательной деятельности должна соответствовать установленным нормам, а время использоваться полноценно.</w:t>
      </w:r>
    </w:p>
    <w:p w:rsidR="005A3D01" w:rsidRPr="00466962" w:rsidRDefault="005A3D01" w:rsidP="0046696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66962">
        <w:rPr>
          <w:sz w:val="28"/>
          <w:szCs w:val="28"/>
        </w:rPr>
        <w:t xml:space="preserve">В процессе общения во время непосредственно образовательной деятельности происходит не только одностороннее воздействие педагога на </w:t>
      </w:r>
      <w:r w:rsidRPr="00466962">
        <w:rPr>
          <w:sz w:val="28"/>
          <w:szCs w:val="28"/>
        </w:rPr>
        <w:lastRenderedPageBreak/>
        <w:t>ребёнка, но и обратный процесс. Ребёнок должен иметь возможность максимально использовать свой собственный, уже имеющийся опыт, личностно-значимый для него, а не просто безоговорочно принимать всё, что сообщает ему педагог. В этом смысле педагог и ребёнок выступают как равноправные партнёры, носители разнородного, но одинаково необходимого опыта. При организации непосредственно образовательной деятельности профессиональная позиция педагога состоит в заведомо уважительном отношении к любому высказыванию малыша по содержанию обсуждаемой темы. Нужно подумать, как обсуждать детские «версии» не в жёстко-оценочной ситуации (правильно – неправильно), а в равноправном диалоге. Только в этом случае дети будут стремиться быть «услышанными» взрослыми.</w:t>
      </w:r>
    </w:p>
    <w:p w:rsidR="005A3D01" w:rsidRPr="00466962" w:rsidRDefault="005A3D01" w:rsidP="0046696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66962">
        <w:rPr>
          <w:sz w:val="28"/>
          <w:szCs w:val="28"/>
        </w:rPr>
        <w:t>Одной из форм повышения работоспособности детей, предупреждение утомления, связанного с большой сосредоточенностью, длительным напряжением внимания, а также однообразным положением тела во время сидения за столом, является физкультурная минутка в сочетании с гимнастикой для глаз. Физкультминутки благоприятно влияют на активизацию деятельности детей, помогают предупредить нарушение осанки, а гимнастика для глаз развивает зрительное восприятие детей.  Физкультминутки организуются систематически, по длительности они кратковременные, это перерывы во время непосредственно образовательной деятельности (2-3 мин) для проведения 2-3 физкультурных упражнений в сочетании с гимнастикой для глаз. Физкультминутки проводятся в игровой форме. Время их проведения и подбор упражнений определяется характером и содержанием непосредственно образовательной деятельности.</w:t>
      </w:r>
    </w:p>
    <w:p w:rsidR="005A3D01" w:rsidRPr="00466962" w:rsidRDefault="005A3D01" w:rsidP="0046696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66962">
        <w:rPr>
          <w:sz w:val="28"/>
          <w:szCs w:val="28"/>
        </w:rPr>
        <w:t>Форма организации детей во время непосредственно образовательной деятельности может быть различной: малыши сидят за столами, на стульчиках, расставленных полукругом, или свободно передвигаются по групповой комнате.</w:t>
      </w:r>
    </w:p>
    <w:p w:rsidR="005A3D01" w:rsidRPr="00466962" w:rsidRDefault="005A3D01" w:rsidP="0046696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66962">
        <w:rPr>
          <w:sz w:val="28"/>
          <w:szCs w:val="28"/>
        </w:rPr>
        <w:lastRenderedPageBreak/>
        <w:t>Эффективность непосредственно образовательной деятельности в большей степени зависит от того,  насколько эмоционально она протекает.</w:t>
      </w:r>
    </w:p>
    <w:p w:rsidR="00D450AC" w:rsidRPr="00466962" w:rsidRDefault="000C4DAE" w:rsidP="004669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962">
        <w:rPr>
          <w:rFonts w:ascii="Times New Roman" w:eastAsia="Times New Roman" w:hAnsi="Times New Roman" w:cs="Times New Roman"/>
          <w:b/>
          <w:sz w:val="28"/>
          <w:szCs w:val="28"/>
        </w:rPr>
        <w:t>При организации НОД необходимо:</w:t>
      </w:r>
    </w:p>
    <w:p w:rsidR="00D450AC" w:rsidRPr="00466962" w:rsidRDefault="00D450AC" w:rsidP="00466962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62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0C4DAE" w:rsidRPr="00466962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66962">
        <w:rPr>
          <w:rFonts w:ascii="Times New Roman" w:eastAsia="Times New Roman" w:hAnsi="Times New Roman" w:cs="Times New Roman"/>
          <w:sz w:val="28"/>
          <w:szCs w:val="28"/>
        </w:rPr>
        <w:t xml:space="preserve"> воспитателя в деятельность наравне с детьми;</w:t>
      </w:r>
    </w:p>
    <w:p w:rsidR="00D450AC" w:rsidRPr="00466962" w:rsidRDefault="00D450AC" w:rsidP="00466962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62">
        <w:rPr>
          <w:rFonts w:ascii="Times New Roman" w:eastAsia="Times New Roman" w:hAnsi="Times New Roman" w:cs="Times New Roman"/>
          <w:sz w:val="28"/>
          <w:szCs w:val="28"/>
        </w:rPr>
        <w:t>добровольное присоединение дошкольников к деятельности (без психического и дисциплинарного принуждения):</w:t>
      </w:r>
    </w:p>
    <w:p w:rsidR="00D450AC" w:rsidRPr="00466962" w:rsidRDefault="00D450AC" w:rsidP="00466962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62">
        <w:rPr>
          <w:rFonts w:ascii="Times New Roman" w:eastAsia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D450AC" w:rsidRPr="00466962" w:rsidRDefault="000C4DAE" w:rsidP="00466962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62">
        <w:rPr>
          <w:rFonts w:ascii="Times New Roman" w:eastAsia="Times New Roman" w:hAnsi="Times New Roman" w:cs="Times New Roman"/>
          <w:sz w:val="28"/>
          <w:szCs w:val="28"/>
        </w:rPr>
        <w:t xml:space="preserve">учитывать </w:t>
      </w:r>
      <w:r w:rsidR="00D450AC" w:rsidRPr="00466962">
        <w:rPr>
          <w:rFonts w:ascii="Times New Roman" w:eastAsia="Times New Roman" w:hAnsi="Times New Roman" w:cs="Times New Roman"/>
          <w:sz w:val="28"/>
          <w:szCs w:val="28"/>
        </w:rPr>
        <w:t>открытый временной конец деятельности (каждый работает в своём темпе);</w:t>
      </w:r>
    </w:p>
    <w:p w:rsidR="00D450AC" w:rsidRPr="00466962" w:rsidRDefault="000C4DAE" w:rsidP="00466962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62">
        <w:rPr>
          <w:rFonts w:ascii="Times New Roman" w:eastAsia="Times New Roman" w:hAnsi="Times New Roman" w:cs="Times New Roman"/>
          <w:sz w:val="28"/>
          <w:szCs w:val="28"/>
        </w:rPr>
        <w:t xml:space="preserve">учитывать, что </w:t>
      </w:r>
      <w:r w:rsidR="00D450AC" w:rsidRPr="00466962">
        <w:rPr>
          <w:rFonts w:ascii="Times New Roman" w:eastAsia="Times New Roman" w:hAnsi="Times New Roman" w:cs="Times New Roman"/>
          <w:sz w:val="28"/>
          <w:szCs w:val="28"/>
        </w:rPr>
        <w:t>основной формой работы с детьми дошкольного возраста и ведущим видом деятельности является игра.</w:t>
      </w:r>
    </w:p>
    <w:p w:rsidR="005A3D01" w:rsidRPr="00466962" w:rsidRDefault="005A3D01" w:rsidP="00466962">
      <w:pPr>
        <w:pStyle w:val="a3"/>
        <w:spacing w:line="360" w:lineRule="auto"/>
        <w:rPr>
          <w:sz w:val="28"/>
          <w:szCs w:val="28"/>
        </w:rPr>
      </w:pPr>
    </w:p>
    <w:p w:rsidR="005777C2" w:rsidRPr="00466962" w:rsidRDefault="00EE7E6B" w:rsidP="00466962">
      <w:pPr>
        <w:pStyle w:val="a3"/>
        <w:spacing w:line="360" w:lineRule="auto"/>
        <w:rPr>
          <w:b/>
          <w:sz w:val="28"/>
          <w:szCs w:val="28"/>
        </w:rPr>
      </w:pPr>
      <w:r w:rsidRPr="00466962">
        <w:rPr>
          <w:b/>
          <w:sz w:val="28"/>
          <w:szCs w:val="28"/>
        </w:rPr>
        <w:t>ТРЕБОВАНИЯ к НОД:</w:t>
      </w:r>
    </w:p>
    <w:p w:rsidR="005777C2" w:rsidRPr="00466962" w:rsidRDefault="005777C2" w:rsidP="004669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962">
        <w:rPr>
          <w:sz w:val="28"/>
          <w:szCs w:val="28"/>
        </w:rPr>
        <w:t>- уход от жестко регламентированного обучения школьного типа;</w:t>
      </w:r>
    </w:p>
    <w:p w:rsidR="005777C2" w:rsidRPr="00466962" w:rsidRDefault="005777C2" w:rsidP="004669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962">
        <w:rPr>
          <w:sz w:val="28"/>
          <w:szCs w:val="28"/>
        </w:rPr>
        <w:t>- обеспечение двигательной активности детей в различных формах;</w:t>
      </w:r>
    </w:p>
    <w:p w:rsidR="005777C2" w:rsidRPr="00466962" w:rsidRDefault="005777C2" w:rsidP="004669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962">
        <w:rPr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5777C2" w:rsidRPr="00466962" w:rsidRDefault="005777C2" w:rsidP="004669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962">
        <w:rPr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5777C2" w:rsidRPr="00466962" w:rsidRDefault="005777C2" w:rsidP="004669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962">
        <w:rPr>
          <w:sz w:val="28"/>
          <w:szCs w:val="28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466962">
        <w:rPr>
          <w:sz w:val="28"/>
          <w:szCs w:val="28"/>
        </w:rPr>
        <w:t>проблемности</w:t>
      </w:r>
      <w:proofErr w:type="spellEnd"/>
      <w:r w:rsidRPr="00466962">
        <w:rPr>
          <w:sz w:val="28"/>
          <w:szCs w:val="28"/>
        </w:rPr>
        <w:t xml:space="preserve">, задач открытого типа, имеющих разные варианты решений; </w:t>
      </w:r>
    </w:p>
    <w:p w:rsidR="005777C2" w:rsidRPr="00466962" w:rsidRDefault="005777C2" w:rsidP="004669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962">
        <w:rPr>
          <w:sz w:val="28"/>
          <w:szCs w:val="28"/>
        </w:rPr>
        <w:t>- широко</w:t>
      </w:r>
      <w:r w:rsidR="00EE7E6B" w:rsidRPr="00466962">
        <w:rPr>
          <w:sz w:val="28"/>
          <w:szCs w:val="28"/>
        </w:rPr>
        <w:t>е использование игровых приемов</w:t>
      </w:r>
      <w:r w:rsidRPr="00466962">
        <w:rPr>
          <w:sz w:val="28"/>
          <w:szCs w:val="28"/>
        </w:rPr>
        <w:t>; создание эмоционально значимых для детей ситуаций;</w:t>
      </w:r>
    </w:p>
    <w:p w:rsidR="005777C2" w:rsidRPr="00466962" w:rsidRDefault="005777C2" w:rsidP="004669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962">
        <w:rPr>
          <w:sz w:val="28"/>
          <w:szCs w:val="28"/>
        </w:rPr>
        <w:lastRenderedPageBreak/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5777C2" w:rsidRPr="00466962" w:rsidRDefault="005777C2" w:rsidP="004669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962">
        <w:rPr>
          <w:sz w:val="28"/>
          <w:szCs w:val="28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5777C2" w:rsidRPr="00466962" w:rsidRDefault="005777C2" w:rsidP="004669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962">
        <w:rPr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B60A7B" w:rsidRPr="00466962" w:rsidRDefault="00B60A7B" w:rsidP="00466962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B60A7B" w:rsidRPr="00466962" w:rsidSect="00030E2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F72"/>
    <w:multiLevelType w:val="multilevel"/>
    <w:tmpl w:val="69CA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A12C8"/>
    <w:multiLevelType w:val="hybridMultilevel"/>
    <w:tmpl w:val="675A7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7C2"/>
    <w:rsid w:val="00030E2B"/>
    <w:rsid w:val="000C4DAE"/>
    <w:rsid w:val="00247418"/>
    <w:rsid w:val="00466962"/>
    <w:rsid w:val="00552308"/>
    <w:rsid w:val="005777C2"/>
    <w:rsid w:val="005A3D01"/>
    <w:rsid w:val="00601945"/>
    <w:rsid w:val="00706A0F"/>
    <w:rsid w:val="00805D54"/>
    <w:rsid w:val="00B60A7B"/>
    <w:rsid w:val="00B65FE9"/>
    <w:rsid w:val="00D450AC"/>
    <w:rsid w:val="00E35F26"/>
    <w:rsid w:val="00E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D01"/>
    <w:rPr>
      <w:b/>
      <w:bCs/>
    </w:rPr>
  </w:style>
  <w:style w:type="character" w:styleId="a5">
    <w:name w:val="Emphasis"/>
    <w:basedOn w:val="a0"/>
    <w:uiPriority w:val="20"/>
    <w:qFormat/>
    <w:rsid w:val="005A3D01"/>
    <w:rPr>
      <w:i/>
      <w:iCs/>
    </w:rPr>
  </w:style>
  <w:style w:type="paragraph" w:customStyle="1" w:styleId="c5">
    <w:name w:val="c5"/>
    <w:basedOn w:val="a"/>
    <w:rsid w:val="00D4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450AC"/>
  </w:style>
  <w:style w:type="character" w:customStyle="1" w:styleId="c0">
    <w:name w:val="c0"/>
    <w:basedOn w:val="a0"/>
    <w:rsid w:val="00D450AC"/>
  </w:style>
  <w:style w:type="paragraph" w:styleId="a6">
    <w:name w:val="List Paragraph"/>
    <w:basedOn w:val="a"/>
    <w:uiPriority w:val="34"/>
    <w:qFormat/>
    <w:rsid w:val="000C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2017-02-15T22:26:00Z</cp:lastPrinted>
  <dcterms:created xsi:type="dcterms:W3CDTF">2017-02-15T21:16:00Z</dcterms:created>
  <dcterms:modified xsi:type="dcterms:W3CDTF">2021-11-04T15:04:00Z</dcterms:modified>
</cp:coreProperties>
</file>