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BF" w:rsidRDefault="008A1419" w:rsidP="008A1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№20</w:t>
      </w:r>
    </w:p>
    <w:p w:rsidR="008A1419" w:rsidRPr="00B00685" w:rsidRDefault="008A1419" w:rsidP="008A1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85">
        <w:rPr>
          <w:rFonts w:ascii="Times New Roman" w:hAnsi="Times New Roman" w:cs="Times New Roman"/>
          <w:b/>
          <w:sz w:val="28"/>
          <w:szCs w:val="28"/>
        </w:rPr>
        <w:t>Алгоритмы курса математики начальной школы</w:t>
      </w:r>
    </w:p>
    <w:p w:rsidR="00836A2B" w:rsidRPr="00B00685" w:rsidRDefault="00836A2B" w:rsidP="00F80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685"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836A2B" w:rsidRPr="00B00685" w:rsidRDefault="00836A2B" w:rsidP="00F808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0685">
        <w:rPr>
          <w:rFonts w:ascii="Times New Roman" w:hAnsi="Times New Roman" w:cs="Times New Roman"/>
          <w:sz w:val="28"/>
          <w:szCs w:val="28"/>
        </w:rPr>
        <w:t>Арифметические алгоритмы</w:t>
      </w:r>
    </w:p>
    <w:p w:rsidR="00836A2B" w:rsidRDefault="00B00685" w:rsidP="00F808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письма</w:t>
      </w:r>
    </w:p>
    <w:p w:rsidR="00F8087D" w:rsidRPr="00F8087D" w:rsidRDefault="00F8087D" w:rsidP="00F8087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8087D">
        <w:rPr>
          <w:rFonts w:ascii="Times New Roman" w:hAnsi="Times New Roman" w:cs="Times New Roman"/>
          <w:sz w:val="28"/>
          <w:szCs w:val="28"/>
        </w:rPr>
        <w:t>3.</w:t>
      </w:r>
      <w:r w:rsidRPr="00F8087D">
        <w:rPr>
          <w:rFonts w:ascii="Times New Roman" w:hAnsi="Times New Roman" w:cs="Times New Roman"/>
          <w:sz w:val="28"/>
          <w:szCs w:val="28"/>
        </w:rPr>
        <w:t>Алгоритмы определения числа объектов в группе</w:t>
      </w:r>
    </w:p>
    <w:p w:rsidR="00F8087D" w:rsidRPr="00F8087D" w:rsidRDefault="00F8087D" w:rsidP="00F808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087D" w:rsidRPr="00F8087D" w:rsidRDefault="00F8087D" w:rsidP="00F8087D">
      <w:pPr>
        <w:rPr>
          <w:rFonts w:ascii="Times New Roman" w:hAnsi="Times New Roman" w:cs="Times New Roman"/>
          <w:sz w:val="28"/>
          <w:szCs w:val="28"/>
        </w:rPr>
      </w:pPr>
    </w:p>
    <w:p w:rsidR="008A1419" w:rsidRDefault="008A1419" w:rsidP="008A1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начального курса математики сгруппируем по разделам математики, представленным в курсе математики начальной школы:</w:t>
      </w:r>
    </w:p>
    <w:p w:rsidR="008A1419" w:rsidRDefault="00836A2B" w:rsidP="00836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арифметические алгоритмы («Числа.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Арифметические действия»);</w:t>
      </w:r>
      <w:proofErr w:type="gramEnd"/>
    </w:p>
    <w:p w:rsidR="00836A2B" w:rsidRDefault="00836A2B" w:rsidP="00836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алгебраические алгоритмы («Математические выражения, равенства, неравенства, уравнения»);</w:t>
      </w:r>
    </w:p>
    <w:p w:rsidR="00836A2B" w:rsidRDefault="00836A2B" w:rsidP="00836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геометрические алгоритмы («Пространственные отношения.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Геометрические фигуры»);</w:t>
      </w:r>
      <w:proofErr w:type="gramEnd"/>
    </w:p>
    <w:p w:rsidR="00836A2B" w:rsidRDefault="00836A2B" w:rsidP="00836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алгоритмы, относящиеся к величинам («Величины и их измерение»)</w:t>
      </w:r>
    </w:p>
    <w:p w:rsidR="00836A2B" w:rsidRDefault="00836A2B" w:rsidP="00836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A2B" w:rsidRPr="00BA3271" w:rsidRDefault="00836A2B" w:rsidP="00836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71">
        <w:rPr>
          <w:rFonts w:ascii="Times New Roman" w:hAnsi="Times New Roman" w:cs="Times New Roman"/>
          <w:b/>
          <w:sz w:val="28"/>
          <w:szCs w:val="28"/>
        </w:rPr>
        <w:t>1.Арифметические алгоритмы</w:t>
      </w:r>
    </w:p>
    <w:p w:rsidR="00836A2B" w:rsidRDefault="00836A2B" w:rsidP="00836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арифметическим алгоритмам отнесем:</w:t>
      </w:r>
    </w:p>
    <w:p w:rsidR="00836A2B" w:rsidRDefault="00836A2B" w:rsidP="00836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письма: алгоритмы написания  математических знаков – цифр,  знаков арифметических действий, скобок;</w:t>
      </w:r>
    </w:p>
    <w:p w:rsidR="00836A2B" w:rsidRDefault="00836A2B" w:rsidP="00836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определения числа объектов в группе (счет);</w:t>
      </w:r>
    </w:p>
    <w:p w:rsidR="00836A2B" w:rsidRDefault="00836A2B" w:rsidP="00836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записи и чтения натуральных чисел в десятичной системе счи</w:t>
      </w:r>
      <w:r w:rsidR="00BA3271">
        <w:rPr>
          <w:rFonts w:ascii="Times New Roman" w:hAnsi="Times New Roman" w:cs="Times New Roman"/>
          <w:sz w:val="28"/>
          <w:szCs w:val="28"/>
        </w:rPr>
        <w:t>сления;</w:t>
      </w:r>
    </w:p>
    <w:p w:rsidR="00BA3271" w:rsidRDefault="00BA3271" w:rsidP="00836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сравнения натуральных, дробных чисел;</w:t>
      </w:r>
    </w:p>
    <w:p w:rsidR="00BA3271" w:rsidRDefault="00BA3271" w:rsidP="00836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арифметических действий с натуральными числами,  с дробными числами (другие  названия этих алгоритмов: вычислительные алгоритмы, вычислительные приемы, алгоритмы нахождения значений выражений «в одно действие»);</w:t>
      </w:r>
    </w:p>
    <w:p w:rsidR="00BA3271" w:rsidRDefault="00BA3271" w:rsidP="00836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арифметического решения некоторых видов прикладных (тестовых сюжетных) задач.</w:t>
      </w:r>
    </w:p>
    <w:p w:rsidR="00BA3271" w:rsidRPr="00BA3271" w:rsidRDefault="00BA3271" w:rsidP="00BA327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A3271">
        <w:rPr>
          <w:rFonts w:ascii="Times New Roman" w:hAnsi="Times New Roman" w:cs="Times New Roman"/>
          <w:b/>
          <w:sz w:val="28"/>
          <w:szCs w:val="28"/>
        </w:rPr>
        <w:t>Алгоритмы письма.</w:t>
      </w:r>
    </w:p>
    <w:p w:rsidR="00BA3271" w:rsidRDefault="00BA3271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44A">
        <w:rPr>
          <w:rFonts w:ascii="Times New Roman" w:hAnsi="Times New Roman" w:cs="Times New Roman"/>
          <w:i/>
          <w:sz w:val="28"/>
          <w:szCs w:val="28"/>
        </w:rPr>
        <w:t xml:space="preserve">Теоретическими 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</w:t>
      </w:r>
      <w:r w:rsidRPr="0099044A">
        <w:rPr>
          <w:rFonts w:ascii="Times New Roman" w:hAnsi="Times New Roman" w:cs="Times New Roman"/>
          <w:i/>
          <w:sz w:val="28"/>
          <w:szCs w:val="28"/>
        </w:rPr>
        <w:t xml:space="preserve">практическими </w:t>
      </w:r>
      <w:r>
        <w:rPr>
          <w:rFonts w:ascii="Times New Roman" w:hAnsi="Times New Roman" w:cs="Times New Roman"/>
          <w:sz w:val="28"/>
          <w:szCs w:val="28"/>
        </w:rPr>
        <w:t xml:space="preserve">основами  алгоритмов этой группы являются сложившиеся начертания указанных знаков. </w:t>
      </w:r>
    </w:p>
    <w:p w:rsidR="00BA3271" w:rsidRDefault="00BA3271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44A">
        <w:rPr>
          <w:rFonts w:ascii="Times New Roman" w:hAnsi="Times New Roman" w:cs="Times New Roman"/>
          <w:i/>
          <w:sz w:val="28"/>
          <w:szCs w:val="28"/>
        </w:rPr>
        <w:lastRenderedPageBreak/>
        <w:t>Исходные данные</w:t>
      </w:r>
      <w:r>
        <w:rPr>
          <w:rFonts w:ascii="Times New Roman" w:hAnsi="Times New Roman" w:cs="Times New Roman"/>
          <w:sz w:val="28"/>
          <w:szCs w:val="28"/>
        </w:rPr>
        <w:t xml:space="preserve"> - графические образы соответствующих знаков, </w:t>
      </w:r>
    </w:p>
    <w:p w:rsidR="00BA3271" w:rsidRDefault="00BA3271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9044A">
        <w:rPr>
          <w:rFonts w:ascii="Times New Roman" w:hAnsi="Times New Roman" w:cs="Times New Roman"/>
          <w:sz w:val="28"/>
          <w:szCs w:val="28"/>
        </w:rPr>
        <w:t>– написанный знак.</w:t>
      </w:r>
    </w:p>
    <w:p w:rsidR="0099044A" w:rsidRDefault="0099044A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письму математических знаков является элементов  обучения грамоте. Оно может  проходить  как  на специальных уроках обучения грамоте, так и  на уроках математики.</w:t>
      </w:r>
    </w:p>
    <w:p w:rsidR="0099044A" w:rsidRDefault="0099044A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написания  цифр в учебных пособиях для детей задаются показом направлений движения пишущего  предмета. Полезно также устное  словесное  описание  алгоритма.</w:t>
      </w:r>
    </w:p>
    <w:p w:rsidR="0099044A" w:rsidRDefault="0099044A" w:rsidP="00BA3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685" w:rsidRPr="00F8087D" w:rsidRDefault="00B00685" w:rsidP="00B0068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7D">
        <w:rPr>
          <w:rFonts w:ascii="Times New Roman" w:hAnsi="Times New Roman" w:cs="Times New Roman"/>
          <w:b/>
          <w:sz w:val="28"/>
          <w:szCs w:val="28"/>
        </w:rPr>
        <w:t>Алгоритмы определения числа объектов в группе</w:t>
      </w:r>
    </w:p>
    <w:p w:rsidR="0099044A" w:rsidRDefault="00F8087D" w:rsidP="00773A54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определения числа предметов в группе  называют  </w:t>
      </w:r>
      <w:r w:rsidRPr="000A46CE">
        <w:rPr>
          <w:rFonts w:ascii="Times New Roman" w:hAnsi="Times New Roman" w:cs="Times New Roman"/>
          <w:b/>
          <w:sz w:val="28"/>
          <w:szCs w:val="28"/>
        </w:rPr>
        <w:t>«счет».</w:t>
      </w:r>
    </w:p>
    <w:p w:rsidR="00F8087D" w:rsidRDefault="00F8087D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6CE">
        <w:rPr>
          <w:rFonts w:ascii="Times New Roman" w:hAnsi="Times New Roman" w:cs="Times New Roman"/>
          <w:b/>
          <w:sz w:val="28"/>
          <w:szCs w:val="28"/>
        </w:rPr>
        <w:t>«Счет»</w:t>
      </w:r>
      <w:r>
        <w:rPr>
          <w:rFonts w:ascii="Times New Roman" w:hAnsi="Times New Roman" w:cs="Times New Roman"/>
          <w:sz w:val="28"/>
          <w:szCs w:val="28"/>
        </w:rPr>
        <w:t xml:space="preserve"> - это  установление взаимно-однозначного соответствия между</w:t>
      </w:r>
      <w:r w:rsidR="000A46CE">
        <w:rPr>
          <w:rFonts w:ascii="Times New Roman" w:hAnsi="Times New Roman" w:cs="Times New Roman"/>
          <w:sz w:val="28"/>
          <w:szCs w:val="28"/>
        </w:rPr>
        <w:t xml:space="preserve"> последовательностью слов </w:t>
      </w:r>
      <w:proofErr w:type="gramStart"/>
      <w:r w:rsidR="000A46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46CE">
        <w:rPr>
          <w:rFonts w:ascii="Times New Roman" w:hAnsi="Times New Roman" w:cs="Times New Roman"/>
          <w:sz w:val="28"/>
          <w:szCs w:val="28"/>
        </w:rPr>
        <w:t>или других специальных знаков) и множеством  объектов любой природы.</w:t>
      </w:r>
    </w:p>
    <w:p w:rsidR="000A46CE" w:rsidRDefault="000A46CE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6CE">
        <w:rPr>
          <w:rFonts w:ascii="Times New Roman" w:hAnsi="Times New Roman" w:cs="Times New Roman"/>
          <w:i/>
          <w:sz w:val="28"/>
          <w:szCs w:val="28"/>
        </w:rPr>
        <w:t>Исходные данные 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совокупности материальных тел ( книг, счетных палочек, домов, листьев и т. д.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зображений, мерок величин, мысленных образов, звуков, жестов и т.д.</w:t>
      </w:r>
      <w:r w:rsidR="00773A54">
        <w:rPr>
          <w:rFonts w:ascii="Times New Roman" w:hAnsi="Times New Roman" w:cs="Times New Roman"/>
          <w:sz w:val="28"/>
          <w:szCs w:val="28"/>
        </w:rPr>
        <w:t xml:space="preserve"> </w:t>
      </w:r>
      <w:r w:rsidRPr="00773A54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– ответ на вопрос « сколько книг (счетных палочек, домов…), точек на листе бумаги,  отрезков единой длины в измеряемом отрезке,  поверхностей или геометрических фигур единичной площади в измеряемой или геометрических фигур единичной площади в измеряемой поверхности, ложек или литров измеряемой по объему жидкости и т.п.»</w:t>
      </w:r>
    </w:p>
    <w:p w:rsidR="00773A54" w:rsidRDefault="00773A54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BFF">
        <w:rPr>
          <w:rFonts w:ascii="Times New Roman" w:hAnsi="Times New Roman" w:cs="Times New Roman"/>
          <w:i/>
          <w:sz w:val="28"/>
          <w:szCs w:val="28"/>
        </w:rPr>
        <w:t>Теоретическая  основа</w:t>
      </w:r>
      <w:r>
        <w:rPr>
          <w:rFonts w:ascii="Times New Roman" w:hAnsi="Times New Roman" w:cs="Times New Roman"/>
          <w:sz w:val="28"/>
          <w:szCs w:val="28"/>
        </w:rPr>
        <w:t xml:space="preserve"> – самый древний счет, которым иногда пользуются и сейчас.  Для него нужны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четчики.</w:t>
      </w:r>
    </w:p>
    <w:p w:rsidR="00773A54" w:rsidRDefault="00773A54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– часть  множества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четчиков (</w:t>
      </w:r>
      <w:r w:rsidR="00211BFF">
        <w:rPr>
          <w:rFonts w:ascii="Times New Roman" w:hAnsi="Times New Roman" w:cs="Times New Roman"/>
          <w:sz w:val="28"/>
          <w:szCs w:val="28"/>
        </w:rPr>
        <w:t xml:space="preserve"> камешек, черточек на листе  бумаги, зарубок,  пальцев рук и ног  и т. 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1BFF">
        <w:rPr>
          <w:rFonts w:ascii="Times New Roman" w:hAnsi="Times New Roman" w:cs="Times New Roman"/>
          <w:sz w:val="28"/>
          <w:szCs w:val="28"/>
        </w:rPr>
        <w:t xml:space="preserve"> равная по количеству множеств «считаемых» предметов.</w:t>
      </w:r>
    </w:p>
    <w:p w:rsidR="00211BFF" w:rsidRPr="00773A54" w:rsidRDefault="00211BFF" w:rsidP="00BA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BFF">
        <w:rPr>
          <w:rFonts w:ascii="Times New Roman" w:hAnsi="Times New Roman" w:cs="Times New Roman"/>
          <w:b/>
          <w:sz w:val="28"/>
          <w:szCs w:val="28"/>
        </w:rPr>
        <w:t>Алгоритм счета</w:t>
      </w:r>
      <w:r>
        <w:rPr>
          <w:rFonts w:ascii="Times New Roman" w:hAnsi="Times New Roman" w:cs="Times New Roman"/>
          <w:sz w:val="28"/>
          <w:szCs w:val="28"/>
        </w:rPr>
        <w:t xml:space="preserve"> – циклический, состоящий в повторении одной и той же операции:  составление пары, «считаемый предме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предмет-счетчик».</w:t>
      </w:r>
    </w:p>
    <w:p w:rsidR="008A1419" w:rsidRDefault="00211BFF" w:rsidP="002E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онспект в тетради</w:t>
      </w:r>
      <w:r w:rsidR="002E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FF" w:rsidRDefault="00211BFF" w:rsidP="002E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урока «</w:t>
      </w:r>
      <w:r w:rsidR="002E6361">
        <w:rPr>
          <w:rFonts w:ascii="Times New Roman" w:hAnsi="Times New Roman" w:cs="Times New Roman"/>
          <w:sz w:val="28"/>
          <w:szCs w:val="28"/>
        </w:rPr>
        <w:t>«Величины и их</w:t>
      </w:r>
      <w:r w:rsidR="002E6361">
        <w:rPr>
          <w:rFonts w:ascii="Times New Roman" w:hAnsi="Times New Roman" w:cs="Times New Roman"/>
          <w:sz w:val="28"/>
          <w:szCs w:val="28"/>
        </w:rPr>
        <w:t xml:space="preserve"> измерение» 1-2 класс</w:t>
      </w:r>
    </w:p>
    <w:p w:rsidR="002E6361" w:rsidRPr="008A1419" w:rsidRDefault="002E6361" w:rsidP="002E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25.03.2020г.</w:t>
      </w:r>
      <w:bookmarkStart w:id="0" w:name="_GoBack"/>
      <w:bookmarkEnd w:id="0"/>
    </w:p>
    <w:sectPr w:rsidR="002E6361" w:rsidRPr="008A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CC2"/>
    <w:multiLevelType w:val="hybridMultilevel"/>
    <w:tmpl w:val="BD086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4DC8"/>
    <w:multiLevelType w:val="hybridMultilevel"/>
    <w:tmpl w:val="9AECC1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F1F5A"/>
    <w:multiLevelType w:val="hybridMultilevel"/>
    <w:tmpl w:val="11569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B8"/>
    <w:rsid w:val="000A46CE"/>
    <w:rsid w:val="001B67B8"/>
    <w:rsid w:val="00211BFF"/>
    <w:rsid w:val="002E6361"/>
    <w:rsid w:val="00773A54"/>
    <w:rsid w:val="008045BF"/>
    <w:rsid w:val="00836A2B"/>
    <w:rsid w:val="008A1419"/>
    <w:rsid w:val="0099044A"/>
    <w:rsid w:val="00B00685"/>
    <w:rsid w:val="00BA3271"/>
    <w:rsid w:val="00F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2020-03-23T07:09:00Z</dcterms:created>
  <dcterms:modified xsi:type="dcterms:W3CDTF">2020-03-23T09:24:00Z</dcterms:modified>
</cp:coreProperties>
</file>