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06" w:rsidRPr="00F92D06" w:rsidRDefault="00F92D06" w:rsidP="00F92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06">
        <w:rPr>
          <w:rFonts w:ascii="Times New Roman" w:eastAsia="Calibri" w:hAnsi="Times New Roman" w:cs="Times New Roman"/>
          <w:b/>
          <w:sz w:val="28"/>
          <w:szCs w:val="28"/>
        </w:rPr>
        <w:t>Методическая компетентность воспитателя ДОУ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В современной педагогической практике актуальным в деле профессиональной подготовки воспитателей дошкольного образовательного учреждения является </w:t>
      </w:r>
      <w:proofErr w:type="spellStart"/>
      <w:r w:rsidRPr="00F92D06">
        <w:rPr>
          <w:rFonts w:ascii="Times New Roman" w:eastAsia="Calibri" w:hAnsi="Times New Roman" w:cs="Times New Roman"/>
          <w:b/>
          <w:sz w:val="28"/>
          <w:szCs w:val="28"/>
        </w:rPr>
        <w:t>компетентностный</w:t>
      </w:r>
      <w:proofErr w:type="spellEnd"/>
      <w:r w:rsidRPr="00F92D06">
        <w:rPr>
          <w:rFonts w:ascii="Times New Roman" w:eastAsia="Calibri" w:hAnsi="Times New Roman" w:cs="Times New Roman"/>
          <w:b/>
          <w:sz w:val="28"/>
          <w:szCs w:val="28"/>
        </w:rPr>
        <w:t xml:space="preserve"> подход.</w:t>
      </w:r>
    </w:p>
    <w:p w:rsid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Исследование профессионально-педагогической компетентности - одно из ведущих направлений деятельности целого ряда ученых (Н.В. Кузьмина, И.А. Зимняя, А.К. Маркова, В.Н. Введенский, 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М.И. Лукьянова,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А.В. Хуторской, Г.С.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Сухобская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, О.Н. Шахматова, В.А.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многие другие исследователи). 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В педагогической науке понятие </w:t>
      </w:r>
      <w:r w:rsidRPr="00F92D06">
        <w:rPr>
          <w:rFonts w:ascii="Times New Roman" w:eastAsia="Calibri" w:hAnsi="Times New Roman" w:cs="Times New Roman"/>
          <w:b/>
          <w:sz w:val="28"/>
          <w:szCs w:val="28"/>
        </w:rPr>
        <w:t>«профессиональная компетентность»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система знаний и умений педагога, проявляющаяся при решении возникающих на практике профессионально-педагогических задач.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словаре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92D06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«компетентность»</w:t>
      </w:r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(от лат</w:t>
      </w:r>
      <w:proofErr w:type="gramStart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proofErr w:type="spellStart"/>
      <w:proofErr w:type="gramEnd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ompetentio</w:t>
      </w:r>
      <w:proofErr w:type="spellEnd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- принадлежащий по праву) определяется как обладание компетенцией: обладание знаниями, позволяющими судить о чем-либо. </w:t>
      </w:r>
      <w:proofErr w:type="gramStart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концептуальном словаре-справочнике по педагогической </w:t>
      </w:r>
      <w:proofErr w:type="spellStart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акмеологии</w:t>
      </w:r>
      <w:proofErr w:type="spellEnd"/>
      <w:r w:rsidRPr="00F92D0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профессионально-педагогическая компетентность трактуется как интегративная профессионально-личностная характеристика, включающая достоинства  и достижения педагога, определяющая готовность и способность выполнять педагогические функции в соответствии с принятыми в социуме в конкретно-исторический момент нормами, стандартами, требованиями. </w:t>
      </w:r>
      <w:proofErr w:type="gramEnd"/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Профессионально-педагогическая компетентность, по Н.В. Кузьминой, включает пять элементов или </w:t>
      </w:r>
      <w:r w:rsidRPr="00F92D06">
        <w:rPr>
          <w:rFonts w:ascii="Times New Roman" w:eastAsia="Calibri" w:hAnsi="Times New Roman" w:cs="Times New Roman"/>
          <w:b/>
          <w:sz w:val="28"/>
          <w:szCs w:val="28"/>
        </w:rPr>
        <w:t>видов компетентности: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специально-педагогическая, методическая, социально-психологическая, дифференциально - психологическая,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аутопсихологическая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(соотносится с понятием профессионального самосознания, самопознания, и саморазвития). Методическая компетентность охватывает область способов формирования знаний, умений у учащихся. </w:t>
      </w:r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Ипполитова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, рассматривая содержательный аспект профессионально-педагогической подготовки будущих учителей, указывает на то, что он включает такие компоненты, как нравственно-психологическая, методологическая, теоретическая, </w:t>
      </w:r>
      <w:r w:rsidRPr="00F92D06">
        <w:rPr>
          <w:rFonts w:ascii="Times New Roman" w:eastAsia="Calibri" w:hAnsi="Times New Roman" w:cs="Times New Roman"/>
          <w:i/>
          <w:sz w:val="28"/>
          <w:szCs w:val="28"/>
        </w:rPr>
        <w:t>методическая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и технологическая подготовка, которые, находясь взаимосвязи и взаимозависимости, обеспечивают эффективность осуществляемого педагогического процесса. При этом, «методическая подготовка предполагает обеспечение студентов знаниями принципов, содержания, правил, фактов, форм и методов конкретных направлений воспитания и обучения. Методическая деятельность осуществляется как специально-научная деятельность, направленная на получение новых продуктов - новых методов и средств научного исследования».  </w:t>
      </w:r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Данные положения послужили предпосылкой к выделению </w:t>
      </w:r>
      <w:r w:rsidRPr="00F92D06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сферы в профессиональной деятельности воспитателей.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D06">
        <w:rPr>
          <w:rFonts w:ascii="Times New Roman" w:eastAsia="Calibri" w:hAnsi="Times New Roman" w:cs="Times New Roman"/>
          <w:sz w:val="28"/>
          <w:szCs w:val="28"/>
        </w:rPr>
        <w:lastRenderedPageBreak/>
        <w:t>И, как следствие, развитие методической компетентности воспитателя в процессе профессионально-педагогической деятельности стало одной из приоритетных задач методической службы дошкольного образовательного учреждения.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происходит переоценка методической работы специалистов системы образования. Постепенно создаются новые модели методической службы, отвечающие запросам современного общества. Появляются новые направления и формы. Качественно меняется содержание, проявляется такая тенденция, как вариативность и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разноуровневость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этой деятельности в зависимости от запросов и готовности образовательных учреждений.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Т.А. </w:t>
      </w:r>
      <w:proofErr w:type="spellStart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Загривная</w:t>
      </w:r>
      <w:proofErr w:type="spellEnd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ряд других исследователей выделяет </w:t>
      </w:r>
      <w:r w:rsidRPr="00F92D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методическую работу как ведущий фактор становления методической компетентности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, являющийся важной составляющей профессиональной компетентности педагогов.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>А.М. Столяренко, рассматривая методическую сторону работы педагога, указывает на то, что по старой традиции она сводилась к методам, причем чаще всего к методам обучения. «Позже стали говорить о методике работы, методической работе, а в последнее время - все больше и о педагогической технике, педагогических технологиях, методических системах».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Методическая система образовательно-педагогического процесса призвана привести в движение возможности субъектов, средств и условий этого процесса, направить в нужное русло и эффективно реализовать их. </w:t>
      </w:r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Изучением проблемы формирования методической (научно-методической) компетентности, методической подготовки педагогов занимались отечественные исследователи Т.Э. Кочарян, С.Г. </w:t>
      </w:r>
      <w:proofErr w:type="spellStart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Азаришвили</w:t>
      </w:r>
      <w:proofErr w:type="spellEnd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Т.И. Шамова, Т.А. </w:t>
      </w:r>
      <w:proofErr w:type="spellStart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Загривная</w:t>
      </w:r>
      <w:proofErr w:type="spellEnd"/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>, И.Ю. Ковалева, Т.Н. Гущина,</w:t>
      </w:r>
      <w:r w:rsidRPr="00F92D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А.А. Майер 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многие другие. Т.Н. Гущина определяет </w:t>
      </w:r>
      <w:r w:rsidRPr="00F92D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методическую компетентность как интегральную многоуровневую профессионально значимую характеристику личности и деятельности педагогического работника, опосредующую результативный профессиональный опыт, как системное образование знаний, умений, навыков педагога в области методики и оптимальное сочетание методов профессиональной педагогической деятельности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И.В. Ковалева рассматривает </w:t>
      </w:r>
      <w:r w:rsidRPr="00F92D0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научно-методическую компетентность</w:t>
      </w:r>
      <w:r w:rsidRPr="00F92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интегральную характеристику деловых, личностных и нравственных качеств педагога, отражающую системный уровень функционирования методологических, методических и исследовательских знаний, умений, опыта, мотивации, способностей и готовности к творческой </w:t>
      </w:r>
      <w:r w:rsidRPr="00F92D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самореализации в научно-методической и педагогической деятельности в целом.</w:t>
      </w:r>
      <w:r w:rsidRPr="00F92D0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F92D06" w:rsidRPr="00F92D06" w:rsidRDefault="00F92D06" w:rsidP="00F92D0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06">
        <w:rPr>
          <w:rFonts w:ascii="Times New Roman" w:eastAsia="Calibri" w:hAnsi="Times New Roman" w:cs="Times New Roman"/>
          <w:spacing w:val="2"/>
          <w:sz w:val="28"/>
          <w:szCs w:val="28"/>
        </w:rPr>
        <w:t>На основании анализа психолого-педагогической литературы, исследований в области образовательной теории и практики можно сде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лать вывод о том, что единого взгляда на определение понятия и структуры как </w:t>
      </w:r>
      <w:r w:rsidRPr="00F92D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профессионально-педагогической, так и методической компетентности не существует. 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В структуре методической компетентности ученые выделяют следующие компоненты: личностный,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, познавательный (когнитивный) и др. 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D06">
        <w:rPr>
          <w:rFonts w:ascii="Times New Roman" w:eastAsia="Calibri" w:hAnsi="Times New Roman" w:cs="Times New Roman"/>
          <w:bCs/>
          <w:i/>
          <w:sz w:val="28"/>
          <w:szCs w:val="28"/>
        </w:rPr>
        <w:t>Личностный компонент методической компетентности</w:t>
      </w:r>
      <w:r w:rsidRPr="00F92D06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воспитателя  </w:t>
      </w:r>
      <w:r w:rsidRPr="00F92D06">
        <w:rPr>
          <w:rFonts w:ascii="Times New Roman" w:eastAsia="Calibri" w:hAnsi="Times New Roman" w:cs="Times New Roman"/>
          <w:sz w:val="28"/>
          <w:szCs w:val="28"/>
        </w:rPr>
        <w:t>дошкольного образовательного учреждения</w:t>
      </w:r>
      <w:r w:rsidRPr="00F92D06">
        <w:rPr>
          <w:rFonts w:ascii="Times New Roman" w:eastAsia="Calibri" w:hAnsi="Times New Roman" w:cs="Times New Roman"/>
          <w:bCs/>
          <w:sz w:val="28"/>
          <w:szCs w:val="28"/>
        </w:rPr>
        <w:t xml:space="preserve"> мы соотносим с умениями, связанными с психологической стороной личности педагога: коммуникативные, перцептивные, рефлексивные. 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92D06">
        <w:rPr>
          <w:rFonts w:ascii="Times New Roman" w:eastAsia="Calibri" w:hAnsi="Times New Roman" w:cs="Times New Roman"/>
          <w:bCs/>
          <w:i/>
          <w:sz w:val="28"/>
          <w:szCs w:val="28"/>
        </w:rPr>
        <w:t>Деятельностный</w:t>
      </w:r>
      <w:proofErr w:type="spellEnd"/>
      <w:r w:rsidRPr="00F92D0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компонент</w:t>
      </w:r>
      <w:r w:rsidRPr="00F92D06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 в себя </w:t>
      </w:r>
      <w:r w:rsidRPr="00F92D06">
        <w:rPr>
          <w:rFonts w:ascii="Times New Roman" w:eastAsia="Calibri" w:hAnsi="Times New Roman" w:cs="Times New Roman"/>
          <w:sz w:val="28"/>
          <w:szCs w:val="28"/>
        </w:rPr>
        <w:t>накопленные</w:t>
      </w:r>
      <w:r w:rsidRPr="00F92D06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профессиональные знания и умения, 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умение актуализировать их в нужный момент и использовать в процессе реализации своих профессиональных функций. Также он предполагает овладение воспитателем исследовательскими и творческими умениями. </w:t>
      </w:r>
    </w:p>
    <w:p w:rsidR="00F92D06" w:rsidRPr="00F92D06" w:rsidRDefault="00F92D06" w:rsidP="00F92D0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i/>
          <w:sz w:val="28"/>
          <w:szCs w:val="28"/>
        </w:rPr>
        <w:t>Познавательный компонент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основывается на умениях, составляющих теоретическую подготовку воспитателя: аналитико-синтетические (умение анализировать программно-методические документы, выявлять методические проблемы и определять пути их решения, умение классифицировать, систематизировать методические знания); прогностические (умение прогнозировать эффективность выбранных средств, форм, методов и приемов, умение применять методические знания, умения, навыки в новых условиях); конструктивно-проектировочные (умение структурировать и выстраивать процесс обучения, отбирать содержание и формы проведения занятий, подбирать методики, методы и приемы, умение планировать методическую деятельность).</w:t>
      </w:r>
    </w:p>
    <w:p w:rsidR="00F92D06" w:rsidRPr="00F92D06" w:rsidRDefault="00F92D06" w:rsidP="00F92D06">
      <w:pPr>
        <w:tabs>
          <w:tab w:val="left" w:pos="1080"/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были определены </w:t>
      </w:r>
      <w:r w:rsidRPr="00F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условия </w:t>
      </w:r>
      <w:r w:rsidRPr="00F9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методической компетентности</w:t>
      </w:r>
      <w:r w:rsidRPr="00F9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дошкольного образовательного учреждения в процессе его педагогической деятельности:</w:t>
      </w:r>
    </w:p>
    <w:p w:rsidR="00F92D06" w:rsidRPr="00F92D06" w:rsidRDefault="00F92D06" w:rsidP="00F92D06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>развитие ценностного отношения к педагогической деятельности на основе интеграции личностной позиции воспитателя и имеющихся у него общекультурных, психолого-педагогических, методологических и методических знаний, актуализации его индивидуального опыта;</w:t>
      </w:r>
    </w:p>
    <w:p w:rsidR="00F92D06" w:rsidRPr="00F92D06" w:rsidRDefault="00F92D06" w:rsidP="00F92D06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D06">
        <w:rPr>
          <w:rFonts w:ascii="Times New Roman" w:eastAsia="Calibri" w:hAnsi="Times New Roman" w:cs="Times New Roman"/>
          <w:sz w:val="28"/>
          <w:szCs w:val="28"/>
        </w:rPr>
        <w:t>включение воспитателя в активное творческое взаимодействие в системах «воспитатель - ребенок», «воспитатель - воспитатель», «воспитатель - старший воспитатель (либо другое лицо, осуществляющее сопровождение методической деятельности в дошкольном образовательном учреждении)», «воспитатель-родитель» на основе «субъект-субъектных» отношений;</w:t>
      </w:r>
      <w:proofErr w:type="gramEnd"/>
    </w:p>
    <w:p w:rsidR="00F92D06" w:rsidRPr="00F92D06" w:rsidRDefault="00F92D06" w:rsidP="00F92D06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осуществление дифференцированного целостного методического сопровождения деятельности воспитателя, которое имеет аналитический характер, а его результаты - диагностическую направленность, и предусматривает выработку педагогических умений и навыков, </w:t>
      </w:r>
      <w:r w:rsidRPr="00F92D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необходимых для самостоятельного осуществления педагогической деятельности (самоорганизация,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92D06" w:rsidRPr="00F92D06" w:rsidRDefault="00F92D06" w:rsidP="00F92D06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z w:val="28"/>
          <w:szCs w:val="28"/>
        </w:rPr>
        <w:t>рефлексия педагогических действий на разных этапах деятельности (самоанализ и самооценка).</w:t>
      </w:r>
    </w:p>
    <w:p w:rsidR="00F92D06" w:rsidRPr="00F92D06" w:rsidRDefault="00F92D06" w:rsidP="00F92D0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spacing w:val="2"/>
          <w:sz w:val="28"/>
          <w:szCs w:val="28"/>
        </w:rPr>
        <w:t>Развитие методической компетентности - процесс, продолжающийся всю профессионально-педагогическую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деятельность воспитателя ДОУ, поэтому определить временные рамки этапов формирования методической компетентности (как, например, в вузе) не представляется возможным. Вместе с тем, исходя из задач методической работы по повышению квалификации педагогических работников и соотнеся этапы с уровнями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методической компетентности, мы выделяем 3 уровня развития методической компетентности воспитателя ДОУ:</w:t>
      </w:r>
    </w:p>
    <w:p w:rsidR="00F92D06" w:rsidRPr="00F92D06" w:rsidRDefault="00F92D06" w:rsidP="00F92D06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D06">
        <w:rPr>
          <w:rFonts w:ascii="Times New Roman" w:eastAsia="Calibri" w:hAnsi="Times New Roman" w:cs="Times New Roman"/>
          <w:i/>
          <w:sz w:val="28"/>
          <w:szCs w:val="28"/>
        </w:rPr>
        <w:t>начальный</w:t>
      </w:r>
      <w:proofErr w:type="gramEnd"/>
      <w:r w:rsidRPr="00F92D06">
        <w:rPr>
          <w:rFonts w:ascii="Times New Roman" w:eastAsia="Calibri" w:hAnsi="Times New Roman" w:cs="Times New Roman"/>
          <w:i/>
          <w:sz w:val="28"/>
          <w:szCs w:val="28"/>
        </w:rPr>
        <w:t xml:space="preserve"> или базовый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(развитие происходит на имеющемся уровне методической компетентности в индивидуальном режиме методического сопровождения);</w:t>
      </w:r>
    </w:p>
    <w:p w:rsidR="00F92D06" w:rsidRPr="00F92D06" w:rsidRDefault="00F92D06" w:rsidP="00F92D06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i/>
          <w:sz w:val="28"/>
          <w:szCs w:val="28"/>
        </w:rPr>
        <w:t>основной или продуктивный</w:t>
      </w:r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(воспитатель - </w:t>
      </w:r>
      <w:proofErr w:type="spellStart"/>
      <w:r w:rsidRPr="00F92D06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 участник методической системы дошкольного образовательного учреждения);</w:t>
      </w:r>
    </w:p>
    <w:p w:rsidR="00F92D06" w:rsidRPr="00F92D06" w:rsidRDefault="00F92D06" w:rsidP="00F92D06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06">
        <w:rPr>
          <w:rFonts w:ascii="Times New Roman" w:eastAsia="Calibri" w:hAnsi="Times New Roman" w:cs="Times New Roman"/>
          <w:i/>
          <w:sz w:val="28"/>
          <w:szCs w:val="28"/>
        </w:rPr>
        <w:t xml:space="preserve">креативный </w:t>
      </w:r>
      <w:r w:rsidRPr="00F92D06">
        <w:rPr>
          <w:rFonts w:ascii="Times New Roman" w:eastAsia="Calibri" w:hAnsi="Times New Roman" w:cs="Times New Roman"/>
          <w:sz w:val="28"/>
          <w:szCs w:val="28"/>
        </w:rPr>
        <w:t>(процесс развития происходит самостоятельно на основе самореализации, носит исследовательский и творческий характер); при этом процесс развития методической компетентности рассматривается как многоуровневый.</w:t>
      </w:r>
    </w:p>
    <w:p w:rsidR="00F92D06" w:rsidRPr="00F92D06" w:rsidRDefault="00F92D06" w:rsidP="00F92D0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92D06">
        <w:rPr>
          <w:rFonts w:ascii="Times New Roman" w:eastAsia="Calibri" w:hAnsi="Times New Roman" w:cs="Times New Roman"/>
          <w:sz w:val="28"/>
          <w:szCs w:val="28"/>
        </w:rPr>
        <w:t xml:space="preserve">Таким образом, в свете современных требований, развитие методической компетентности воспитателя ДОУ, пройдя путь от обучения простейшим действиям по подбору методов и приемов к работе в рамках целой методической системы, является необходимым условием для развития профессиональной компетентности педагога в целом. </w:t>
      </w:r>
    </w:p>
    <w:p w:rsidR="00F92D06" w:rsidRPr="00F92D06" w:rsidRDefault="00F92D06" w:rsidP="00F92D0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3A01E1" w:rsidRDefault="003A01E1"/>
    <w:sectPr w:rsidR="003A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F5E"/>
    <w:multiLevelType w:val="hybridMultilevel"/>
    <w:tmpl w:val="C95685A0"/>
    <w:lvl w:ilvl="0" w:tplc="788854B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22A24E2"/>
    <w:multiLevelType w:val="hybridMultilevel"/>
    <w:tmpl w:val="50462014"/>
    <w:lvl w:ilvl="0" w:tplc="788854B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EE"/>
    <w:rsid w:val="003A01E1"/>
    <w:rsid w:val="00B416EE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2020-05-04T17:10:00Z</dcterms:created>
  <dcterms:modified xsi:type="dcterms:W3CDTF">2020-05-04T17:11:00Z</dcterms:modified>
</cp:coreProperties>
</file>