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81" w:rsidRDefault="001002BC" w:rsidP="00100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2BC">
        <w:rPr>
          <w:rFonts w:ascii="Times New Roman" w:hAnsi="Times New Roman" w:cs="Times New Roman"/>
          <w:sz w:val="28"/>
          <w:szCs w:val="28"/>
        </w:rPr>
        <w:t>Лекция №2</w:t>
      </w:r>
    </w:p>
    <w:p w:rsidR="001002BC" w:rsidRDefault="001002BC" w:rsidP="001002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2BC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1002BC">
        <w:rPr>
          <w:rFonts w:ascii="Times New Roman" w:hAnsi="Times New Roman" w:cs="Times New Roman"/>
          <w:i/>
          <w:sz w:val="28"/>
          <w:szCs w:val="28"/>
        </w:rPr>
        <w:t>: Основные понятия начального курса математики, связь между ними. Урок как организационная формы обучения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02BC" w:rsidRPr="00A2337C" w:rsidRDefault="001002BC" w:rsidP="00A2337C">
      <w:pPr>
        <w:jc w:val="both"/>
        <w:rPr>
          <w:rFonts w:ascii="Times New Roman" w:hAnsi="Times New Roman" w:cs="Times New Roman"/>
          <w:sz w:val="28"/>
          <w:szCs w:val="28"/>
        </w:rPr>
      </w:pPr>
      <w:r w:rsidRPr="00A2337C">
        <w:rPr>
          <w:rFonts w:ascii="Times New Roman" w:hAnsi="Times New Roman" w:cs="Times New Roman"/>
          <w:sz w:val="28"/>
          <w:szCs w:val="28"/>
        </w:rPr>
        <w:t>Почему и зачем детей обучают математике? Чтобы ответить на этот  вопросы,  нужно понять, что такое «математика», какими образовательными, воспитательными и развивающими возможностями она обладает.</w:t>
      </w:r>
    </w:p>
    <w:p w:rsidR="001002BC" w:rsidRPr="00A2337C" w:rsidRDefault="001002BC" w:rsidP="00A2337C">
      <w:pPr>
        <w:jc w:val="both"/>
        <w:rPr>
          <w:rFonts w:ascii="Times New Roman" w:hAnsi="Times New Roman" w:cs="Times New Roman"/>
          <w:sz w:val="28"/>
          <w:szCs w:val="28"/>
        </w:rPr>
      </w:pPr>
      <w:r w:rsidRPr="00A2337C">
        <w:rPr>
          <w:rFonts w:ascii="Times New Roman" w:hAnsi="Times New Roman" w:cs="Times New Roman"/>
          <w:sz w:val="28"/>
          <w:szCs w:val="28"/>
        </w:rPr>
        <w:t xml:space="preserve">О сущности математики писали математики, философы, исследователи истории математики, методики обучения математике: А.Д. Александров, </w:t>
      </w:r>
      <w:proofErr w:type="spellStart"/>
      <w:r w:rsidRPr="00A2337C">
        <w:rPr>
          <w:rFonts w:ascii="Times New Roman" w:hAnsi="Times New Roman" w:cs="Times New Roman"/>
          <w:sz w:val="28"/>
          <w:szCs w:val="28"/>
        </w:rPr>
        <w:t>Н</w:t>
      </w:r>
      <w:r w:rsidR="009D248E" w:rsidRPr="00A2337C">
        <w:rPr>
          <w:rFonts w:ascii="Times New Roman" w:hAnsi="Times New Roman" w:cs="Times New Roman"/>
          <w:sz w:val="28"/>
          <w:szCs w:val="28"/>
        </w:rPr>
        <w:t>.Я.Виленкин</w:t>
      </w:r>
      <w:proofErr w:type="spellEnd"/>
      <w:r w:rsidR="009D248E" w:rsidRPr="00A2337C">
        <w:rPr>
          <w:rFonts w:ascii="Times New Roman" w:hAnsi="Times New Roman" w:cs="Times New Roman"/>
          <w:sz w:val="28"/>
          <w:szCs w:val="28"/>
        </w:rPr>
        <w:t>,</w:t>
      </w:r>
      <w:r w:rsidR="0030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48E" w:rsidRPr="00A2337C">
        <w:rPr>
          <w:rFonts w:ascii="Times New Roman" w:hAnsi="Times New Roman" w:cs="Times New Roman"/>
          <w:sz w:val="28"/>
          <w:szCs w:val="28"/>
        </w:rPr>
        <w:t>Б.В.Гнеденко</w:t>
      </w:r>
      <w:proofErr w:type="spellEnd"/>
      <w:r w:rsidR="009D248E" w:rsidRPr="00A2337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D248E" w:rsidRPr="00A2337C" w:rsidRDefault="009D248E" w:rsidP="00A2337C">
      <w:pPr>
        <w:jc w:val="both"/>
        <w:rPr>
          <w:rFonts w:ascii="Times New Roman" w:hAnsi="Times New Roman" w:cs="Times New Roman"/>
          <w:sz w:val="28"/>
          <w:szCs w:val="28"/>
        </w:rPr>
      </w:pPr>
      <w:r w:rsidRPr="00A2337C">
        <w:rPr>
          <w:rFonts w:ascii="Times New Roman" w:hAnsi="Times New Roman" w:cs="Times New Roman"/>
          <w:sz w:val="28"/>
          <w:szCs w:val="28"/>
        </w:rPr>
        <w:t>Математика – одна из областей человеческого знания, «одна из разновидностей человеческой деятельности» (</w:t>
      </w:r>
      <w:proofErr w:type="spellStart"/>
      <w:r w:rsidRPr="00A2337C">
        <w:rPr>
          <w:rFonts w:ascii="Times New Roman" w:hAnsi="Times New Roman" w:cs="Times New Roman"/>
          <w:sz w:val="28"/>
          <w:szCs w:val="28"/>
        </w:rPr>
        <w:t>М.Клайн</w:t>
      </w:r>
      <w:proofErr w:type="spellEnd"/>
      <w:r w:rsidRPr="00A2337C">
        <w:rPr>
          <w:rFonts w:ascii="Times New Roman" w:hAnsi="Times New Roman" w:cs="Times New Roman"/>
          <w:sz w:val="28"/>
          <w:szCs w:val="28"/>
        </w:rPr>
        <w:t>).</w:t>
      </w:r>
    </w:p>
    <w:p w:rsidR="009D248E" w:rsidRPr="00A2337C" w:rsidRDefault="009D248E" w:rsidP="00A2337C">
      <w:pPr>
        <w:jc w:val="both"/>
        <w:rPr>
          <w:rFonts w:ascii="Times New Roman" w:hAnsi="Times New Roman" w:cs="Times New Roman"/>
          <w:sz w:val="28"/>
          <w:szCs w:val="28"/>
        </w:rPr>
      </w:pPr>
      <w:r w:rsidRPr="00A2337C">
        <w:rPr>
          <w:rFonts w:ascii="Times New Roman" w:hAnsi="Times New Roman" w:cs="Times New Roman"/>
          <w:sz w:val="28"/>
          <w:szCs w:val="28"/>
        </w:rPr>
        <w:t xml:space="preserve">Знание можно добываться, сохраняться, передаваться, развиваться только в том случае, когда оно облечено в форму, </w:t>
      </w:r>
      <w:proofErr w:type="spellStart"/>
      <w:r w:rsidRPr="00A2337C">
        <w:rPr>
          <w:rFonts w:ascii="Times New Roman" w:hAnsi="Times New Roman" w:cs="Times New Roman"/>
          <w:sz w:val="28"/>
          <w:szCs w:val="28"/>
        </w:rPr>
        <w:t>соответс</w:t>
      </w:r>
      <w:proofErr w:type="spellEnd"/>
      <w:r w:rsidRPr="00A2337C">
        <w:rPr>
          <w:rFonts w:ascii="Times New Roman" w:hAnsi="Times New Roman" w:cs="Times New Roman"/>
          <w:sz w:val="28"/>
          <w:szCs w:val="28"/>
        </w:rPr>
        <w:t>-ю отраженным в нем сторонам мира и особенностям человека как  познающего субъекта.</w:t>
      </w:r>
    </w:p>
    <w:p w:rsidR="009D248E" w:rsidRPr="00A2337C" w:rsidRDefault="009D248E" w:rsidP="00A2337C">
      <w:pPr>
        <w:jc w:val="both"/>
        <w:rPr>
          <w:rFonts w:ascii="Times New Roman" w:hAnsi="Times New Roman" w:cs="Times New Roman"/>
          <w:sz w:val="28"/>
          <w:szCs w:val="28"/>
        </w:rPr>
      </w:pPr>
      <w:r w:rsidRPr="00A2337C">
        <w:rPr>
          <w:rFonts w:ascii="Times New Roman" w:hAnsi="Times New Roman" w:cs="Times New Roman"/>
          <w:b/>
          <w:sz w:val="28"/>
          <w:szCs w:val="28"/>
        </w:rPr>
        <w:t>Математика – это наука</w:t>
      </w:r>
      <w:r w:rsidRPr="00A2337C">
        <w:rPr>
          <w:rFonts w:ascii="Times New Roman" w:hAnsi="Times New Roman" w:cs="Times New Roman"/>
          <w:sz w:val="28"/>
          <w:szCs w:val="28"/>
        </w:rPr>
        <w:t>. Особенностью науки является её «стремление к обезличенному, максимально обобщенному объективному знанию». Объектом математики являются наиболее общие отношения реального мира, предметом – специфические модели этих отношений, представляющие собой изобретенные</w:t>
      </w:r>
      <w:r w:rsidR="004F7E83" w:rsidRPr="00A2337C">
        <w:rPr>
          <w:rFonts w:ascii="Times New Roman" w:hAnsi="Times New Roman" w:cs="Times New Roman"/>
          <w:sz w:val="28"/>
          <w:szCs w:val="28"/>
        </w:rPr>
        <w:t xml:space="preserve"> людьми конструкции языка, письменного, основного в математике.</w:t>
      </w:r>
    </w:p>
    <w:p w:rsidR="004F7E83" w:rsidRPr="00A2337C" w:rsidRDefault="004F7E83" w:rsidP="00A2337C">
      <w:pPr>
        <w:jc w:val="both"/>
        <w:rPr>
          <w:rFonts w:ascii="Times New Roman" w:hAnsi="Times New Roman" w:cs="Times New Roman"/>
          <w:sz w:val="28"/>
          <w:szCs w:val="28"/>
        </w:rPr>
      </w:pPr>
      <w:r w:rsidRPr="00A2337C">
        <w:rPr>
          <w:rFonts w:ascii="Times New Roman" w:hAnsi="Times New Roman" w:cs="Times New Roman"/>
          <w:sz w:val="28"/>
          <w:szCs w:val="28"/>
        </w:rPr>
        <w:t xml:space="preserve">В представлении математического знания </w:t>
      </w:r>
      <w:proofErr w:type="spellStart"/>
      <w:r w:rsidRPr="00A2337C">
        <w:rPr>
          <w:rFonts w:ascii="Times New Roman" w:hAnsi="Times New Roman" w:cs="Times New Roman"/>
          <w:sz w:val="28"/>
          <w:szCs w:val="28"/>
        </w:rPr>
        <w:t>В.В.Мадер</w:t>
      </w:r>
      <w:proofErr w:type="spellEnd"/>
      <w:r w:rsidRPr="00A2337C">
        <w:rPr>
          <w:rFonts w:ascii="Times New Roman" w:hAnsi="Times New Roman" w:cs="Times New Roman"/>
          <w:sz w:val="28"/>
          <w:szCs w:val="28"/>
        </w:rPr>
        <w:t xml:space="preserve"> выделяет языки трех уровней: предметный </w:t>
      </w:r>
      <w:proofErr w:type="gramStart"/>
      <w:r w:rsidRPr="00A2337C">
        <w:rPr>
          <w:rFonts w:ascii="Times New Roman" w:hAnsi="Times New Roman" w:cs="Times New Roman"/>
          <w:sz w:val="28"/>
          <w:szCs w:val="28"/>
        </w:rPr>
        <w:t>язык ,</w:t>
      </w:r>
      <w:proofErr w:type="gramEnd"/>
      <w:r w:rsidRPr="00A2337C">
        <w:rPr>
          <w:rFonts w:ascii="Times New Roman" w:hAnsi="Times New Roman" w:cs="Times New Roman"/>
          <w:sz w:val="28"/>
          <w:szCs w:val="28"/>
        </w:rPr>
        <w:t xml:space="preserve"> метаязык и язык изложения математики.</w:t>
      </w:r>
    </w:p>
    <w:p w:rsidR="004F7E83" w:rsidRPr="00A2337C" w:rsidRDefault="004F7E83" w:rsidP="00A2337C">
      <w:pPr>
        <w:jc w:val="both"/>
        <w:rPr>
          <w:rFonts w:ascii="Times New Roman" w:hAnsi="Times New Roman" w:cs="Times New Roman"/>
          <w:sz w:val="28"/>
          <w:szCs w:val="28"/>
        </w:rPr>
      </w:pPr>
      <w:r w:rsidRPr="00A2337C">
        <w:rPr>
          <w:rFonts w:ascii="Times New Roman" w:hAnsi="Times New Roman" w:cs="Times New Roman"/>
          <w:b/>
          <w:sz w:val="28"/>
          <w:szCs w:val="28"/>
        </w:rPr>
        <w:t>Язык первого уровня</w:t>
      </w:r>
      <w:r w:rsidRPr="00A2337C">
        <w:rPr>
          <w:rFonts w:ascii="Times New Roman" w:hAnsi="Times New Roman" w:cs="Times New Roman"/>
          <w:sz w:val="28"/>
          <w:szCs w:val="28"/>
        </w:rPr>
        <w:t xml:space="preserve"> – это язык описания объектов математики – чисел, операций с ними, свойств чисел и свойств операций.</w:t>
      </w:r>
    </w:p>
    <w:p w:rsidR="004F7E83" w:rsidRPr="00A2337C" w:rsidRDefault="004F7E83" w:rsidP="00A2337C">
      <w:pPr>
        <w:jc w:val="both"/>
        <w:rPr>
          <w:rFonts w:ascii="Times New Roman" w:hAnsi="Times New Roman" w:cs="Times New Roman"/>
          <w:sz w:val="28"/>
          <w:szCs w:val="28"/>
        </w:rPr>
      </w:pPr>
      <w:r w:rsidRPr="00A2337C">
        <w:rPr>
          <w:rFonts w:ascii="Times New Roman" w:hAnsi="Times New Roman" w:cs="Times New Roman"/>
          <w:b/>
          <w:sz w:val="28"/>
          <w:szCs w:val="28"/>
        </w:rPr>
        <w:t>Метаязык</w:t>
      </w:r>
      <w:r w:rsidRPr="00A2337C">
        <w:rPr>
          <w:rFonts w:ascii="Times New Roman" w:hAnsi="Times New Roman" w:cs="Times New Roman"/>
          <w:sz w:val="28"/>
          <w:szCs w:val="28"/>
        </w:rPr>
        <w:t>- язык, с помощью которого мы говорим об особенностях языка предметного, о том, какими средствами могут быть выражены математические понятия, утверждения, теории.</w:t>
      </w:r>
    </w:p>
    <w:p w:rsidR="00A2337C" w:rsidRPr="00A2337C" w:rsidRDefault="00A2337C" w:rsidP="00A2337C">
      <w:pPr>
        <w:jc w:val="both"/>
        <w:rPr>
          <w:rFonts w:ascii="Times New Roman" w:hAnsi="Times New Roman" w:cs="Times New Roman"/>
          <w:sz w:val="28"/>
          <w:szCs w:val="28"/>
        </w:rPr>
      </w:pPr>
      <w:r w:rsidRPr="00A2337C">
        <w:rPr>
          <w:rFonts w:ascii="Times New Roman" w:hAnsi="Times New Roman" w:cs="Times New Roman"/>
          <w:b/>
          <w:sz w:val="28"/>
          <w:szCs w:val="28"/>
        </w:rPr>
        <w:t>Предметный язык  и метаязык</w:t>
      </w:r>
      <w:r w:rsidRPr="00A2337C">
        <w:rPr>
          <w:rFonts w:ascii="Times New Roman" w:hAnsi="Times New Roman" w:cs="Times New Roman"/>
          <w:sz w:val="28"/>
          <w:szCs w:val="28"/>
        </w:rPr>
        <w:t xml:space="preserve"> используются для изложения «готовой теории».</w:t>
      </w:r>
    </w:p>
    <w:p w:rsidR="004F7E83" w:rsidRPr="00A2337C" w:rsidRDefault="004F7E83" w:rsidP="00A2337C">
      <w:pPr>
        <w:jc w:val="both"/>
        <w:rPr>
          <w:rFonts w:ascii="Times New Roman" w:hAnsi="Times New Roman" w:cs="Times New Roman"/>
          <w:sz w:val="28"/>
          <w:szCs w:val="28"/>
        </w:rPr>
      </w:pPr>
      <w:r w:rsidRPr="00A2337C">
        <w:rPr>
          <w:rFonts w:ascii="Times New Roman" w:hAnsi="Times New Roman" w:cs="Times New Roman"/>
          <w:sz w:val="28"/>
          <w:szCs w:val="28"/>
        </w:rPr>
        <w:t xml:space="preserve">Изучая математику, дети </w:t>
      </w:r>
      <w:r w:rsidR="00AB2468" w:rsidRPr="00A2337C">
        <w:rPr>
          <w:rFonts w:ascii="Times New Roman" w:hAnsi="Times New Roman" w:cs="Times New Roman"/>
          <w:sz w:val="28"/>
          <w:szCs w:val="28"/>
        </w:rPr>
        <w:t>получают возможность увидеть общее в многообразии конкретных объектов и их отношений.</w:t>
      </w:r>
    </w:p>
    <w:p w:rsidR="00AB2468" w:rsidRPr="00A2337C" w:rsidRDefault="00AB2468" w:rsidP="00A2337C">
      <w:pPr>
        <w:jc w:val="both"/>
        <w:rPr>
          <w:rFonts w:ascii="Times New Roman" w:hAnsi="Times New Roman" w:cs="Times New Roman"/>
          <w:sz w:val="28"/>
          <w:szCs w:val="28"/>
        </w:rPr>
      </w:pPr>
      <w:r w:rsidRPr="00A2337C">
        <w:rPr>
          <w:rFonts w:ascii="Times New Roman" w:hAnsi="Times New Roman" w:cs="Times New Roman"/>
          <w:i/>
          <w:sz w:val="28"/>
          <w:szCs w:val="28"/>
        </w:rPr>
        <w:lastRenderedPageBreak/>
        <w:t>Цели обучения математике</w:t>
      </w:r>
      <w:r w:rsidRPr="00A2337C">
        <w:rPr>
          <w:rFonts w:ascii="Times New Roman" w:hAnsi="Times New Roman" w:cs="Times New Roman"/>
          <w:sz w:val="28"/>
          <w:szCs w:val="28"/>
        </w:rPr>
        <w:t xml:space="preserve"> можно определить как ответы на следующие вопросы:</w:t>
      </w:r>
    </w:p>
    <w:p w:rsidR="00AB2468" w:rsidRPr="00A2337C" w:rsidRDefault="00AB2468" w:rsidP="00A233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37C">
        <w:rPr>
          <w:rFonts w:ascii="Times New Roman" w:hAnsi="Times New Roman" w:cs="Times New Roman"/>
          <w:sz w:val="28"/>
          <w:szCs w:val="28"/>
        </w:rPr>
        <w:t xml:space="preserve"> Для чего (зачем) учить математике; для чего и зачем изучать математику?</w:t>
      </w:r>
    </w:p>
    <w:p w:rsidR="00AB2468" w:rsidRDefault="00AB2468" w:rsidP="00A23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37C">
        <w:rPr>
          <w:rFonts w:ascii="Times New Roman" w:hAnsi="Times New Roman" w:cs="Times New Roman"/>
          <w:sz w:val="28"/>
          <w:szCs w:val="28"/>
        </w:rPr>
        <w:t>Детей  младшего школьного возраста следует обучать математике, им  следует изучать математику для того, чтобы: научиться и научить использовать математические знаки и способы</w:t>
      </w:r>
      <w:r w:rsidR="00080466">
        <w:rPr>
          <w:rFonts w:ascii="Times New Roman" w:hAnsi="Times New Roman" w:cs="Times New Roman"/>
          <w:sz w:val="28"/>
          <w:szCs w:val="28"/>
        </w:rPr>
        <w:t xml:space="preserve"> действий для получения и переработки информации; через обсуждение происхождения,  смысла и назначения математических объектов научить и научиться понимать себя и других, понять , как устроены числа,  арифметические действия, алгоритмы, как пользоваться ими, как решать задачи.</w:t>
      </w:r>
    </w:p>
    <w:p w:rsidR="00080466" w:rsidRDefault="00080466" w:rsidP="00080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результаты планируем получить: что будет знать,  понимать, уметь, чему научиться; чему получит возможность научиться?</w:t>
      </w:r>
    </w:p>
    <w:p w:rsidR="00080466" w:rsidRDefault="00080466" w:rsidP="00080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обучения каждый уч-ся будет знать и понимать</w:t>
      </w:r>
      <w:r w:rsidR="00A06E38">
        <w:rPr>
          <w:rFonts w:ascii="Times New Roman" w:hAnsi="Times New Roman" w:cs="Times New Roman"/>
          <w:sz w:val="28"/>
          <w:szCs w:val="28"/>
        </w:rPr>
        <w:t xml:space="preserve">: записи нужны для хранения и обмена информацией; преобразуя записи, можно получить новую информацию, форма записи решения задачи должна выбираться в соответствии с её назначением; текстовая задача может быть решена разными методами (арифметическим, геометрическим, </w:t>
      </w:r>
      <w:proofErr w:type="gramStart"/>
      <w:r w:rsidR="00A06E38">
        <w:rPr>
          <w:rFonts w:ascii="Times New Roman" w:hAnsi="Times New Roman" w:cs="Times New Roman"/>
          <w:sz w:val="28"/>
          <w:szCs w:val="28"/>
        </w:rPr>
        <w:t>алгебраическим,  практическим</w:t>
      </w:r>
      <w:proofErr w:type="gramEnd"/>
      <w:r w:rsidR="00A06E38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3069EE" w:rsidRDefault="003069EE" w:rsidP="00306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(изучения математики, раздела, темы, вопроса) учащиеся научаться: применять арифметические действия при  решении практических задач; записывать решение задачи так, чтобы запись помогла вспомнить способ решения; делить двузначное число на однозначное; решать  все виды простых задач с отношениями «больше», «меньше» </w:t>
      </w:r>
      <w:r w:rsidRPr="003069E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; считывать информацию из таблиц и т.д.</w:t>
      </w:r>
    </w:p>
    <w:p w:rsidR="00E224D1" w:rsidRDefault="003069EE" w:rsidP="00E22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Задавая  цели и результаты обучения математике уч-ся начальной школы, необходимо знать также требования ФГОС НОО к личностным, метапредметным результатам, которые относятся</w:t>
      </w:r>
      <w:r w:rsidR="00E224D1">
        <w:rPr>
          <w:rFonts w:ascii="Times New Roman" w:hAnsi="Times New Roman" w:cs="Times New Roman"/>
          <w:sz w:val="28"/>
          <w:szCs w:val="28"/>
        </w:rPr>
        <w:t xml:space="preserve"> ко всем сторонам образовательного процесса, в том  числе и обучению математике, и требования к предметным результатам обучения математике.</w:t>
      </w:r>
    </w:p>
    <w:p w:rsidR="00E224D1" w:rsidRDefault="00E224D1" w:rsidP="00E22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002BC">
        <w:rPr>
          <w:rFonts w:ascii="Times New Roman" w:hAnsi="Times New Roman" w:cs="Times New Roman"/>
          <w:i/>
          <w:sz w:val="28"/>
          <w:szCs w:val="28"/>
        </w:rPr>
        <w:t>Урок как организационная формы 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224D1">
        <w:rPr>
          <w:rFonts w:ascii="Times New Roman" w:hAnsi="Times New Roman" w:cs="Times New Roman"/>
          <w:sz w:val="28"/>
          <w:szCs w:val="28"/>
        </w:rPr>
        <w:t>С позиции</w:t>
      </w:r>
      <w:r>
        <w:rPr>
          <w:rFonts w:ascii="Times New Roman" w:hAnsi="Times New Roman" w:cs="Times New Roman"/>
          <w:sz w:val="28"/>
          <w:szCs w:val="28"/>
        </w:rPr>
        <w:t xml:space="preserve"> системно-структурной дидактики рассмотрим урок как форму обучения. При определении формы обучения необходимо прежде всего обратить внимание на отношение форма – функция.  В  понимании современной педагогической науки движение всегда должно осуществляться от функции к форме, а не наоборот.</w:t>
      </w:r>
    </w:p>
    <w:p w:rsidR="00D35735" w:rsidRDefault="00D35735" w:rsidP="00E22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практике это обнаруживается следующим образом: при подготовке к учебному занятию учитель прежде всего должен ставить и видеть перед собой цели и задачи обучения или содержание обучения. </w:t>
      </w:r>
    </w:p>
    <w:p w:rsidR="00D35735" w:rsidRDefault="00D35735" w:rsidP="00E22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функции, которые они выполняют, уроки подразделяются на следующие типы:</w:t>
      </w:r>
    </w:p>
    <w:p w:rsidR="00D35735" w:rsidRDefault="00D35735" w:rsidP="00D35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сообщения новых знаний;</w:t>
      </w:r>
    </w:p>
    <w:p w:rsidR="00D35735" w:rsidRDefault="00D35735" w:rsidP="00D35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закрепления знаний, умений и навыков;</w:t>
      </w:r>
    </w:p>
    <w:p w:rsidR="00D35735" w:rsidRDefault="00D35735" w:rsidP="00D35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Обобщающий урок;</w:t>
      </w:r>
    </w:p>
    <w:p w:rsidR="00D35735" w:rsidRDefault="00D35735" w:rsidP="00D35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проверки знаний, умений и навыков (контрольный урок);</w:t>
      </w:r>
    </w:p>
    <w:p w:rsidR="00D35735" w:rsidRDefault="00D35735" w:rsidP="00D35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работы над ошибками;</w:t>
      </w:r>
    </w:p>
    <w:p w:rsidR="00D35735" w:rsidRDefault="00D35735" w:rsidP="00D35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 урок.</w:t>
      </w:r>
    </w:p>
    <w:p w:rsidR="00D35735" w:rsidRDefault="00D35735" w:rsidP="00D35735">
      <w:pPr>
        <w:jc w:val="both"/>
        <w:rPr>
          <w:rFonts w:ascii="Times New Roman" w:hAnsi="Times New Roman" w:cs="Times New Roman"/>
          <w:sz w:val="28"/>
          <w:szCs w:val="28"/>
        </w:rPr>
      </w:pPr>
      <w:r w:rsidRPr="00F06776">
        <w:rPr>
          <w:rFonts w:ascii="Times New Roman" w:hAnsi="Times New Roman" w:cs="Times New Roman"/>
          <w:i/>
          <w:sz w:val="28"/>
          <w:szCs w:val="28"/>
          <w:u w:val="single"/>
        </w:rPr>
        <w:t>Урок сообщения новых знаний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при изучении новой темы. Учитель при построении модели данного урока должен, ориентируясь на требования к знаниям. Определить необходимый и достаточный объем знаний по данной теме. Мастерство  учителя позволяет при опоре на прочное и осознанное усвоение учащимися знаний организовать </w:t>
      </w:r>
      <w:r w:rsidRPr="00DB76DD">
        <w:rPr>
          <w:rFonts w:ascii="Times New Roman" w:hAnsi="Times New Roman" w:cs="Times New Roman"/>
          <w:b/>
          <w:sz w:val="28"/>
          <w:szCs w:val="28"/>
        </w:rPr>
        <w:t>частично-поисковую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уч-ся при использовании продуктивных методов обучения.</w:t>
      </w:r>
    </w:p>
    <w:p w:rsidR="00F06776" w:rsidRPr="00D35735" w:rsidRDefault="00F06776" w:rsidP="00D35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4D1" w:rsidRPr="00F06776" w:rsidRDefault="00DB76DD" w:rsidP="00E224D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776">
        <w:rPr>
          <w:rFonts w:ascii="Times New Roman" w:hAnsi="Times New Roman" w:cs="Times New Roman"/>
          <w:i/>
          <w:sz w:val="28"/>
          <w:szCs w:val="28"/>
          <w:u w:val="single"/>
        </w:rPr>
        <w:t>На уроке закрепления знаний, умений и навыков нет новой темы.</w:t>
      </w:r>
    </w:p>
    <w:p w:rsidR="00DB76DD" w:rsidRDefault="00DB76DD" w:rsidP="00E22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уроке уч-ся усваивают знания </w:t>
      </w:r>
      <w:r w:rsidRPr="00DB76DD">
        <w:rPr>
          <w:rFonts w:ascii="Times New Roman" w:hAnsi="Times New Roman" w:cs="Times New Roman"/>
          <w:i/>
          <w:sz w:val="28"/>
          <w:szCs w:val="28"/>
        </w:rPr>
        <w:t>первого уровня</w:t>
      </w:r>
      <w:r>
        <w:rPr>
          <w:rFonts w:ascii="Times New Roman" w:hAnsi="Times New Roman" w:cs="Times New Roman"/>
          <w:sz w:val="28"/>
          <w:szCs w:val="28"/>
        </w:rPr>
        <w:t xml:space="preserve"> (при формировании репродуктивной деятельности с подсказкой) и переходят к усвоению знаний </w:t>
      </w:r>
      <w:r w:rsidRPr="00DB76DD">
        <w:rPr>
          <w:rFonts w:ascii="Times New Roman" w:hAnsi="Times New Roman" w:cs="Times New Roman"/>
          <w:i/>
          <w:sz w:val="28"/>
          <w:szCs w:val="28"/>
        </w:rPr>
        <w:t>второго уровня</w:t>
      </w:r>
      <w:r>
        <w:rPr>
          <w:rFonts w:ascii="Times New Roman" w:hAnsi="Times New Roman" w:cs="Times New Roman"/>
          <w:sz w:val="28"/>
          <w:szCs w:val="28"/>
        </w:rPr>
        <w:t xml:space="preserve"> (при формировании репродуктивной деятельности без подсказки). </w:t>
      </w:r>
    </w:p>
    <w:p w:rsidR="00DB76DD" w:rsidRPr="00E224D1" w:rsidRDefault="00DB76DD" w:rsidP="00E224D1">
      <w:pPr>
        <w:rPr>
          <w:rFonts w:ascii="Times New Roman" w:hAnsi="Times New Roman" w:cs="Times New Roman"/>
          <w:sz w:val="28"/>
          <w:szCs w:val="28"/>
        </w:rPr>
      </w:pPr>
      <w:r w:rsidRPr="00F06776">
        <w:rPr>
          <w:rFonts w:ascii="Times New Roman" w:hAnsi="Times New Roman" w:cs="Times New Roman"/>
          <w:i/>
          <w:sz w:val="28"/>
          <w:szCs w:val="28"/>
        </w:rPr>
        <w:t>Дидактическая 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таких  уроков состоит в том, что осуществляется выработка прочных умений и навыков на основе полученных  знаний при осуществлении уч-ся определенного вида учебной деятельности;  появляются знания-репродукции и  знания-умения, возможность самостоятельно, без ошибок</w:t>
      </w:r>
      <w:r w:rsidR="00F06776">
        <w:rPr>
          <w:rFonts w:ascii="Times New Roman" w:hAnsi="Times New Roman" w:cs="Times New Roman"/>
          <w:sz w:val="28"/>
          <w:szCs w:val="28"/>
        </w:rPr>
        <w:t xml:space="preserve"> воспроизводить изученный материал и использовать свои  знания в новой нестандартной ситуации. При </w:t>
      </w:r>
      <w:proofErr w:type="gramStart"/>
      <w:r w:rsidR="00F06776">
        <w:rPr>
          <w:rFonts w:ascii="Times New Roman" w:hAnsi="Times New Roman" w:cs="Times New Roman"/>
          <w:sz w:val="28"/>
          <w:szCs w:val="28"/>
        </w:rPr>
        <w:t>этом  формируются</w:t>
      </w:r>
      <w:proofErr w:type="gramEnd"/>
      <w:r w:rsidR="00F06776">
        <w:rPr>
          <w:rFonts w:ascii="Times New Roman" w:hAnsi="Times New Roman" w:cs="Times New Roman"/>
          <w:sz w:val="28"/>
          <w:szCs w:val="28"/>
        </w:rPr>
        <w:t xml:space="preserve"> </w:t>
      </w:r>
      <w:r w:rsidR="00F06776" w:rsidRPr="00F06776">
        <w:rPr>
          <w:rFonts w:ascii="Times New Roman" w:hAnsi="Times New Roman" w:cs="Times New Roman"/>
          <w:i/>
          <w:sz w:val="28"/>
          <w:szCs w:val="28"/>
        </w:rPr>
        <w:t>репродуктивная деятельность без подсказки</w:t>
      </w:r>
      <w:r w:rsidR="00F06776">
        <w:rPr>
          <w:rFonts w:ascii="Times New Roman" w:hAnsi="Times New Roman" w:cs="Times New Roman"/>
          <w:sz w:val="28"/>
          <w:szCs w:val="28"/>
        </w:rPr>
        <w:t xml:space="preserve"> и , возможно, </w:t>
      </w:r>
      <w:r w:rsidR="00F06776" w:rsidRPr="00F06776">
        <w:rPr>
          <w:rFonts w:ascii="Times New Roman" w:hAnsi="Times New Roman" w:cs="Times New Roman"/>
          <w:i/>
          <w:sz w:val="28"/>
          <w:szCs w:val="28"/>
        </w:rPr>
        <w:t>продуктивная  деятельность с подсказкой</w:t>
      </w:r>
      <w:r w:rsidR="00F06776">
        <w:rPr>
          <w:rFonts w:ascii="Times New Roman" w:hAnsi="Times New Roman" w:cs="Times New Roman"/>
          <w:sz w:val="28"/>
          <w:szCs w:val="28"/>
        </w:rPr>
        <w:t>.</w:t>
      </w:r>
    </w:p>
    <w:p w:rsidR="001002BC" w:rsidRPr="00732820" w:rsidRDefault="00732820" w:rsidP="00A2337C">
      <w:pPr>
        <w:jc w:val="both"/>
        <w:rPr>
          <w:rFonts w:ascii="Times New Roman" w:hAnsi="Times New Roman" w:cs="Times New Roman"/>
          <w:sz w:val="28"/>
          <w:szCs w:val="28"/>
        </w:rPr>
      </w:pPr>
      <w:r w:rsidRPr="00732820">
        <w:rPr>
          <w:rFonts w:ascii="Times New Roman" w:hAnsi="Times New Roman" w:cs="Times New Roman"/>
          <w:sz w:val="28"/>
          <w:szCs w:val="28"/>
        </w:rPr>
        <w:t>Дом/ задание – конспект (повторение)</w:t>
      </w:r>
    </w:p>
    <w:p w:rsidR="00732820" w:rsidRDefault="00732820" w:rsidP="00A233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Рассмотреть</w:t>
      </w:r>
      <w:r w:rsidRPr="00732820">
        <w:rPr>
          <w:rFonts w:ascii="Times New Roman" w:hAnsi="Times New Roman" w:cs="Times New Roman"/>
          <w:sz w:val="28"/>
          <w:szCs w:val="28"/>
        </w:rPr>
        <w:t xml:space="preserve">  вопросы</w:t>
      </w:r>
      <w:proofErr w:type="gramEnd"/>
      <w:r w:rsidRPr="00732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:rsidR="00732820" w:rsidRPr="0054337D" w:rsidRDefault="00732820" w:rsidP="007328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8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4337D">
        <w:rPr>
          <w:rFonts w:ascii="Times New Roman" w:hAnsi="Times New Roman" w:cs="Times New Roman"/>
          <w:b/>
          <w:i/>
          <w:sz w:val="28"/>
          <w:szCs w:val="28"/>
        </w:rPr>
        <w:t>Комбинированный урок (этапы)</w:t>
      </w:r>
      <w:bookmarkStart w:id="0" w:name="_GoBack"/>
      <w:bookmarkEnd w:id="0"/>
    </w:p>
    <w:p w:rsidR="00732820" w:rsidRPr="00732820" w:rsidRDefault="00732820" w:rsidP="00732820">
      <w:pPr>
        <w:jc w:val="both"/>
        <w:rPr>
          <w:rFonts w:ascii="Times New Roman" w:hAnsi="Times New Roman" w:cs="Times New Roman"/>
          <w:sz w:val="28"/>
          <w:szCs w:val="28"/>
        </w:rPr>
      </w:pPr>
      <w:r w:rsidRPr="00732820">
        <w:rPr>
          <w:rFonts w:ascii="Times New Roman" w:hAnsi="Times New Roman" w:cs="Times New Roman"/>
          <w:sz w:val="28"/>
          <w:szCs w:val="28"/>
        </w:rPr>
        <w:t>Используемые методы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820" w:rsidRDefault="00732820" w:rsidP="00732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732820" w:rsidRDefault="00732820" w:rsidP="00732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</w:t>
      </w:r>
    </w:p>
    <w:p w:rsidR="00732820" w:rsidRDefault="00732820" w:rsidP="00732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тетрадью</w:t>
      </w:r>
    </w:p>
    <w:p w:rsidR="00732820" w:rsidRDefault="00732820" w:rsidP="00732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32820" w:rsidRDefault="00732820" w:rsidP="00732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Программированные задания</w:t>
      </w:r>
    </w:p>
    <w:p w:rsidR="00732820" w:rsidRDefault="00732820" w:rsidP="00732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732820" w:rsidRDefault="00732820" w:rsidP="00732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</w:t>
      </w:r>
    </w:p>
    <w:p w:rsidR="00732820" w:rsidRDefault="00732820" w:rsidP="00732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Таблицы, схемы, тесты</w:t>
      </w:r>
    </w:p>
    <w:p w:rsidR="00732820" w:rsidRPr="00732820" w:rsidRDefault="00732820" w:rsidP="00732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732820" w:rsidRPr="00A2337C" w:rsidRDefault="00732820" w:rsidP="00A233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820" w:rsidRPr="00A2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8F3"/>
    <w:multiLevelType w:val="hybridMultilevel"/>
    <w:tmpl w:val="04E296AE"/>
    <w:lvl w:ilvl="0" w:tplc="2312DB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10C9"/>
    <w:multiLevelType w:val="hybridMultilevel"/>
    <w:tmpl w:val="61183A4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7B20D38"/>
    <w:multiLevelType w:val="hybridMultilevel"/>
    <w:tmpl w:val="B03A3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EE69A7"/>
    <w:multiLevelType w:val="hybridMultilevel"/>
    <w:tmpl w:val="3ED6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EA2"/>
    <w:rsid w:val="00080466"/>
    <w:rsid w:val="001002BC"/>
    <w:rsid w:val="002B7B37"/>
    <w:rsid w:val="003069EE"/>
    <w:rsid w:val="00371774"/>
    <w:rsid w:val="004F7E83"/>
    <w:rsid w:val="0054337D"/>
    <w:rsid w:val="00732820"/>
    <w:rsid w:val="009D248E"/>
    <w:rsid w:val="00A06E38"/>
    <w:rsid w:val="00A2337C"/>
    <w:rsid w:val="00AB2468"/>
    <w:rsid w:val="00AE0EE5"/>
    <w:rsid w:val="00D35735"/>
    <w:rsid w:val="00DB76DD"/>
    <w:rsid w:val="00E224D1"/>
    <w:rsid w:val="00EF2EA2"/>
    <w:rsid w:val="00F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E9FAE-C9E0-43FE-8B07-E320AD19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Пользователь</cp:lastModifiedBy>
  <cp:revision>11</cp:revision>
  <dcterms:created xsi:type="dcterms:W3CDTF">2020-02-27T16:50:00Z</dcterms:created>
  <dcterms:modified xsi:type="dcterms:W3CDTF">2020-05-24T09:39:00Z</dcterms:modified>
</cp:coreProperties>
</file>