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A25" w:rsidRDefault="001B1A25" w:rsidP="001B1A25">
      <w:pPr>
        <w:shd w:val="clear" w:color="auto" w:fill="FFFFFF"/>
        <w:tabs>
          <w:tab w:val="center" w:pos="1276"/>
        </w:tabs>
        <w:spacing w:after="135" w:line="240" w:lineRule="auto"/>
        <w:ind w:right="-106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1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Профилактика педагогических конфликтов</w:t>
      </w:r>
    </w:p>
    <w:p w:rsidR="001B1A25" w:rsidRDefault="001B1A25" w:rsidP="001B1A25">
      <w:pPr>
        <w:shd w:val="clear" w:color="auto" w:fill="FFFFFF"/>
        <w:tabs>
          <w:tab w:val="center" w:pos="1276"/>
        </w:tabs>
        <w:spacing w:after="135" w:line="240" w:lineRule="auto"/>
        <w:ind w:right="-106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1A25" w:rsidRPr="001B1A25" w:rsidRDefault="001B1A25" w:rsidP="001B1A25">
      <w:pPr>
        <w:shd w:val="clear" w:color="auto" w:fill="FFFFFF"/>
        <w:tabs>
          <w:tab w:val="center" w:pos="1276"/>
        </w:tabs>
        <w:spacing w:after="135" w:line="240" w:lineRule="auto"/>
        <w:ind w:right="-106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76B6" w:rsidRPr="00E0379E" w:rsidRDefault="003076B6" w:rsidP="001B1A25">
      <w:pPr>
        <w:shd w:val="clear" w:color="auto" w:fill="FFFFFF"/>
        <w:tabs>
          <w:tab w:val="center" w:pos="1276"/>
        </w:tabs>
        <w:spacing w:after="135" w:line="240" w:lineRule="auto"/>
        <w:ind w:right="-106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79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 </w:t>
      </w:r>
      <w:r w:rsidRPr="00E037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эффективный способ профилактики конфликтов</w:t>
      </w:r>
      <w:r w:rsidRPr="00E03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педагогическом коллективе – создание благоприятной атмосферы, повышение психологической культуры администрации и педагогов, овладение приемами </w:t>
      </w:r>
      <w:proofErr w:type="spellStart"/>
      <w:r w:rsidRPr="00E0379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E03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эмоциональных состояний в общении.</w:t>
      </w:r>
    </w:p>
    <w:p w:rsidR="003076B6" w:rsidRPr="00394886" w:rsidRDefault="003076B6" w:rsidP="001B1A25">
      <w:pPr>
        <w:pStyle w:val="c0"/>
        <w:shd w:val="clear" w:color="auto" w:fill="FFFFFF"/>
        <w:tabs>
          <w:tab w:val="center" w:pos="1276"/>
        </w:tabs>
        <w:spacing w:before="0" w:beforeAutospacing="0" w:after="0" w:afterAutospacing="0"/>
        <w:ind w:right="-1060" w:firstLine="567"/>
        <w:jc w:val="both"/>
        <w:rPr>
          <w:sz w:val="28"/>
          <w:szCs w:val="28"/>
        </w:rPr>
      </w:pPr>
    </w:p>
    <w:p w:rsidR="003076B6" w:rsidRPr="00394886" w:rsidRDefault="003076B6" w:rsidP="001B1A25">
      <w:pPr>
        <w:pStyle w:val="c0"/>
        <w:shd w:val="clear" w:color="auto" w:fill="FFFFFF"/>
        <w:tabs>
          <w:tab w:val="center" w:pos="1276"/>
        </w:tabs>
        <w:spacing w:before="0" w:beforeAutospacing="0" w:after="0" w:afterAutospacing="0"/>
        <w:ind w:right="-1060" w:firstLine="567"/>
        <w:jc w:val="both"/>
        <w:rPr>
          <w:sz w:val="28"/>
          <w:szCs w:val="28"/>
        </w:rPr>
      </w:pPr>
      <w:r w:rsidRPr="00394886">
        <w:rPr>
          <w:rStyle w:val="c1"/>
          <w:sz w:val="28"/>
          <w:szCs w:val="28"/>
        </w:rPr>
        <w:t xml:space="preserve">    Полностью предотвратить деловые конфликты просто невозможно. Самое важное– </w:t>
      </w:r>
      <w:proofErr w:type="gramStart"/>
      <w:r w:rsidRPr="00394886">
        <w:rPr>
          <w:rStyle w:val="c1"/>
          <w:sz w:val="28"/>
          <w:szCs w:val="28"/>
        </w:rPr>
        <w:t>св</w:t>
      </w:r>
      <w:proofErr w:type="gramEnd"/>
      <w:r w:rsidRPr="00394886">
        <w:rPr>
          <w:rStyle w:val="c1"/>
          <w:sz w:val="28"/>
          <w:szCs w:val="28"/>
        </w:rPr>
        <w:t>ести их к</w:t>
      </w:r>
      <w:r w:rsidRPr="00394886">
        <w:rPr>
          <w:rStyle w:val="c11"/>
          <w:sz w:val="28"/>
          <w:szCs w:val="28"/>
        </w:rPr>
        <w:t> </w:t>
      </w:r>
      <w:r w:rsidRPr="00394886">
        <w:rPr>
          <w:rStyle w:val="c1"/>
          <w:sz w:val="28"/>
          <w:szCs w:val="28"/>
        </w:rPr>
        <w:t>минимуму и научиться правильно выходить из ситуации.</w:t>
      </w:r>
    </w:p>
    <w:p w:rsidR="003076B6" w:rsidRPr="00394886" w:rsidRDefault="003076B6" w:rsidP="001B1A25">
      <w:pPr>
        <w:pStyle w:val="c0"/>
        <w:shd w:val="clear" w:color="auto" w:fill="FFFFFF"/>
        <w:tabs>
          <w:tab w:val="center" w:pos="1276"/>
        </w:tabs>
        <w:spacing w:before="0" w:beforeAutospacing="0" w:after="0" w:afterAutospacing="0"/>
        <w:ind w:right="-1060" w:firstLine="567"/>
        <w:jc w:val="both"/>
        <w:rPr>
          <w:sz w:val="28"/>
          <w:szCs w:val="28"/>
        </w:rPr>
      </w:pPr>
      <w:r w:rsidRPr="00394886">
        <w:rPr>
          <w:rStyle w:val="c3"/>
          <w:sz w:val="28"/>
          <w:szCs w:val="28"/>
        </w:rPr>
        <w:t>    Важно разрешать подобные ситуации как можно быстрее, чтобы они не затягивались и не обострялись.  Ведь проблемы могут накапливаться с быстротой снежного кома!</w:t>
      </w:r>
    </w:p>
    <w:p w:rsidR="003076B6" w:rsidRPr="00394886" w:rsidRDefault="003076B6" w:rsidP="001B1A25">
      <w:pPr>
        <w:pStyle w:val="c0"/>
        <w:shd w:val="clear" w:color="auto" w:fill="FFFFFF"/>
        <w:tabs>
          <w:tab w:val="center" w:pos="1276"/>
        </w:tabs>
        <w:spacing w:before="0" w:beforeAutospacing="0" w:after="0" w:afterAutospacing="0"/>
        <w:ind w:right="-1060" w:firstLine="567"/>
        <w:jc w:val="both"/>
        <w:rPr>
          <w:sz w:val="28"/>
          <w:szCs w:val="28"/>
        </w:rPr>
      </w:pPr>
      <w:r w:rsidRPr="00394886">
        <w:rPr>
          <w:rStyle w:val="c3"/>
          <w:sz w:val="28"/>
          <w:szCs w:val="28"/>
        </w:rPr>
        <w:t>   При столкновении с конфликтной ситуацией  можно пойти двумя разными путями: попытаться ее избежать или же принять ее для конструктивного решения. Первый путь ведет или к безболезненному разрешению проблемы, или, наоборот, к затягиванию. Второй активен и потому чаще оказывается продуктивным. Он помогает развивать свои коммуникативные навыки, а также приобретать опыт непростого делового общения.</w:t>
      </w:r>
    </w:p>
    <w:p w:rsidR="003076B6" w:rsidRPr="00394886" w:rsidRDefault="003076B6" w:rsidP="001B1A25">
      <w:pPr>
        <w:pStyle w:val="c0"/>
        <w:shd w:val="clear" w:color="auto" w:fill="FFFFFF"/>
        <w:tabs>
          <w:tab w:val="center" w:pos="1276"/>
        </w:tabs>
        <w:spacing w:before="0" w:beforeAutospacing="0" w:after="0" w:afterAutospacing="0"/>
        <w:ind w:right="-1060" w:firstLine="567"/>
        <w:jc w:val="both"/>
        <w:rPr>
          <w:sz w:val="28"/>
          <w:szCs w:val="28"/>
        </w:rPr>
      </w:pPr>
      <w:r w:rsidRPr="00394886">
        <w:rPr>
          <w:rStyle w:val="c3"/>
          <w:sz w:val="28"/>
          <w:szCs w:val="28"/>
        </w:rPr>
        <w:t>          В  любой  конфликт всегда включено несколько сторон и иногда достаточным процессом бывает просто рассмотрение конфликта с нескольких позиций, выяснить  причины конфликтного взаимодействия, какие цели каждого участника может решить вызванное конфликтом напряжение и, что очень важно, какая у конфликта личностная, эмоциональная окраска и как она влияет на достижение компромисса.</w:t>
      </w:r>
    </w:p>
    <w:p w:rsidR="003076B6" w:rsidRPr="00394886" w:rsidRDefault="003076B6" w:rsidP="001B1A25">
      <w:pPr>
        <w:pStyle w:val="c0"/>
        <w:shd w:val="clear" w:color="auto" w:fill="FFFFFF"/>
        <w:tabs>
          <w:tab w:val="center" w:pos="1276"/>
        </w:tabs>
        <w:spacing w:before="0" w:beforeAutospacing="0" w:after="0" w:afterAutospacing="0"/>
        <w:ind w:right="-1060" w:firstLine="567"/>
        <w:jc w:val="both"/>
        <w:rPr>
          <w:sz w:val="28"/>
          <w:szCs w:val="28"/>
        </w:rPr>
      </w:pPr>
      <w:r w:rsidRPr="00394886">
        <w:rPr>
          <w:rStyle w:val="c3"/>
          <w:sz w:val="28"/>
          <w:szCs w:val="28"/>
        </w:rPr>
        <w:t>       Обычно сначала это индивидуальные встречи с участниками конфликта, где им дается возможность выплеснуть эмоции и перейти к конструктивному стилю изложения, а также – общая встреча, с четко закрепленными правилами общения (уважение к собеседнику, беседа об одном предмете спора, обращение к своим эмоциям и чувствам)</w:t>
      </w:r>
    </w:p>
    <w:p w:rsidR="003076B6" w:rsidRPr="00394886" w:rsidRDefault="003076B6" w:rsidP="001B1A25">
      <w:pPr>
        <w:pStyle w:val="c10"/>
        <w:shd w:val="clear" w:color="auto" w:fill="FFFFFF"/>
        <w:tabs>
          <w:tab w:val="center" w:pos="1276"/>
        </w:tabs>
        <w:spacing w:before="0" w:beforeAutospacing="0" w:after="0" w:afterAutospacing="0"/>
        <w:ind w:right="-1060" w:firstLine="567"/>
        <w:jc w:val="both"/>
        <w:rPr>
          <w:sz w:val="28"/>
          <w:szCs w:val="28"/>
        </w:rPr>
      </w:pPr>
      <w:r w:rsidRPr="00394886">
        <w:rPr>
          <w:rStyle w:val="c3"/>
          <w:sz w:val="28"/>
          <w:szCs w:val="28"/>
        </w:rPr>
        <w:t xml:space="preserve">    Здесь стороны слышат друг друга, пытаются учитывать мнения, готовы частично поступиться своими интересами. Снимается напряжение и порой, придя к компромиссу, возможно, найти лучшее </w:t>
      </w:r>
      <w:proofErr w:type="gramStart"/>
      <w:r w:rsidRPr="00394886">
        <w:rPr>
          <w:rStyle w:val="c3"/>
          <w:sz w:val="28"/>
          <w:szCs w:val="28"/>
        </w:rPr>
        <w:t>из</w:t>
      </w:r>
      <w:proofErr w:type="gramEnd"/>
      <w:r w:rsidRPr="00394886">
        <w:rPr>
          <w:rStyle w:val="c3"/>
          <w:sz w:val="28"/>
          <w:szCs w:val="28"/>
        </w:rPr>
        <w:t xml:space="preserve"> возможных в данных обстоятельствах решение.</w:t>
      </w:r>
    </w:p>
    <w:p w:rsidR="003076B6" w:rsidRPr="00394886" w:rsidRDefault="003076B6" w:rsidP="001B1A25">
      <w:pPr>
        <w:pStyle w:val="c0"/>
        <w:shd w:val="clear" w:color="auto" w:fill="FFFFFF"/>
        <w:tabs>
          <w:tab w:val="center" w:pos="1276"/>
        </w:tabs>
        <w:spacing w:before="0" w:beforeAutospacing="0" w:after="0" w:afterAutospacing="0"/>
        <w:ind w:right="-1060" w:firstLine="567"/>
        <w:jc w:val="both"/>
        <w:rPr>
          <w:sz w:val="28"/>
          <w:szCs w:val="28"/>
        </w:rPr>
      </w:pPr>
      <w:r w:rsidRPr="00394886">
        <w:rPr>
          <w:rStyle w:val="c3"/>
          <w:sz w:val="28"/>
          <w:szCs w:val="28"/>
        </w:rPr>
        <w:t>   Конфликты могут возникать не только среди персонала, но и с родителями воспитанников или между представителями родительских групп (и сотрудники часто, волей или неволей, оказываются в центре таких конфликтов)</w:t>
      </w:r>
    </w:p>
    <w:p w:rsidR="003076B6" w:rsidRPr="00394886" w:rsidRDefault="003076B6" w:rsidP="001B1A25">
      <w:pPr>
        <w:tabs>
          <w:tab w:val="center" w:pos="1276"/>
        </w:tabs>
        <w:ind w:right="-106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539E" w:rsidRDefault="002C539E" w:rsidP="001B1A25">
      <w:pPr>
        <w:ind w:firstLine="567"/>
        <w:jc w:val="both"/>
      </w:pPr>
    </w:p>
    <w:sectPr w:rsidR="002C539E" w:rsidSect="00E0379E">
      <w:pgSz w:w="11906" w:h="16838"/>
      <w:pgMar w:top="1134" w:right="190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76B6"/>
    <w:rsid w:val="001B1A25"/>
    <w:rsid w:val="00264752"/>
    <w:rsid w:val="002C539E"/>
    <w:rsid w:val="003076B6"/>
    <w:rsid w:val="00BC2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07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076B6"/>
  </w:style>
  <w:style w:type="character" w:customStyle="1" w:styleId="c1">
    <w:name w:val="c1"/>
    <w:basedOn w:val="a0"/>
    <w:rsid w:val="003076B6"/>
  </w:style>
  <w:style w:type="character" w:customStyle="1" w:styleId="c11">
    <w:name w:val="c11"/>
    <w:basedOn w:val="a0"/>
    <w:rsid w:val="003076B6"/>
  </w:style>
  <w:style w:type="paragraph" w:customStyle="1" w:styleId="c10">
    <w:name w:val="c10"/>
    <w:basedOn w:val="a"/>
    <w:rsid w:val="00307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651034-C880-40A0-9242-D28823F7C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Sanchiskis</dc:creator>
  <cp:keywords/>
  <dc:description/>
  <cp:lastModifiedBy>Sanchiskis</cp:lastModifiedBy>
  <cp:revision>4</cp:revision>
  <dcterms:created xsi:type="dcterms:W3CDTF">2020-04-29T19:55:00Z</dcterms:created>
  <dcterms:modified xsi:type="dcterms:W3CDTF">2020-05-02T08:34:00Z</dcterms:modified>
</cp:coreProperties>
</file>