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75" w:rsidRPr="00C07D0B" w:rsidRDefault="009A5575" w:rsidP="00C07D0B">
      <w:pPr>
        <w:jc w:val="center"/>
        <w:rPr>
          <w:b/>
          <w:sz w:val="20"/>
          <w:szCs w:val="20"/>
          <w:u w:val="single"/>
        </w:rPr>
      </w:pPr>
      <w:r w:rsidRPr="00C07D0B">
        <w:rPr>
          <w:b/>
          <w:sz w:val="20"/>
          <w:szCs w:val="20"/>
          <w:u w:val="single"/>
        </w:rPr>
        <w:t>Психические особенности разви</w:t>
      </w:r>
      <w:r w:rsidR="00C07D0B">
        <w:rPr>
          <w:b/>
          <w:sz w:val="20"/>
          <w:szCs w:val="20"/>
          <w:u w:val="single"/>
        </w:rPr>
        <w:t>тия ребенка от 1 года до 3 лет (ранний возраст)</w:t>
      </w:r>
    </w:p>
    <w:p w:rsidR="009A5575" w:rsidRDefault="009A5575" w:rsidP="00C07D0B">
      <w:pPr>
        <w:tabs>
          <w:tab w:val="left" w:pos="-709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В конце младенчества ребенок, приобретая некоторую самостоятельность, становится биологически независимым. Начинает разрушаться ситуация неразрывного единства ребенка и взрослого – ситуация «МЫ». Это знаменует окончание периода младенчества и начало</w:t>
      </w:r>
      <w:r w:rsidRPr="00C07D0B">
        <w:rPr>
          <w:b/>
          <w:i/>
          <w:sz w:val="20"/>
          <w:szCs w:val="20"/>
        </w:rPr>
        <w:t xml:space="preserve"> раннего возраста</w:t>
      </w:r>
      <w:r w:rsidRPr="00C07D0B">
        <w:rPr>
          <w:sz w:val="20"/>
          <w:szCs w:val="20"/>
        </w:rPr>
        <w:t xml:space="preserve">, который длится с 1 года до 3 лет. Складывается новая </w:t>
      </w:r>
      <w:r w:rsidRPr="00C07D0B">
        <w:rPr>
          <w:b/>
          <w:i/>
          <w:sz w:val="20"/>
          <w:szCs w:val="20"/>
        </w:rPr>
        <w:t xml:space="preserve">социальная ситуация развития </w:t>
      </w:r>
      <w:r w:rsidR="00C4195B">
        <w:rPr>
          <w:b/>
          <w:i/>
          <w:sz w:val="20"/>
          <w:szCs w:val="20"/>
        </w:rPr>
        <w:t xml:space="preserve">сотрудничество </w:t>
      </w:r>
      <w:proofErr w:type="gramStart"/>
      <w:r w:rsidR="00C4195B">
        <w:rPr>
          <w:b/>
          <w:i/>
          <w:sz w:val="20"/>
          <w:szCs w:val="20"/>
        </w:rPr>
        <w:t>со</w:t>
      </w:r>
      <w:proofErr w:type="gramEnd"/>
      <w:r w:rsidR="00C4195B">
        <w:rPr>
          <w:b/>
          <w:i/>
          <w:sz w:val="20"/>
          <w:szCs w:val="20"/>
        </w:rPr>
        <w:t xml:space="preserve"> взрослым, </w:t>
      </w:r>
      <w:r w:rsidRPr="00C07D0B">
        <w:rPr>
          <w:b/>
          <w:i/>
          <w:sz w:val="20"/>
          <w:szCs w:val="20"/>
        </w:rPr>
        <w:t>РЕБЕНОК - ПРЕДМЕТ – ВЗРОСЛЫЙ</w:t>
      </w:r>
      <w:r w:rsidRPr="00C07D0B">
        <w:rPr>
          <w:sz w:val="20"/>
          <w:szCs w:val="20"/>
        </w:rPr>
        <w:t xml:space="preserve">. Ребенок стремится научиться действовать с предметами. Взрослый показывает </w:t>
      </w:r>
      <w:r w:rsidR="00C4195B">
        <w:rPr>
          <w:sz w:val="20"/>
          <w:szCs w:val="20"/>
        </w:rPr>
        <w:t xml:space="preserve">общественно-выработанные </w:t>
      </w:r>
      <w:r w:rsidRPr="00C07D0B">
        <w:rPr>
          <w:sz w:val="20"/>
          <w:szCs w:val="20"/>
        </w:rPr>
        <w:t>способы употребления предметов. Поэтому в</w:t>
      </w:r>
      <w:r w:rsidRPr="00C07D0B">
        <w:rPr>
          <w:b/>
          <w:i/>
          <w:sz w:val="20"/>
          <w:szCs w:val="20"/>
        </w:rPr>
        <w:t>едущей деятельностью в раннем возрасте – предметно-</w:t>
      </w:r>
      <w:proofErr w:type="spellStart"/>
      <w:r w:rsidRPr="00C07D0B">
        <w:rPr>
          <w:b/>
          <w:i/>
          <w:sz w:val="20"/>
          <w:szCs w:val="20"/>
        </w:rPr>
        <w:t>манипулятивная</w:t>
      </w:r>
      <w:proofErr w:type="spellEnd"/>
      <w:r w:rsidR="002F605C">
        <w:rPr>
          <w:b/>
          <w:i/>
          <w:sz w:val="20"/>
          <w:szCs w:val="20"/>
        </w:rPr>
        <w:t>.</w:t>
      </w:r>
      <w:r w:rsidRPr="00C07D0B">
        <w:rPr>
          <w:sz w:val="20"/>
          <w:szCs w:val="20"/>
        </w:rPr>
        <w:t xml:space="preserve"> </w:t>
      </w:r>
      <w:r w:rsidRPr="00C07D0B">
        <w:rPr>
          <w:b/>
          <w:i/>
          <w:sz w:val="20"/>
          <w:szCs w:val="20"/>
        </w:rPr>
        <w:t>Предметная деятельность</w:t>
      </w:r>
      <w:r w:rsidRPr="00C07D0B">
        <w:rPr>
          <w:sz w:val="20"/>
          <w:szCs w:val="20"/>
        </w:rPr>
        <w:t xml:space="preserve"> направлена на то, чтобы ребенок овладел назначением предметов, научился действовать с ними т</w:t>
      </w:r>
      <w:r w:rsidR="00C4195B">
        <w:rPr>
          <w:sz w:val="20"/>
          <w:szCs w:val="20"/>
        </w:rPr>
        <w:t>ак, как это принято в обществе, через взрослого.</w:t>
      </w:r>
    </w:p>
    <w:p w:rsidR="00C4195B" w:rsidRPr="00C07D0B" w:rsidRDefault="00C4195B" w:rsidP="00C07D0B">
      <w:pPr>
        <w:tabs>
          <w:tab w:val="left" w:pos="-709"/>
        </w:tabs>
        <w:ind w:left="-1276" w:right="-568" w:firstLine="283"/>
        <w:jc w:val="both"/>
        <w:rPr>
          <w:sz w:val="20"/>
          <w:szCs w:val="20"/>
        </w:rPr>
      </w:pPr>
      <w:r>
        <w:rPr>
          <w:sz w:val="20"/>
          <w:szCs w:val="20"/>
        </w:rPr>
        <w:t>Общение перестает быть ведущим видом деятельности, оно становится средством овладения функций предметов.</w:t>
      </w:r>
    </w:p>
    <w:p w:rsidR="009A5575" w:rsidRPr="00C07D0B" w:rsidRDefault="009A5575" w:rsidP="00C07D0B">
      <w:pPr>
        <w:shd w:val="clear" w:color="auto" w:fill="FFFFFF"/>
        <w:tabs>
          <w:tab w:val="left" w:pos="-709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pacing w:val="-8"/>
          <w:sz w:val="20"/>
          <w:szCs w:val="20"/>
        </w:rPr>
        <w:t>В этом возрасте</w:t>
      </w:r>
      <w:r w:rsidRPr="00C07D0B">
        <w:rPr>
          <w:sz w:val="20"/>
          <w:szCs w:val="20"/>
        </w:rPr>
        <w:t xml:space="preserve">, ребенок целиком поглощен предметом. </w:t>
      </w:r>
      <w:r w:rsidRPr="00C07D0B">
        <w:rPr>
          <w:i/>
          <w:sz w:val="20"/>
          <w:szCs w:val="20"/>
        </w:rPr>
        <w:t xml:space="preserve">К. Девиц даже говорил о фетишизации предмета в раннем детстве. Это проявляется, например, в том, как ребенок садится на </w:t>
      </w:r>
      <w:r w:rsidRPr="00C07D0B">
        <w:rPr>
          <w:bCs/>
          <w:i/>
          <w:spacing w:val="-9"/>
          <w:sz w:val="20"/>
          <w:szCs w:val="20"/>
        </w:rPr>
        <w:t xml:space="preserve">стульчик или возит за собой машину </w:t>
      </w:r>
      <w:r w:rsidRPr="00C07D0B">
        <w:rPr>
          <w:i/>
          <w:spacing w:val="-9"/>
          <w:sz w:val="20"/>
          <w:szCs w:val="20"/>
        </w:rPr>
        <w:t xml:space="preserve">— ребенок все время </w:t>
      </w:r>
      <w:r w:rsidRPr="00C07D0B">
        <w:rPr>
          <w:bCs/>
          <w:i/>
          <w:spacing w:val="-2"/>
          <w:sz w:val="20"/>
          <w:szCs w:val="20"/>
        </w:rPr>
        <w:t>смотрит на этот предмет</w:t>
      </w:r>
      <w:r w:rsidRPr="00C07D0B">
        <w:rPr>
          <w:spacing w:val="-2"/>
          <w:sz w:val="20"/>
          <w:szCs w:val="20"/>
        </w:rPr>
        <w:t xml:space="preserve">, </w:t>
      </w:r>
      <w:r w:rsidRPr="00C07D0B">
        <w:rPr>
          <w:b/>
          <w:spacing w:val="-2"/>
          <w:sz w:val="20"/>
          <w:szCs w:val="20"/>
        </w:rPr>
        <w:t xml:space="preserve">за предметом ребенок </w:t>
      </w:r>
      <w:r w:rsidRPr="00C07D0B">
        <w:rPr>
          <w:b/>
          <w:sz w:val="20"/>
          <w:szCs w:val="20"/>
        </w:rPr>
        <w:t xml:space="preserve">еще не видит взрослого человека, однако без взрослого </w:t>
      </w:r>
      <w:r w:rsidRPr="00C07D0B">
        <w:rPr>
          <w:b/>
          <w:spacing w:val="-3"/>
          <w:sz w:val="20"/>
          <w:szCs w:val="20"/>
        </w:rPr>
        <w:t>он не может овладеть человеческими способами употреб</w:t>
      </w:r>
      <w:r w:rsidRPr="00C07D0B">
        <w:rPr>
          <w:b/>
          <w:spacing w:val="-3"/>
          <w:sz w:val="20"/>
          <w:szCs w:val="20"/>
        </w:rPr>
        <w:softHyphen/>
      </w:r>
      <w:r w:rsidRPr="00C07D0B">
        <w:rPr>
          <w:b/>
          <w:sz w:val="20"/>
          <w:szCs w:val="20"/>
        </w:rPr>
        <w:t xml:space="preserve">ления предметов. </w:t>
      </w:r>
    </w:p>
    <w:p w:rsidR="009A5575" w:rsidRPr="00C07D0B" w:rsidRDefault="009A5575" w:rsidP="00C07D0B">
      <w:pPr>
        <w:shd w:val="clear" w:color="auto" w:fill="FFFFFF"/>
        <w:tabs>
          <w:tab w:val="left" w:pos="-709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pacing w:val="-3"/>
          <w:sz w:val="20"/>
          <w:szCs w:val="20"/>
        </w:rPr>
        <w:t>Социальная ситуация совместной деятельности ре</w:t>
      </w:r>
      <w:r w:rsidRPr="00C07D0B">
        <w:rPr>
          <w:spacing w:val="-3"/>
          <w:sz w:val="20"/>
          <w:szCs w:val="20"/>
        </w:rPr>
        <w:softHyphen/>
      </w:r>
      <w:r w:rsidRPr="00C07D0B">
        <w:rPr>
          <w:spacing w:val="-7"/>
          <w:sz w:val="20"/>
          <w:szCs w:val="20"/>
        </w:rPr>
        <w:t xml:space="preserve">бенка и взрослого содержит в себе </w:t>
      </w:r>
      <w:r w:rsidRPr="00C07D0B">
        <w:rPr>
          <w:b/>
          <w:i/>
          <w:iCs/>
          <w:spacing w:val="-7"/>
          <w:sz w:val="20"/>
          <w:szCs w:val="20"/>
        </w:rPr>
        <w:t>противоречие.</w:t>
      </w:r>
      <w:r w:rsidRPr="00C07D0B">
        <w:rPr>
          <w:i/>
          <w:iCs/>
          <w:spacing w:val="-7"/>
          <w:sz w:val="20"/>
          <w:szCs w:val="20"/>
        </w:rPr>
        <w:t xml:space="preserve"> </w:t>
      </w:r>
      <w:r w:rsidRPr="00C07D0B">
        <w:rPr>
          <w:spacing w:val="-7"/>
          <w:sz w:val="20"/>
          <w:szCs w:val="20"/>
        </w:rPr>
        <w:t xml:space="preserve">В этой </w:t>
      </w:r>
      <w:r w:rsidRPr="00C07D0B">
        <w:rPr>
          <w:spacing w:val="-6"/>
          <w:sz w:val="20"/>
          <w:szCs w:val="20"/>
        </w:rPr>
        <w:t xml:space="preserve">ситуации способ действия с предметом, образец действия </w:t>
      </w:r>
      <w:r w:rsidRPr="00C07D0B">
        <w:rPr>
          <w:spacing w:val="-4"/>
          <w:sz w:val="20"/>
          <w:szCs w:val="20"/>
        </w:rPr>
        <w:t xml:space="preserve">принадлежит взрослому, а ребенок в то же время должен </w:t>
      </w:r>
      <w:r w:rsidRPr="00C07D0B">
        <w:rPr>
          <w:spacing w:val="-5"/>
          <w:sz w:val="20"/>
          <w:szCs w:val="20"/>
        </w:rPr>
        <w:t xml:space="preserve">выполнять индивидуальное действие. Это противоречие </w:t>
      </w:r>
      <w:r w:rsidRPr="00C07D0B">
        <w:rPr>
          <w:spacing w:val="-3"/>
          <w:sz w:val="20"/>
          <w:szCs w:val="20"/>
        </w:rPr>
        <w:t>решается в новом типе деятельности - э</w:t>
      </w:r>
      <w:r w:rsidRPr="00C07D0B">
        <w:rPr>
          <w:spacing w:val="-8"/>
          <w:sz w:val="20"/>
          <w:szCs w:val="20"/>
        </w:rPr>
        <w:t xml:space="preserve">то </w:t>
      </w:r>
      <w:r w:rsidRPr="00C07D0B">
        <w:rPr>
          <w:b/>
          <w:i/>
          <w:iCs/>
          <w:spacing w:val="-8"/>
          <w:sz w:val="20"/>
          <w:szCs w:val="20"/>
        </w:rPr>
        <w:t>предметная деятельность,</w:t>
      </w:r>
      <w:r w:rsidRPr="00C07D0B">
        <w:rPr>
          <w:i/>
          <w:iCs/>
          <w:spacing w:val="-8"/>
          <w:sz w:val="20"/>
          <w:szCs w:val="20"/>
        </w:rPr>
        <w:t xml:space="preserve"> </w:t>
      </w:r>
      <w:r w:rsidRPr="00C07D0B">
        <w:rPr>
          <w:sz w:val="20"/>
          <w:szCs w:val="20"/>
        </w:rPr>
        <w:t xml:space="preserve">направленная на усвоение общественно выработанных </w:t>
      </w:r>
      <w:r w:rsidRPr="00C07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BE6007" wp14:editId="6176B9DE">
                <wp:simplePos x="0" y="0"/>
                <wp:positionH relativeFrom="margin">
                  <wp:posOffset>8747760</wp:posOffset>
                </wp:positionH>
                <wp:positionV relativeFrom="paragraph">
                  <wp:posOffset>1713230</wp:posOffset>
                </wp:positionV>
                <wp:extent cx="0" cy="285877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87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8.8pt,134.9pt" to="688.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" o:allowincell="f" strokeweight=".95pt">
                <w10:wrap anchorx="margin"/>
              </v:line>
            </w:pict>
          </mc:Fallback>
        </mc:AlternateContent>
      </w:r>
      <w:r w:rsidRPr="00C07D0B">
        <w:rPr>
          <w:sz w:val="20"/>
          <w:szCs w:val="20"/>
        </w:rPr>
        <w:t>способов действия с предметами. Общение в этом возрасте становится формой организации пред</w:t>
      </w:r>
      <w:r w:rsidRPr="00C07D0B">
        <w:rPr>
          <w:sz w:val="20"/>
          <w:szCs w:val="20"/>
        </w:rPr>
        <w:softHyphen/>
        <w:t xml:space="preserve">метной деятельности. </w:t>
      </w:r>
    </w:p>
    <w:p w:rsidR="009A5575" w:rsidRPr="00C07D0B" w:rsidRDefault="009A5575" w:rsidP="00C07D0B">
      <w:pPr>
        <w:tabs>
          <w:tab w:val="left" w:pos="-709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Этапы овладения предметной деятельностью:</w:t>
      </w:r>
    </w:p>
    <w:p w:rsidR="009A5575" w:rsidRPr="00C07D0B" w:rsidRDefault="009A5575" w:rsidP="00C07D0B">
      <w:pPr>
        <w:numPr>
          <w:ilvl w:val="1"/>
          <w:numId w:val="1"/>
        </w:numPr>
        <w:tabs>
          <w:tab w:val="clear" w:pos="1440"/>
          <w:tab w:val="num" w:pos="-993"/>
          <w:tab w:val="left" w:pos="-709"/>
          <w:tab w:val="left" w:pos="142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Первый этап (до года) – этап ориентировочных действий;</w:t>
      </w:r>
    </w:p>
    <w:p w:rsidR="009A5575" w:rsidRPr="00C07D0B" w:rsidRDefault="009A5575" w:rsidP="00C07D0B">
      <w:pPr>
        <w:numPr>
          <w:ilvl w:val="1"/>
          <w:numId w:val="1"/>
        </w:numPr>
        <w:tabs>
          <w:tab w:val="clear" w:pos="1440"/>
          <w:tab w:val="num" w:pos="-993"/>
          <w:tab w:val="left" w:pos="-709"/>
          <w:tab w:val="left" w:pos="142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Второй этап (1-3 лет) – применение предметов по назначению;</w:t>
      </w:r>
    </w:p>
    <w:p w:rsidR="009A5575" w:rsidRPr="00C07D0B" w:rsidRDefault="009A5575" w:rsidP="00C07D0B">
      <w:pPr>
        <w:numPr>
          <w:ilvl w:val="1"/>
          <w:numId w:val="1"/>
        </w:numPr>
        <w:tabs>
          <w:tab w:val="clear" w:pos="1440"/>
          <w:tab w:val="num" w:pos="-993"/>
          <w:tab w:val="left" w:pos="-709"/>
          <w:tab w:val="left" w:pos="142"/>
        </w:tabs>
        <w:ind w:left="-1276" w:right="-568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Третий этап (конец 3 года) – появление функции замещения, т.е. когда связь между предметом и действием становится более свободной. Ребенок начинает замещать предмет другим предметом – важная предпосылка развития игры и продуктивной деятельности, показатель нормального психического развития.</w:t>
      </w:r>
    </w:p>
    <w:p w:rsidR="009A5575" w:rsidRPr="00C07D0B" w:rsidRDefault="009A5575" w:rsidP="009A5575">
      <w:pPr>
        <w:pStyle w:val="a3"/>
        <w:shd w:val="clear" w:color="auto" w:fill="FFFFFF"/>
        <w:ind w:right="14"/>
        <w:jc w:val="center"/>
        <w:rPr>
          <w:b/>
          <w:spacing w:val="-10"/>
          <w:sz w:val="20"/>
          <w:szCs w:val="20"/>
        </w:rPr>
      </w:pPr>
      <w:r w:rsidRPr="00C07D0B">
        <w:rPr>
          <w:b/>
          <w:spacing w:val="-3"/>
          <w:sz w:val="20"/>
          <w:szCs w:val="20"/>
        </w:rPr>
        <w:t xml:space="preserve">Схема </w:t>
      </w:r>
      <w:r w:rsidRPr="00C07D0B">
        <w:rPr>
          <w:b/>
          <w:spacing w:val="-10"/>
          <w:sz w:val="20"/>
          <w:szCs w:val="20"/>
        </w:rPr>
        <w:t>развития предметного действия</w:t>
      </w:r>
    </w:p>
    <w:p w:rsidR="009A5575" w:rsidRPr="00C07D0B" w:rsidRDefault="009A5575" w:rsidP="009A5575">
      <w:pPr>
        <w:shd w:val="clear" w:color="auto" w:fill="FFFFFF"/>
        <w:ind w:left="2006" w:right="883" w:hanging="960"/>
        <w:jc w:val="center"/>
        <w:rPr>
          <w:sz w:val="20"/>
          <w:szCs w:val="20"/>
        </w:rPr>
      </w:pPr>
      <w:r w:rsidRPr="00C07D0B">
        <w:rPr>
          <w:sz w:val="20"/>
          <w:szCs w:val="20"/>
        </w:rPr>
        <w:t>Две существенные линии развития предметных действий</w:t>
      </w:r>
    </w:p>
    <w:p w:rsidR="009A5575" w:rsidRPr="00C07D0B" w:rsidRDefault="009A5575" w:rsidP="009A5575">
      <w:pPr>
        <w:shd w:val="clear" w:color="auto" w:fill="FFFFFF"/>
        <w:spacing w:line="360" w:lineRule="auto"/>
        <w:ind w:left="2006" w:right="883" w:hanging="960"/>
        <w:jc w:val="center"/>
        <w:rPr>
          <w:sz w:val="20"/>
          <w:szCs w:val="20"/>
        </w:rPr>
      </w:pPr>
      <w:r w:rsidRPr="00C07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02B30" wp14:editId="62D58436">
                <wp:simplePos x="0" y="0"/>
                <wp:positionH relativeFrom="column">
                  <wp:posOffset>1891665</wp:posOffset>
                </wp:positionH>
                <wp:positionV relativeFrom="paragraph">
                  <wp:posOffset>63500</wp:posOffset>
                </wp:positionV>
                <wp:extent cx="1038225" cy="152400"/>
                <wp:effectExtent l="38100" t="0" r="2857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8.95pt;margin-top:5pt;width:81.75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C07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F92A" wp14:editId="488C892A">
                <wp:simplePos x="0" y="0"/>
                <wp:positionH relativeFrom="column">
                  <wp:posOffset>3053715</wp:posOffset>
                </wp:positionH>
                <wp:positionV relativeFrom="paragraph">
                  <wp:posOffset>63500</wp:posOffset>
                </wp:positionV>
                <wp:extent cx="1200150" cy="152400"/>
                <wp:effectExtent l="0" t="0" r="762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0.45pt;margin-top:5pt;width:94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789"/>
        <w:gridCol w:w="2268"/>
      </w:tblGrid>
      <w:tr w:rsidR="009A5575" w:rsidRPr="00C07D0B" w:rsidTr="00C07D0B">
        <w:trPr>
          <w:trHeight w:val="612"/>
        </w:trPr>
        <w:tc>
          <w:tcPr>
            <w:tcW w:w="8789" w:type="dxa"/>
          </w:tcPr>
          <w:p w:rsidR="009A5575" w:rsidRPr="00C07D0B" w:rsidRDefault="009A5575" w:rsidP="00C07D0B">
            <w:pPr>
              <w:spacing w:before="202"/>
              <w:ind w:right="883"/>
              <w:jc w:val="center"/>
              <w:rPr>
                <w:b/>
                <w:sz w:val="20"/>
                <w:szCs w:val="20"/>
              </w:rPr>
            </w:pPr>
            <w:r w:rsidRPr="00C07D0B">
              <w:rPr>
                <w:b/>
                <w:sz w:val="20"/>
                <w:szCs w:val="20"/>
              </w:rPr>
              <w:t>ориентации в системе  свойств объекта</w:t>
            </w:r>
          </w:p>
        </w:tc>
        <w:tc>
          <w:tcPr>
            <w:tcW w:w="2268" w:type="dxa"/>
          </w:tcPr>
          <w:p w:rsidR="009A5575" w:rsidRPr="00C07D0B" w:rsidRDefault="009A5575" w:rsidP="00C07D0B">
            <w:pPr>
              <w:spacing w:before="202"/>
              <w:ind w:right="-178"/>
              <w:jc w:val="center"/>
              <w:rPr>
                <w:b/>
                <w:sz w:val="20"/>
                <w:szCs w:val="20"/>
              </w:rPr>
            </w:pPr>
            <w:r w:rsidRPr="00C07D0B">
              <w:rPr>
                <w:b/>
                <w:sz w:val="20"/>
                <w:szCs w:val="20"/>
              </w:rPr>
              <w:t>линия развития самостоятельности в выполнении действий</w:t>
            </w:r>
          </w:p>
        </w:tc>
      </w:tr>
      <w:tr w:rsidR="00C07D0B" w:rsidRPr="00C07D0B" w:rsidTr="00C07D0B">
        <w:trPr>
          <w:trHeight w:val="1135"/>
        </w:trPr>
        <w:tc>
          <w:tcPr>
            <w:tcW w:w="8789" w:type="dxa"/>
          </w:tcPr>
          <w:p w:rsidR="00C07D0B" w:rsidRPr="00C07D0B" w:rsidRDefault="00C07D0B" w:rsidP="00C07D0B">
            <w:pPr>
              <w:shd w:val="clear" w:color="auto" w:fill="FFFFFF"/>
              <w:tabs>
                <w:tab w:val="left" w:pos="0"/>
                <w:tab w:val="left" w:pos="318"/>
              </w:tabs>
              <w:spacing w:before="202"/>
              <w:ind w:left="5"/>
              <w:jc w:val="both"/>
              <w:rPr>
                <w:sz w:val="20"/>
                <w:szCs w:val="20"/>
              </w:rPr>
            </w:pPr>
            <w:r w:rsidRPr="00C07D0B">
              <w:rPr>
                <w:b/>
                <w:spacing w:val="-4"/>
                <w:sz w:val="20"/>
                <w:szCs w:val="20"/>
                <w:lang w:val="en-US"/>
              </w:rPr>
              <w:t>I</w:t>
            </w:r>
            <w:r w:rsidRPr="00C07D0B">
              <w:rPr>
                <w:b/>
                <w:spacing w:val="-4"/>
                <w:sz w:val="20"/>
                <w:szCs w:val="20"/>
              </w:rPr>
              <w:t>.</w:t>
            </w:r>
            <w:r w:rsidRPr="00C07D0B">
              <w:rPr>
                <w:b/>
                <w:sz w:val="20"/>
                <w:szCs w:val="20"/>
              </w:rPr>
              <w:tab/>
            </w:r>
            <w:r w:rsidRPr="00C07D0B">
              <w:rPr>
                <w:sz w:val="20"/>
                <w:szCs w:val="20"/>
              </w:rPr>
              <w:t xml:space="preserve">а) </w:t>
            </w:r>
            <w:r w:rsidRPr="00C07D0B">
              <w:rPr>
                <w:sz w:val="20"/>
                <w:szCs w:val="20"/>
                <w:u w:val="single"/>
              </w:rPr>
              <w:t>неспецифическое</w:t>
            </w:r>
            <w:r w:rsidRPr="00C07D0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07D0B">
              <w:rPr>
                <w:sz w:val="20"/>
                <w:szCs w:val="20"/>
              </w:rPr>
              <w:t>употребление орудий.</w:t>
            </w:r>
          </w:p>
          <w:p w:rsidR="00C07D0B" w:rsidRPr="00C07D0B" w:rsidRDefault="00C07D0B" w:rsidP="00C07D0B">
            <w:pPr>
              <w:shd w:val="clear" w:color="auto" w:fill="FFFFFF"/>
              <w:tabs>
                <w:tab w:val="left" w:pos="-249"/>
                <w:tab w:val="left" w:pos="601"/>
              </w:tabs>
              <w:spacing w:before="5"/>
              <w:ind w:left="182"/>
              <w:jc w:val="both"/>
              <w:rPr>
                <w:sz w:val="20"/>
                <w:szCs w:val="20"/>
              </w:rPr>
            </w:pPr>
            <w:r w:rsidRPr="00C07D0B">
              <w:rPr>
                <w:spacing w:val="-3"/>
                <w:sz w:val="20"/>
                <w:szCs w:val="20"/>
              </w:rPr>
              <w:t>б)</w:t>
            </w:r>
            <w:r w:rsidRPr="00C07D0B">
              <w:rPr>
                <w:sz w:val="20"/>
                <w:szCs w:val="20"/>
              </w:rPr>
              <w:tab/>
              <w:t xml:space="preserve">попытки </w:t>
            </w:r>
            <w:r w:rsidRPr="00C07D0B">
              <w:rPr>
                <w:sz w:val="20"/>
                <w:szCs w:val="20"/>
                <w:u w:val="single"/>
              </w:rPr>
              <w:t>специфического</w:t>
            </w:r>
            <w:r w:rsidRPr="00C07D0B">
              <w:rPr>
                <w:rFonts w:ascii="Arial" w:hAnsi="Arial" w:cs="Arial"/>
                <w:sz w:val="20"/>
                <w:szCs w:val="20"/>
              </w:rPr>
              <w:tab/>
            </w:r>
            <w:r w:rsidRPr="00C07D0B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07D0B">
              <w:rPr>
                <w:sz w:val="20"/>
                <w:szCs w:val="20"/>
              </w:rPr>
              <w:t xml:space="preserve">использования орудий, при отсутствии </w:t>
            </w:r>
            <w:r>
              <w:rPr>
                <w:sz w:val="20"/>
                <w:szCs w:val="20"/>
              </w:rPr>
              <w:t xml:space="preserve"> </w:t>
            </w:r>
            <w:r w:rsidRPr="00C07D0B">
              <w:rPr>
                <w:sz w:val="20"/>
                <w:szCs w:val="20"/>
              </w:rPr>
              <w:t>сформированного способа его применения</w:t>
            </w:r>
            <w:r>
              <w:rPr>
                <w:sz w:val="20"/>
                <w:szCs w:val="20"/>
              </w:rPr>
              <w:t xml:space="preserve"> </w:t>
            </w:r>
            <w:r w:rsidRPr="00C07D0B">
              <w:rPr>
                <w:i/>
                <w:sz w:val="20"/>
                <w:szCs w:val="20"/>
              </w:rPr>
              <w:t>(берет уже ложку, но близко к рабочему конца и еда выливается)</w:t>
            </w:r>
          </w:p>
          <w:p w:rsidR="00C07D0B" w:rsidRPr="00C07D0B" w:rsidRDefault="00C07D0B" w:rsidP="00C07D0B">
            <w:pPr>
              <w:shd w:val="clear" w:color="auto" w:fill="FFFFFF"/>
              <w:tabs>
                <w:tab w:val="left" w:pos="418"/>
                <w:tab w:val="left" w:pos="3528"/>
              </w:tabs>
              <w:ind w:left="182"/>
              <w:jc w:val="both"/>
              <w:rPr>
                <w:sz w:val="20"/>
                <w:szCs w:val="20"/>
              </w:rPr>
            </w:pPr>
            <w:r w:rsidRPr="00C07D0B">
              <w:rPr>
                <w:spacing w:val="-4"/>
                <w:sz w:val="20"/>
                <w:szCs w:val="20"/>
              </w:rPr>
              <w:t>в)</w:t>
            </w:r>
            <w:r w:rsidRPr="00C07D0B">
              <w:rPr>
                <w:sz w:val="20"/>
                <w:szCs w:val="20"/>
              </w:rPr>
              <w:tab/>
              <w:t>овладение специфическим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D0B">
              <w:rPr>
                <w:sz w:val="20"/>
                <w:szCs w:val="20"/>
              </w:rPr>
              <w:t>способом</w:t>
            </w:r>
            <w:r>
              <w:rPr>
                <w:sz w:val="20"/>
                <w:szCs w:val="20"/>
              </w:rPr>
              <w:t xml:space="preserve"> </w:t>
            </w:r>
            <w:r w:rsidRPr="00C07D0B">
              <w:rPr>
                <w:sz w:val="20"/>
                <w:szCs w:val="20"/>
              </w:rPr>
              <w:t xml:space="preserve"> употребления орудия</w:t>
            </w:r>
          </w:p>
        </w:tc>
        <w:tc>
          <w:tcPr>
            <w:tcW w:w="2268" w:type="dxa"/>
            <w:vMerge w:val="restart"/>
          </w:tcPr>
          <w:p w:rsidR="00C07D0B" w:rsidRPr="00C07D0B" w:rsidRDefault="00C07D0B" w:rsidP="00C07D0B">
            <w:pPr>
              <w:spacing w:before="202"/>
              <w:ind w:right="-170"/>
              <w:jc w:val="center"/>
              <w:rPr>
                <w:sz w:val="20"/>
                <w:szCs w:val="20"/>
              </w:rPr>
            </w:pPr>
            <w:r w:rsidRPr="00C07D0B">
              <w:rPr>
                <w:b/>
                <w:sz w:val="20"/>
                <w:szCs w:val="20"/>
              </w:rPr>
              <w:t>а)</w:t>
            </w:r>
            <w:r w:rsidRPr="00C07D0B">
              <w:rPr>
                <w:sz w:val="20"/>
                <w:szCs w:val="20"/>
              </w:rPr>
              <w:t xml:space="preserve"> совместные действия</w:t>
            </w:r>
          </w:p>
          <w:p w:rsidR="00C07D0B" w:rsidRPr="00C07D0B" w:rsidRDefault="00C07D0B" w:rsidP="009A5575">
            <w:pPr>
              <w:tabs>
                <w:tab w:val="left" w:pos="147"/>
              </w:tabs>
              <w:spacing w:before="202"/>
              <w:ind w:right="-28"/>
              <w:jc w:val="center"/>
              <w:rPr>
                <w:bCs/>
                <w:spacing w:val="-4"/>
                <w:sz w:val="20"/>
                <w:szCs w:val="20"/>
              </w:rPr>
            </w:pPr>
            <w:r w:rsidRPr="00C07D0B">
              <w:rPr>
                <w:b/>
                <w:bCs/>
                <w:spacing w:val="-4"/>
                <w:sz w:val="20"/>
                <w:szCs w:val="20"/>
              </w:rPr>
              <w:t>б)</w:t>
            </w:r>
            <w:r w:rsidRPr="00C07D0B">
              <w:rPr>
                <w:bCs/>
                <w:spacing w:val="-4"/>
                <w:sz w:val="20"/>
                <w:szCs w:val="20"/>
              </w:rPr>
              <w:t xml:space="preserve"> частично </w:t>
            </w:r>
            <w:proofErr w:type="gramStart"/>
            <w:r w:rsidRPr="00C07D0B">
              <w:rPr>
                <w:bCs/>
                <w:spacing w:val="-4"/>
                <w:sz w:val="20"/>
                <w:szCs w:val="20"/>
              </w:rPr>
              <w:t>совместные</w:t>
            </w:r>
            <w:proofErr w:type="gramEnd"/>
            <w:r w:rsidRPr="00C07D0B">
              <w:rPr>
                <w:bCs/>
                <w:spacing w:val="-4"/>
                <w:sz w:val="20"/>
                <w:szCs w:val="20"/>
              </w:rPr>
              <w:t xml:space="preserve"> (взрослый -</w:t>
            </w:r>
            <w:r w:rsidR="00F0366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07D0B">
              <w:rPr>
                <w:bCs/>
                <w:spacing w:val="-4"/>
                <w:sz w:val="20"/>
                <w:szCs w:val="20"/>
              </w:rPr>
              <w:t>начинает,  ребенок  -.заканчивает)</w:t>
            </w:r>
          </w:p>
          <w:p w:rsidR="00C07D0B" w:rsidRPr="00C07D0B" w:rsidRDefault="00C07D0B" w:rsidP="009A5575">
            <w:pPr>
              <w:tabs>
                <w:tab w:val="left" w:pos="147"/>
              </w:tabs>
              <w:spacing w:before="202"/>
              <w:ind w:right="-28"/>
              <w:jc w:val="center"/>
              <w:rPr>
                <w:sz w:val="20"/>
                <w:szCs w:val="20"/>
              </w:rPr>
            </w:pPr>
          </w:p>
          <w:p w:rsidR="00C07D0B" w:rsidRPr="00C07D0B" w:rsidRDefault="00C07D0B" w:rsidP="009A5575">
            <w:pPr>
              <w:shd w:val="clear" w:color="auto" w:fill="FFFFFF"/>
              <w:spacing w:before="5"/>
              <w:ind w:left="5" w:right="-134"/>
              <w:jc w:val="center"/>
              <w:rPr>
                <w:sz w:val="20"/>
                <w:szCs w:val="20"/>
              </w:rPr>
            </w:pPr>
            <w:r w:rsidRPr="00C07D0B">
              <w:rPr>
                <w:b/>
                <w:sz w:val="20"/>
                <w:szCs w:val="20"/>
              </w:rPr>
              <w:t>в)</w:t>
            </w:r>
            <w:r w:rsidRPr="00C07D0B">
              <w:rPr>
                <w:sz w:val="20"/>
                <w:szCs w:val="20"/>
              </w:rPr>
              <w:t xml:space="preserve"> показ</w:t>
            </w:r>
          </w:p>
          <w:p w:rsidR="00C07D0B" w:rsidRPr="00C07D0B" w:rsidRDefault="00C07D0B" w:rsidP="00C07D0B">
            <w:pPr>
              <w:shd w:val="clear" w:color="auto" w:fill="FFFFFF"/>
              <w:spacing w:before="5"/>
              <w:ind w:right="-134"/>
              <w:rPr>
                <w:sz w:val="20"/>
                <w:szCs w:val="20"/>
              </w:rPr>
            </w:pPr>
            <w:r w:rsidRPr="00C07D0B">
              <w:rPr>
                <w:sz w:val="20"/>
                <w:szCs w:val="20"/>
              </w:rPr>
              <w:br/>
            </w:r>
            <w:r w:rsidRPr="00C07D0B">
              <w:rPr>
                <w:b/>
                <w:sz w:val="20"/>
                <w:szCs w:val="20"/>
              </w:rPr>
              <w:t>г)</w:t>
            </w:r>
            <w:r w:rsidRPr="00C07D0B">
              <w:rPr>
                <w:sz w:val="20"/>
                <w:szCs w:val="20"/>
              </w:rPr>
              <w:t xml:space="preserve"> словесное указание</w:t>
            </w:r>
          </w:p>
        </w:tc>
      </w:tr>
      <w:tr w:rsidR="00C07D0B" w:rsidRPr="00C07D0B" w:rsidTr="00C07D0B">
        <w:trPr>
          <w:trHeight w:val="662"/>
        </w:trPr>
        <w:tc>
          <w:tcPr>
            <w:tcW w:w="8789" w:type="dxa"/>
          </w:tcPr>
          <w:p w:rsidR="00C07D0B" w:rsidRPr="00C07D0B" w:rsidRDefault="00C07D0B" w:rsidP="009A5575">
            <w:pPr>
              <w:shd w:val="clear" w:color="auto" w:fill="FFFFFF"/>
              <w:tabs>
                <w:tab w:val="left" w:pos="264"/>
              </w:tabs>
              <w:rPr>
                <w:sz w:val="20"/>
                <w:szCs w:val="20"/>
              </w:rPr>
            </w:pPr>
            <w:r w:rsidRPr="00C07D0B">
              <w:rPr>
                <w:b/>
                <w:spacing w:val="-3"/>
                <w:sz w:val="20"/>
                <w:szCs w:val="20"/>
                <w:lang w:val="en-US"/>
              </w:rPr>
              <w:t>II</w:t>
            </w:r>
            <w:r w:rsidRPr="00C07D0B">
              <w:rPr>
                <w:b/>
                <w:spacing w:val="-3"/>
                <w:sz w:val="20"/>
                <w:szCs w:val="20"/>
              </w:rPr>
              <w:t>.</w:t>
            </w:r>
            <w:r w:rsidRPr="00C07D0B">
              <w:rPr>
                <w:sz w:val="20"/>
                <w:szCs w:val="20"/>
              </w:rPr>
              <w:tab/>
            </w:r>
            <w:r w:rsidRPr="00C07D0B">
              <w:rPr>
                <w:b/>
                <w:sz w:val="20"/>
                <w:szCs w:val="20"/>
              </w:rPr>
              <w:t>перенос действия</w:t>
            </w:r>
            <w:r w:rsidRPr="00C07D0B">
              <w:rPr>
                <w:sz w:val="20"/>
                <w:szCs w:val="20"/>
              </w:rPr>
              <w:t>:</w:t>
            </w:r>
          </w:p>
          <w:p w:rsidR="00C07D0B" w:rsidRPr="00C07D0B" w:rsidRDefault="00C07D0B" w:rsidP="009A5575">
            <w:pPr>
              <w:shd w:val="clear" w:color="auto" w:fill="FFFFFF"/>
              <w:tabs>
                <w:tab w:val="left" w:pos="408"/>
              </w:tabs>
              <w:spacing w:before="5"/>
              <w:ind w:left="173"/>
              <w:rPr>
                <w:sz w:val="20"/>
                <w:szCs w:val="20"/>
              </w:rPr>
            </w:pPr>
            <w:r w:rsidRPr="00C07D0B">
              <w:rPr>
                <w:spacing w:val="-1"/>
                <w:sz w:val="20"/>
                <w:szCs w:val="20"/>
              </w:rPr>
              <w:t>а)</w:t>
            </w:r>
            <w:r w:rsidRPr="00C07D0B">
              <w:rPr>
                <w:sz w:val="20"/>
                <w:szCs w:val="20"/>
              </w:rPr>
              <w:tab/>
              <w:t>с одного предмета на другой (научился пить из чашки, пьет из стакана, кружки…)</w:t>
            </w:r>
          </w:p>
          <w:p w:rsidR="00C07D0B" w:rsidRPr="00C07D0B" w:rsidRDefault="00C07D0B" w:rsidP="009A5575">
            <w:pPr>
              <w:shd w:val="clear" w:color="auto" w:fill="FFFFFF"/>
              <w:tabs>
                <w:tab w:val="left" w:pos="408"/>
              </w:tabs>
              <w:ind w:left="173"/>
              <w:rPr>
                <w:sz w:val="20"/>
                <w:szCs w:val="20"/>
              </w:rPr>
            </w:pPr>
            <w:r w:rsidRPr="00C07D0B">
              <w:rPr>
                <w:spacing w:val="-1"/>
                <w:sz w:val="20"/>
                <w:szCs w:val="20"/>
              </w:rPr>
              <w:t>б)</w:t>
            </w:r>
            <w:r w:rsidRPr="00C07D0B">
              <w:rPr>
                <w:sz w:val="20"/>
                <w:szCs w:val="20"/>
              </w:rPr>
              <w:tab/>
              <w:t>из одной ситуации в другую (научился натягивать ботинки, натягивает их на стул, игрушки…)</w:t>
            </w:r>
          </w:p>
        </w:tc>
        <w:tc>
          <w:tcPr>
            <w:tcW w:w="2268" w:type="dxa"/>
            <w:vMerge/>
          </w:tcPr>
          <w:p w:rsidR="00C07D0B" w:rsidRPr="00C07D0B" w:rsidRDefault="00C07D0B" w:rsidP="009A5575">
            <w:pPr>
              <w:spacing w:before="202"/>
              <w:ind w:right="883"/>
              <w:jc w:val="center"/>
              <w:rPr>
                <w:sz w:val="20"/>
                <w:szCs w:val="20"/>
              </w:rPr>
            </w:pPr>
          </w:p>
        </w:tc>
      </w:tr>
      <w:tr w:rsidR="00C07D0B" w:rsidRPr="00C07D0B" w:rsidTr="00D205C3">
        <w:trPr>
          <w:trHeight w:val="425"/>
        </w:trPr>
        <w:tc>
          <w:tcPr>
            <w:tcW w:w="8789" w:type="dxa"/>
          </w:tcPr>
          <w:p w:rsidR="00C07D0B" w:rsidRPr="00C07D0B" w:rsidRDefault="00C07D0B" w:rsidP="009A5575">
            <w:pPr>
              <w:shd w:val="clear" w:color="auto" w:fill="FFFFFF"/>
              <w:tabs>
                <w:tab w:val="left" w:pos="336"/>
              </w:tabs>
              <w:spacing w:before="206"/>
              <w:rPr>
                <w:sz w:val="20"/>
                <w:szCs w:val="20"/>
              </w:rPr>
            </w:pPr>
            <w:r w:rsidRPr="00C07D0B">
              <w:rPr>
                <w:b/>
                <w:bCs/>
                <w:spacing w:val="-8"/>
                <w:sz w:val="20"/>
                <w:szCs w:val="20"/>
                <w:lang w:val="en-US"/>
              </w:rPr>
              <w:t>III</w:t>
            </w:r>
            <w:r w:rsidRPr="00C07D0B">
              <w:rPr>
                <w:b/>
                <w:bCs/>
                <w:spacing w:val="-8"/>
                <w:sz w:val="20"/>
                <w:szCs w:val="20"/>
              </w:rPr>
              <w:t>.</w:t>
            </w:r>
            <w:r w:rsidRPr="00C07D0B">
              <w:rPr>
                <w:b/>
                <w:bCs/>
                <w:sz w:val="20"/>
                <w:szCs w:val="20"/>
              </w:rPr>
              <w:tab/>
            </w:r>
            <w:r w:rsidRPr="00C07D0B">
              <w:rPr>
                <w:b/>
                <w:sz w:val="20"/>
                <w:szCs w:val="20"/>
              </w:rPr>
              <w:t>возникновение игрового действия</w:t>
            </w:r>
          </w:p>
          <w:p w:rsidR="00C07D0B" w:rsidRPr="00C07D0B" w:rsidRDefault="00C07D0B" w:rsidP="00C07D0B">
            <w:pPr>
              <w:shd w:val="clear" w:color="auto" w:fill="FFFFFF"/>
              <w:tabs>
                <w:tab w:val="left" w:leader="underscore" w:pos="3350"/>
              </w:tabs>
              <w:spacing w:before="5"/>
              <w:ind w:left="120"/>
              <w:rPr>
                <w:sz w:val="20"/>
                <w:szCs w:val="20"/>
              </w:rPr>
            </w:pPr>
            <w:r w:rsidRPr="00C07D0B">
              <w:rPr>
                <w:sz w:val="20"/>
                <w:szCs w:val="20"/>
              </w:rPr>
              <w:t xml:space="preserve">Обобщенные действия, выделение взрослого как носителя образцов действия сравнение своего действия с действием взрослого, </w:t>
            </w:r>
            <w:r>
              <w:rPr>
                <w:sz w:val="20"/>
                <w:szCs w:val="20"/>
              </w:rPr>
              <w:t>возникновение игрового действия.</w:t>
            </w:r>
          </w:p>
        </w:tc>
        <w:tc>
          <w:tcPr>
            <w:tcW w:w="2268" w:type="dxa"/>
            <w:vMerge/>
          </w:tcPr>
          <w:p w:rsidR="00C07D0B" w:rsidRPr="00C07D0B" w:rsidRDefault="00C07D0B" w:rsidP="009A5575">
            <w:pPr>
              <w:spacing w:before="202"/>
              <w:ind w:right="883"/>
              <w:jc w:val="center"/>
              <w:rPr>
                <w:sz w:val="20"/>
                <w:szCs w:val="20"/>
              </w:rPr>
            </w:pPr>
          </w:p>
        </w:tc>
      </w:tr>
    </w:tbl>
    <w:p w:rsidR="009A5575" w:rsidRPr="00C07D0B" w:rsidRDefault="009A5575" w:rsidP="009A5575">
      <w:pPr>
        <w:ind w:left="-1134" w:right="-284" w:firstLine="425"/>
        <w:jc w:val="both"/>
        <w:rPr>
          <w:sz w:val="20"/>
          <w:szCs w:val="20"/>
        </w:rPr>
      </w:pPr>
    </w:p>
    <w:p w:rsidR="009A5575" w:rsidRPr="00C07D0B" w:rsidRDefault="009A5575" w:rsidP="00C07D0B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 xml:space="preserve">Предметная деятельность - это освоение </w:t>
      </w:r>
      <w:r w:rsidRPr="00C07D0B">
        <w:rPr>
          <w:b/>
          <w:sz w:val="20"/>
          <w:szCs w:val="20"/>
          <w:u w:val="single"/>
        </w:rPr>
        <w:t>соотносящих и орудийных</w:t>
      </w:r>
      <w:r w:rsidRPr="00C07D0B">
        <w:rPr>
          <w:sz w:val="20"/>
          <w:szCs w:val="20"/>
        </w:rPr>
        <w:t xml:space="preserve"> действий.</w:t>
      </w:r>
    </w:p>
    <w:p w:rsidR="009A5575" w:rsidRPr="00C07D0B" w:rsidRDefault="009A5575" w:rsidP="00C07D0B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D205C3">
        <w:rPr>
          <w:b/>
          <w:sz w:val="20"/>
          <w:szCs w:val="20"/>
          <w:u w:val="single"/>
        </w:rPr>
        <w:t>Соотносящие</w:t>
      </w:r>
      <w:r w:rsidRPr="00C07D0B">
        <w:rPr>
          <w:sz w:val="20"/>
          <w:szCs w:val="20"/>
        </w:rPr>
        <w:t xml:space="preserve"> – умение анализировать признаки и сравнивать предметы по величине, цвету,</w:t>
      </w:r>
      <w:r w:rsidR="00D205C3">
        <w:rPr>
          <w:sz w:val="20"/>
          <w:szCs w:val="20"/>
        </w:rPr>
        <w:t xml:space="preserve"> форме (дидактические игрушки, </w:t>
      </w:r>
      <w:proofErr w:type="spellStart"/>
      <w:r w:rsidR="00D205C3">
        <w:rPr>
          <w:sz w:val="20"/>
          <w:szCs w:val="20"/>
        </w:rPr>
        <w:t>М</w:t>
      </w:r>
      <w:r w:rsidRPr="00C07D0B">
        <w:rPr>
          <w:sz w:val="20"/>
          <w:szCs w:val="20"/>
        </w:rPr>
        <w:t>онтессори</w:t>
      </w:r>
      <w:proofErr w:type="spellEnd"/>
      <w:r w:rsidRPr="00C07D0B">
        <w:rPr>
          <w:sz w:val="20"/>
          <w:szCs w:val="20"/>
        </w:rPr>
        <w:t xml:space="preserve"> материал).</w:t>
      </w:r>
    </w:p>
    <w:p w:rsidR="009A5575" w:rsidRDefault="009A5575" w:rsidP="00C07D0B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D205C3">
        <w:rPr>
          <w:b/>
          <w:sz w:val="20"/>
          <w:szCs w:val="20"/>
          <w:u w:val="single"/>
        </w:rPr>
        <w:t>Орудийные</w:t>
      </w:r>
      <w:r w:rsidRPr="00C07D0B">
        <w:rPr>
          <w:sz w:val="20"/>
          <w:szCs w:val="20"/>
        </w:rPr>
        <w:t xml:space="preserve"> действия протекают на основе установления отношения (ребенок – орудие – цель) и предполагают воздействия на один предмет с помощью другого</w:t>
      </w:r>
      <w:r w:rsidR="007604A4">
        <w:rPr>
          <w:sz w:val="20"/>
          <w:szCs w:val="20"/>
        </w:rPr>
        <w:t>, для достижения результата (накладывать песок лопаткой)</w:t>
      </w:r>
      <w:r w:rsidRPr="00C07D0B">
        <w:rPr>
          <w:sz w:val="20"/>
          <w:szCs w:val="20"/>
        </w:rPr>
        <w:t xml:space="preserve">. Для орудийных действий характерно то, что ребенок должен проанализировать не только признаки или свойства предметов, но и условия. </w:t>
      </w:r>
      <w:r w:rsidR="007604A4">
        <w:rPr>
          <w:sz w:val="20"/>
          <w:szCs w:val="20"/>
        </w:rPr>
        <w:t xml:space="preserve">Главное в овладении орудийными действиями  - </w:t>
      </w:r>
      <w:r w:rsidR="007604A4" w:rsidRPr="007604A4">
        <w:rPr>
          <w:sz w:val="20"/>
          <w:szCs w:val="20"/>
          <w:u w:val="single"/>
        </w:rPr>
        <w:t xml:space="preserve">совместная деятельность ребенка </w:t>
      </w:r>
      <w:proofErr w:type="gramStart"/>
      <w:r w:rsidR="007604A4" w:rsidRPr="007604A4">
        <w:rPr>
          <w:sz w:val="20"/>
          <w:szCs w:val="20"/>
          <w:u w:val="single"/>
        </w:rPr>
        <w:t>со</w:t>
      </w:r>
      <w:proofErr w:type="gramEnd"/>
      <w:r w:rsidR="007604A4" w:rsidRPr="007604A4">
        <w:rPr>
          <w:sz w:val="20"/>
          <w:szCs w:val="20"/>
          <w:u w:val="single"/>
        </w:rPr>
        <w:t xml:space="preserve"> взрослыми</w:t>
      </w:r>
      <w:r w:rsidR="007604A4">
        <w:rPr>
          <w:sz w:val="20"/>
          <w:szCs w:val="20"/>
        </w:rPr>
        <w:t>:</w:t>
      </w:r>
    </w:p>
    <w:p w:rsidR="007604A4" w:rsidRDefault="007604A4" w:rsidP="007604A4">
      <w:pPr>
        <w:pStyle w:val="a3"/>
        <w:numPr>
          <w:ilvl w:val="0"/>
          <w:numId w:val="9"/>
        </w:numPr>
        <w:tabs>
          <w:tab w:val="left" w:pos="-567"/>
        </w:tabs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Взрослый дает смысл действий с предметами (ложкой - есть);</w:t>
      </w:r>
    </w:p>
    <w:p w:rsidR="007604A4" w:rsidRDefault="007604A4" w:rsidP="007604A4">
      <w:pPr>
        <w:pStyle w:val="a3"/>
        <w:numPr>
          <w:ilvl w:val="0"/>
          <w:numId w:val="9"/>
        </w:numPr>
        <w:tabs>
          <w:tab w:val="left" w:pos="-567"/>
        </w:tabs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Организует действия и движения ребенка (как есть, как держать ложку, чтобы еда не выливалась);</w:t>
      </w:r>
    </w:p>
    <w:p w:rsidR="007604A4" w:rsidRPr="007604A4" w:rsidRDefault="007604A4" w:rsidP="007604A4">
      <w:pPr>
        <w:pStyle w:val="a3"/>
        <w:numPr>
          <w:ilvl w:val="0"/>
          <w:numId w:val="9"/>
        </w:numPr>
        <w:tabs>
          <w:tab w:val="left" w:pos="-567"/>
        </w:tabs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Контролирует ход выполнения действий через порицания и поощрения.</w:t>
      </w:r>
    </w:p>
    <w:p w:rsidR="009A5575" w:rsidRDefault="009A5575" w:rsidP="00C07D0B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Не только предметы специально предназначенные (ложка, ведро), но и полифункциональные – палка.</w:t>
      </w:r>
    </w:p>
    <w:p w:rsidR="00D205C3" w:rsidRPr="00C07D0B" w:rsidRDefault="00D205C3" w:rsidP="00C07D0B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C0011A">
        <w:rPr>
          <w:sz w:val="20"/>
          <w:szCs w:val="20"/>
          <w:u w:val="single"/>
        </w:rPr>
        <w:t>К началу второго года жизни</w:t>
      </w:r>
      <w:r w:rsidR="007604A4" w:rsidRPr="00C0011A">
        <w:rPr>
          <w:sz w:val="20"/>
          <w:szCs w:val="20"/>
          <w:u w:val="single"/>
        </w:rPr>
        <w:t xml:space="preserve"> </w:t>
      </w:r>
      <w:r w:rsidRPr="00C0011A">
        <w:rPr>
          <w:sz w:val="20"/>
          <w:szCs w:val="20"/>
          <w:u w:val="single"/>
        </w:rPr>
        <w:t>ребенок уже может повторять за взрослым специфические действия с предметами (</w:t>
      </w:r>
      <w:r w:rsidRPr="00C0011A">
        <w:rPr>
          <w:i/>
          <w:sz w:val="20"/>
          <w:szCs w:val="20"/>
          <w:u w:val="single"/>
        </w:rPr>
        <w:t>покачать куклу</w:t>
      </w:r>
      <w:r w:rsidRPr="00C0011A">
        <w:rPr>
          <w:sz w:val="20"/>
          <w:szCs w:val="20"/>
          <w:u w:val="single"/>
        </w:rPr>
        <w:t>), но это еще только воспроизведение действий</w:t>
      </w:r>
      <w:r w:rsidR="007604A4" w:rsidRPr="00C0011A">
        <w:rPr>
          <w:sz w:val="20"/>
          <w:szCs w:val="20"/>
          <w:u w:val="single"/>
        </w:rPr>
        <w:t>,</w:t>
      </w:r>
      <w:r w:rsidRPr="00C0011A">
        <w:rPr>
          <w:sz w:val="20"/>
          <w:szCs w:val="20"/>
          <w:u w:val="single"/>
        </w:rPr>
        <w:t xml:space="preserve"> а не собственное предметное действие</w:t>
      </w:r>
      <w:r>
        <w:rPr>
          <w:sz w:val="20"/>
          <w:szCs w:val="20"/>
        </w:rPr>
        <w:t xml:space="preserve"> (</w:t>
      </w:r>
      <w:r w:rsidRPr="00D205C3">
        <w:rPr>
          <w:i/>
          <w:sz w:val="20"/>
          <w:szCs w:val="20"/>
        </w:rPr>
        <w:t>качает куклу вверх ногами</w:t>
      </w:r>
      <w:r>
        <w:rPr>
          <w:sz w:val="20"/>
          <w:szCs w:val="20"/>
        </w:rPr>
        <w:t>)</w:t>
      </w:r>
      <w:r w:rsidR="007604A4">
        <w:rPr>
          <w:sz w:val="20"/>
          <w:szCs w:val="20"/>
        </w:rPr>
        <w:t>. Само действие еще не отделено от вещи (поит куклу именно из той чашки, которую показала мама). Потом само действие отделяется от предмета (причесывает и волосы, и мячик, и стул.), но смысл, человеческое значение действия еще не освоены.</w:t>
      </w:r>
    </w:p>
    <w:p w:rsidR="009A5575" w:rsidRPr="002F605C" w:rsidRDefault="009A5575" w:rsidP="00C07D0B">
      <w:pPr>
        <w:shd w:val="clear" w:color="auto" w:fill="FFFFFF"/>
        <w:tabs>
          <w:tab w:val="left" w:pos="-567"/>
        </w:tabs>
        <w:ind w:left="-1134" w:right="-710" w:firstLine="283"/>
        <w:jc w:val="both"/>
        <w:rPr>
          <w:i/>
          <w:sz w:val="20"/>
          <w:szCs w:val="20"/>
        </w:rPr>
      </w:pPr>
      <w:r w:rsidRPr="002F605C">
        <w:rPr>
          <w:i/>
          <w:sz w:val="20"/>
          <w:szCs w:val="20"/>
        </w:rPr>
        <w:t xml:space="preserve">Д.Б. </w:t>
      </w:r>
      <w:proofErr w:type="spellStart"/>
      <w:r w:rsidRPr="002F605C">
        <w:rPr>
          <w:i/>
          <w:sz w:val="20"/>
          <w:szCs w:val="20"/>
        </w:rPr>
        <w:t>Эльконин</w:t>
      </w:r>
      <w:proofErr w:type="spellEnd"/>
      <w:r w:rsidRPr="002F605C">
        <w:rPr>
          <w:i/>
          <w:sz w:val="20"/>
          <w:szCs w:val="20"/>
        </w:rPr>
        <w:t xml:space="preserve"> справедливо отмечал, что в  овладении предметными действиями ведущую роль выполняют игрушки. Игрушка – это предмет, моделирующий какой-либо предмет взрослого мира. По отношению к игрушкам нет жесткой логики их употребления, и взрослый не навязывает ребенку способ действия с ними. Игрушки </w:t>
      </w:r>
      <w:proofErr w:type="spellStart"/>
      <w:r w:rsidRPr="002F605C">
        <w:rPr>
          <w:i/>
          <w:sz w:val="20"/>
          <w:szCs w:val="20"/>
        </w:rPr>
        <w:t>полифункциональны</w:t>
      </w:r>
      <w:proofErr w:type="spellEnd"/>
      <w:r w:rsidRPr="002F605C">
        <w:rPr>
          <w:i/>
          <w:sz w:val="20"/>
          <w:szCs w:val="20"/>
        </w:rPr>
        <w:t>, с  н</w:t>
      </w:r>
      <w:r w:rsidR="00D205C3" w:rsidRPr="002F605C">
        <w:rPr>
          <w:i/>
          <w:sz w:val="20"/>
          <w:szCs w:val="20"/>
        </w:rPr>
        <w:t>ими можно делать все что угодно</w:t>
      </w:r>
      <w:r w:rsidRPr="002F605C">
        <w:rPr>
          <w:i/>
          <w:sz w:val="20"/>
          <w:szCs w:val="20"/>
        </w:rPr>
        <w:t>. Ребенок начинает сравнивать свое действие с действиями взрослого челове</w:t>
      </w:r>
      <w:r w:rsidRPr="002F605C">
        <w:rPr>
          <w:i/>
          <w:sz w:val="20"/>
          <w:szCs w:val="20"/>
        </w:rPr>
        <w:softHyphen/>
        <w:t>ка, он начинает узнавать в своем действии действия взрослого и впервые начинает называть себя именем взрослого. «Петя-папа». Социальная ситуация, таким образом, начинает</w:t>
      </w:r>
      <w:r w:rsidRPr="002F605C">
        <w:rPr>
          <w:i/>
          <w:sz w:val="20"/>
          <w:szCs w:val="20"/>
          <w:vertAlign w:val="superscript"/>
        </w:rPr>
        <w:t xml:space="preserve"> </w:t>
      </w:r>
      <w:r w:rsidRPr="002F605C">
        <w:rPr>
          <w:i/>
          <w:sz w:val="20"/>
          <w:szCs w:val="20"/>
        </w:rPr>
        <w:t xml:space="preserve"> распа</w:t>
      </w:r>
      <w:r w:rsidRPr="002F605C">
        <w:rPr>
          <w:i/>
          <w:sz w:val="20"/>
          <w:szCs w:val="20"/>
        </w:rPr>
        <w:softHyphen/>
        <w:t>даться.</w:t>
      </w:r>
    </w:p>
    <w:p w:rsidR="009A5575" w:rsidRPr="002F605C" w:rsidRDefault="009A5575" w:rsidP="00C07D0B">
      <w:pPr>
        <w:shd w:val="clear" w:color="auto" w:fill="FFFFFF"/>
        <w:tabs>
          <w:tab w:val="left" w:pos="-567"/>
        </w:tabs>
        <w:ind w:left="-1134" w:right="-710" w:firstLine="283"/>
        <w:jc w:val="both"/>
        <w:rPr>
          <w:i/>
          <w:sz w:val="20"/>
          <w:szCs w:val="20"/>
        </w:rPr>
      </w:pPr>
      <w:r w:rsidRPr="002F605C">
        <w:rPr>
          <w:sz w:val="20"/>
          <w:szCs w:val="20"/>
        </w:rPr>
        <w:t>Когда происходит распад единого предметного дей</w:t>
      </w:r>
      <w:r w:rsidRPr="002F605C">
        <w:rPr>
          <w:sz w:val="20"/>
          <w:szCs w:val="20"/>
        </w:rPr>
        <w:softHyphen/>
        <w:t>ствия и взрослый отделяется от ребенка, ребенок впер</w:t>
      </w:r>
      <w:r w:rsidRPr="002F605C">
        <w:rPr>
          <w:sz w:val="20"/>
          <w:szCs w:val="20"/>
        </w:rPr>
        <w:softHyphen/>
        <w:t xml:space="preserve">вые видит взрослого и его действия как образцы. </w:t>
      </w:r>
      <w:r w:rsidRPr="002F605C">
        <w:rPr>
          <w:i/>
          <w:sz w:val="20"/>
          <w:szCs w:val="20"/>
        </w:rPr>
        <w:t>Оказы</w:t>
      </w:r>
      <w:r w:rsidRPr="002F605C">
        <w:rPr>
          <w:i/>
          <w:sz w:val="20"/>
          <w:szCs w:val="20"/>
        </w:rPr>
        <w:softHyphen/>
        <w:t>вается, что ребенок действует так, как взрослый, не вмес</w:t>
      </w:r>
      <w:r w:rsidRPr="002F605C">
        <w:rPr>
          <w:i/>
          <w:sz w:val="20"/>
          <w:szCs w:val="20"/>
        </w:rPr>
        <w:softHyphen/>
        <w:t>те с ним, не под руководством взрослого, а так, как он.</w:t>
      </w:r>
    </w:p>
    <w:p w:rsidR="009A5575" w:rsidRPr="002F605C" w:rsidRDefault="009A5575" w:rsidP="00C07D0B">
      <w:pPr>
        <w:shd w:val="clear" w:color="auto" w:fill="FFFFFF"/>
        <w:tabs>
          <w:tab w:val="left" w:pos="-567"/>
        </w:tabs>
        <w:ind w:left="-1134" w:right="-710" w:firstLine="283"/>
        <w:jc w:val="both"/>
        <w:rPr>
          <w:bCs/>
          <w:sz w:val="20"/>
          <w:szCs w:val="20"/>
        </w:rPr>
      </w:pPr>
      <w:r w:rsidRPr="002F605C">
        <w:rPr>
          <w:sz w:val="20"/>
          <w:szCs w:val="20"/>
        </w:rPr>
        <w:lastRenderedPageBreak/>
        <w:t>Таким же образом, как развивается предметное дей</w:t>
      </w:r>
      <w:r w:rsidRPr="002F605C">
        <w:rPr>
          <w:sz w:val="20"/>
          <w:szCs w:val="20"/>
        </w:rPr>
        <w:softHyphen/>
        <w:t xml:space="preserve">ствие, подчеркивал Д.Б. </w:t>
      </w:r>
      <w:proofErr w:type="spellStart"/>
      <w:r w:rsidRPr="002F605C">
        <w:rPr>
          <w:sz w:val="20"/>
          <w:szCs w:val="20"/>
        </w:rPr>
        <w:t>Эльконин</w:t>
      </w:r>
      <w:proofErr w:type="spellEnd"/>
      <w:r w:rsidRPr="002F605C">
        <w:rPr>
          <w:sz w:val="20"/>
          <w:szCs w:val="20"/>
        </w:rPr>
        <w:t>, происходит и фор</w:t>
      </w:r>
      <w:r w:rsidRPr="002F605C">
        <w:rPr>
          <w:sz w:val="20"/>
          <w:szCs w:val="20"/>
        </w:rPr>
        <w:softHyphen/>
        <w:t>мирование речи. Слово в раннем возрасте выступает для ребенка как орудие, которое, однако, он использует го</w:t>
      </w:r>
      <w:r w:rsidRPr="002F605C">
        <w:rPr>
          <w:sz w:val="20"/>
          <w:szCs w:val="20"/>
        </w:rPr>
        <w:softHyphen/>
        <w:t xml:space="preserve">раздо чаще, чем любое другое </w:t>
      </w:r>
      <w:r w:rsidRPr="002F605C">
        <w:rPr>
          <w:bCs/>
          <w:sz w:val="20"/>
          <w:szCs w:val="20"/>
        </w:rPr>
        <w:t xml:space="preserve">орудие. </w:t>
      </w:r>
    </w:p>
    <w:p w:rsidR="00D205C3" w:rsidRPr="002F605C" w:rsidRDefault="00D205C3" w:rsidP="00C07D0B">
      <w:pPr>
        <w:shd w:val="clear" w:color="auto" w:fill="FFFFFF"/>
        <w:tabs>
          <w:tab w:val="left" w:pos="-567"/>
        </w:tabs>
        <w:ind w:left="-1134" w:right="-710" w:firstLine="283"/>
        <w:jc w:val="both"/>
        <w:rPr>
          <w:bCs/>
          <w:sz w:val="20"/>
          <w:szCs w:val="20"/>
        </w:rPr>
      </w:pPr>
      <w:r w:rsidRPr="002F605C">
        <w:rPr>
          <w:bCs/>
          <w:sz w:val="20"/>
          <w:szCs w:val="20"/>
        </w:rPr>
        <w:t>Предметная деятельность является ведущей еще и потому, что она обеспечивает развитие всех сторон жизни ребенка. Именно в ней возникает развитие основных новообразований.</w:t>
      </w:r>
    </w:p>
    <w:p w:rsidR="009A5575" w:rsidRPr="00C07D0B" w:rsidRDefault="009A5575" w:rsidP="00C07D0B">
      <w:pPr>
        <w:tabs>
          <w:tab w:val="left" w:pos="-567"/>
        </w:tabs>
        <w:ind w:left="-1134" w:right="-710" w:firstLine="283"/>
        <w:jc w:val="center"/>
        <w:rPr>
          <w:b/>
          <w:sz w:val="20"/>
          <w:szCs w:val="20"/>
        </w:rPr>
      </w:pPr>
      <w:r w:rsidRPr="00C07D0B">
        <w:rPr>
          <w:b/>
          <w:sz w:val="20"/>
          <w:szCs w:val="20"/>
        </w:rPr>
        <w:t>Особенности познавательного развития детей раннего возраста</w:t>
      </w:r>
    </w:p>
    <w:p w:rsidR="00F0366C" w:rsidRDefault="009A5575" w:rsidP="00F0366C">
      <w:pPr>
        <w:numPr>
          <w:ilvl w:val="0"/>
          <w:numId w:val="1"/>
        </w:numPr>
        <w:tabs>
          <w:tab w:val="clear" w:pos="720"/>
          <w:tab w:val="left" w:pos="-567"/>
          <w:tab w:val="num" w:pos="0"/>
        </w:tabs>
        <w:ind w:left="-1134" w:right="-710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 xml:space="preserve">Восприятие. </w:t>
      </w:r>
      <w:r w:rsidRPr="00C07D0B">
        <w:rPr>
          <w:sz w:val="20"/>
          <w:szCs w:val="20"/>
        </w:rPr>
        <w:t xml:space="preserve">Является доминирующим в психическом развитии ребенка, т.е. означает определенную зависимость от него остальных психических процессов (мышление, память и др.). До 2-х лет ребенок вообще не может действовать без опоры на восприятие. Важная характеристика восприятия ребенка раннего возраста – его </w:t>
      </w:r>
      <w:r w:rsidRPr="00C07D0B">
        <w:rPr>
          <w:b/>
          <w:i/>
          <w:sz w:val="20"/>
          <w:szCs w:val="20"/>
        </w:rPr>
        <w:t xml:space="preserve">аффективная окрашенность. </w:t>
      </w:r>
      <w:r w:rsidRPr="00C07D0B">
        <w:rPr>
          <w:sz w:val="20"/>
          <w:szCs w:val="20"/>
        </w:rPr>
        <w:t>Наблюдаемые предметы действительно «притягивают» ребенка, вызывая у него яркую эмоциональную реакцию. Аффективный характер восприятия приводит к</w:t>
      </w:r>
      <w:r w:rsidRPr="00C07D0B">
        <w:rPr>
          <w:b/>
          <w:i/>
          <w:sz w:val="20"/>
          <w:szCs w:val="20"/>
        </w:rPr>
        <w:t xml:space="preserve"> сенсомоторному единству. </w:t>
      </w:r>
      <w:r w:rsidRPr="00C07D0B">
        <w:rPr>
          <w:sz w:val="20"/>
          <w:szCs w:val="20"/>
        </w:rPr>
        <w:t>Ребенок видит вещь, она его привлекает, начинает исследовательская деятельность – достать ее, что-то с ней сделать. Восприятие способ</w:t>
      </w:r>
      <w:r w:rsidR="00F0366C">
        <w:rPr>
          <w:sz w:val="20"/>
          <w:szCs w:val="20"/>
        </w:rPr>
        <w:t xml:space="preserve">ствует развитию памяти, мышления. </w:t>
      </w:r>
    </w:p>
    <w:p w:rsidR="00F0366C" w:rsidRDefault="00D2099A" w:rsidP="00F0366C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F0366C">
        <w:rPr>
          <w:sz w:val="20"/>
          <w:szCs w:val="20"/>
        </w:rPr>
        <w:t>В раннем детстве восприятие остается очень несовершенным. Ребенок не может последовательно осмотреть предмет и выделить разные его стороны. Он выхватывает какой-то наиболее яркий признак и, реагируя на него, узнает предмет. Именно поэтому на втором году жизни малыш с удовольствием рассматривает картинки, фотографии, не обращая внимания на пространственное расположение изображенных предметов, например</w:t>
      </w:r>
      <w:r w:rsidR="00F0366C">
        <w:rPr>
          <w:sz w:val="20"/>
          <w:szCs w:val="20"/>
        </w:rPr>
        <w:t>,</w:t>
      </w:r>
      <w:r w:rsidRPr="00F0366C">
        <w:rPr>
          <w:sz w:val="20"/>
          <w:szCs w:val="20"/>
        </w:rPr>
        <w:t xml:space="preserve"> когда книжка лежит вверх ногами. Он одинаково хорошо опознает окрашенные и контурные объекты, а также объекты, раскрашенные в необычные цвета. То есть цвет не стал еще для ребенка важным призн</w:t>
      </w:r>
      <w:r w:rsidR="00F0366C">
        <w:rPr>
          <w:sz w:val="20"/>
          <w:szCs w:val="20"/>
        </w:rPr>
        <w:t xml:space="preserve">аком, характеризующим предмет. </w:t>
      </w:r>
    </w:p>
    <w:p w:rsidR="00F0366C" w:rsidRDefault="00D2099A" w:rsidP="00F0366C">
      <w:pPr>
        <w:tabs>
          <w:tab w:val="left" w:pos="-567"/>
        </w:tabs>
        <w:ind w:left="-1134" w:right="-710" w:firstLine="283"/>
        <w:jc w:val="both"/>
        <w:rPr>
          <w:sz w:val="20"/>
          <w:szCs w:val="20"/>
        </w:rPr>
      </w:pPr>
      <w:r w:rsidRPr="00F0366C">
        <w:rPr>
          <w:sz w:val="20"/>
          <w:szCs w:val="20"/>
        </w:rPr>
        <w:t xml:space="preserve">Развитие предметной деятельности в раннем возрасте ставит ребенка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Например, малыш легко отличает маленькую ложку, которой ест сам, от большой, которой пользуются взрослые. Форма и величина предметов при необходимости выполнить практическое действие выделяются правильно. Ведь если палка слишком коротка, с ее помощью не удается достать мяч. В других ситуациях </w:t>
      </w:r>
      <w:r w:rsidR="00F0366C" w:rsidRPr="00F0366C">
        <w:rPr>
          <w:sz w:val="20"/>
          <w:szCs w:val="20"/>
        </w:rPr>
        <w:t>восприятие</w:t>
      </w:r>
      <w:r w:rsidRPr="00F0366C">
        <w:rPr>
          <w:sz w:val="20"/>
          <w:szCs w:val="20"/>
        </w:rPr>
        <w:t xml:space="preserve"> остается расплывчатым и неточным. Цвет ребенком воспринимается труднее, поскольку, в отличие от формы и величины, не оказывает большого в</w:t>
      </w:r>
      <w:r w:rsidR="00F0366C">
        <w:rPr>
          <w:sz w:val="20"/>
          <w:szCs w:val="20"/>
        </w:rPr>
        <w:t xml:space="preserve">лияния на выполнение действий. </w:t>
      </w:r>
    </w:p>
    <w:p w:rsidR="00F0366C" w:rsidRPr="00F0366C" w:rsidRDefault="00D2099A" w:rsidP="00F0366C">
      <w:pPr>
        <w:tabs>
          <w:tab w:val="left" w:pos="-567"/>
        </w:tabs>
        <w:ind w:left="-1134" w:right="-710" w:firstLine="284"/>
        <w:jc w:val="both"/>
        <w:rPr>
          <w:sz w:val="20"/>
          <w:szCs w:val="20"/>
        </w:rPr>
      </w:pPr>
      <w:r w:rsidRPr="00F0366C">
        <w:rPr>
          <w:sz w:val="20"/>
          <w:szCs w:val="20"/>
        </w:rPr>
        <w:t xml:space="preserve">Выполнение ребенком орудийных и соотносящих действий создает условия для освоения им перспективных действий, которые, в свою очередь, делают восприятие более точным и правильным. Собирая пирамидку, матрешку, закрывая коробочку, застегивая пуговицы, кнопки, завязывая шнурки, ребенок подбирает и соединяет предметы и их части в соответствии с признаками - цветом, формой, величиной. Результат таких действий достигается только при соблюдении определенных неизменных условий. </w:t>
      </w:r>
      <w:proofErr w:type="spellStart"/>
      <w:r w:rsidRPr="00F0366C">
        <w:rPr>
          <w:sz w:val="20"/>
          <w:szCs w:val="20"/>
        </w:rPr>
        <w:t>Автодидактические</w:t>
      </w:r>
      <w:proofErr w:type="spellEnd"/>
      <w:r w:rsidRPr="00F0366C">
        <w:rPr>
          <w:sz w:val="20"/>
          <w:szCs w:val="20"/>
        </w:rPr>
        <w:t xml:space="preserve"> игрушки, в частности матрешки, побуждают малыша соотносить их детали по к</w:t>
      </w:r>
      <w:r w:rsidR="00F0366C" w:rsidRPr="00F0366C">
        <w:rPr>
          <w:sz w:val="20"/>
          <w:szCs w:val="20"/>
        </w:rPr>
        <w:t xml:space="preserve">акому-то конкретному признаку. </w:t>
      </w:r>
    </w:p>
    <w:p w:rsidR="00CC6CE0" w:rsidRDefault="00D2099A" w:rsidP="00F0366C">
      <w:pPr>
        <w:pStyle w:val="a7"/>
        <w:shd w:val="clear" w:color="auto" w:fill="FFFFFF"/>
        <w:spacing w:before="0" w:beforeAutospacing="0" w:after="0" w:afterAutospacing="0"/>
        <w:ind w:left="-1134" w:right="-710" w:firstLine="284"/>
        <w:jc w:val="both"/>
        <w:outlineLvl w:val="4"/>
        <w:rPr>
          <w:sz w:val="20"/>
          <w:szCs w:val="20"/>
        </w:rPr>
      </w:pPr>
      <w:r w:rsidRPr="00D2099A">
        <w:rPr>
          <w:sz w:val="20"/>
          <w:szCs w:val="20"/>
        </w:rPr>
        <w:t xml:space="preserve">На первых порах ребенок не владеет способами зрительного соотнесения предметов и выполняет соотносящие действия на основе внешних ориентировочных действий. Взрослый знакомит малыша с новым способом ориентировки - </w:t>
      </w:r>
      <w:proofErr w:type="spellStart"/>
      <w:r w:rsidRPr="00D2099A">
        <w:rPr>
          <w:sz w:val="20"/>
          <w:szCs w:val="20"/>
        </w:rPr>
        <w:t>примериванием</w:t>
      </w:r>
      <w:proofErr w:type="spellEnd"/>
      <w:r w:rsidRPr="00D2099A">
        <w:rPr>
          <w:sz w:val="20"/>
          <w:szCs w:val="20"/>
        </w:rPr>
        <w:t xml:space="preserve">, который ребенок осваивает постепенно. Так, </w:t>
      </w:r>
      <w:proofErr w:type="spellStart"/>
      <w:r w:rsidRPr="00D2099A">
        <w:rPr>
          <w:sz w:val="20"/>
          <w:szCs w:val="20"/>
        </w:rPr>
        <w:t>преддошкольник</w:t>
      </w:r>
      <w:proofErr w:type="spellEnd"/>
      <w:r w:rsidRPr="00D2099A">
        <w:rPr>
          <w:sz w:val="20"/>
          <w:szCs w:val="20"/>
        </w:rPr>
        <w:t xml:space="preserve"> по очереди пытается поместить вкладыши в отверстия, пока не найдет деталь нужной формы. Или при собирании пирамидки примеривает друг к другу все кольца в поисках самого большого, и так до тех пор, пока не останется ни одного кольца. Характер ориентировочных действий ребенка изменяется, когда он начинает использовать </w:t>
      </w:r>
      <w:r w:rsidRPr="00CC6CE0">
        <w:rPr>
          <w:b/>
          <w:sz w:val="20"/>
          <w:szCs w:val="20"/>
        </w:rPr>
        <w:t>мерку</w:t>
      </w:r>
      <w:r w:rsidRPr="00D2099A">
        <w:rPr>
          <w:sz w:val="20"/>
          <w:szCs w:val="20"/>
        </w:rPr>
        <w:t xml:space="preserve"> для выделения необходимого соотношения предметов по признаку. Например, меркой становится самое маленькое кольцо пирамидки, с которым ребенок сравнивает все остальные. Такое сравнение первоначально требует от малыша развернутых ориентировочных действий. Так, он прикладывает все кольца пирамидки к мерке и устанавливает их соотношение по величине. Постепенно сопоставление свой</w:t>
      </w:r>
      <w:proofErr w:type="gramStart"/>
      <w:r w:rsidRPr="00D2099A">
        <w:rPr>
          <w:sz w:val="20"/>
          <w:szCs w:val="20"/>
        </w:rPr>
        <w:t>ств пр</w:t>
      </w:r>
      <w:proofErr w:type="gramEnd"/>
      <w:r w:rsidRPr="00D2099A">
        <w:rPr>
          <w:sz w:val="20"/>
          <w:szCs w:val="20"/>
        </w:rPr>
        <w:t xml:space="preserve">едметов с меркой начинает протекать на основе зрения без практических действий. На 3-м году жизни некоторые хорошо знакомые малышу предметы становятся постоянными образцами, с которыми ребенок сравнивает свойства любых объектов, </w:t>
      </w:r>
      <w:r w:rsidRPr="00CC6CE0">
        <w:rPr>
          <w:i/>
          <w:sz w:val="20"/>
          <w:szCs w:val="20"/>
        </w:rPr>
        <w:t>например треугольные объекты с крышей, красные с помидором</w:t>
      </w:r>
      <w:r w:rsidRPr="00D2099A">
        <w:rPr>
          <w:sz w:val="20"/>
          <w:szCs w:val="20"/>
        </w:rPr>
        <w:t>.</w:t>
      </w:r>
    </w:p>
    <w:p w:rsidR="00D2099A" w:rsidRPr="00C07D0B" w:rsidRDefault="00D2099A" w:rsidP="00CC6CE0">
      <w:pPr>
        <w:pStyle w:val="a7"/>
        <w:shd w:val="clear" w:color="auto" w:fill="FFFFFF"/>
        <w:spacing w:before="0" w:beforeAutospacing="0" w:after="0" w:afterAutospacing="0"/>
        <w:ind w:left="-1134" w:right="-710" w:firstLine="284"/>
        <w:jc w:val="both"/>
        <w:outlineLvl w:val="4"/>
        <w:rPr>
          <w:sz w:val="20"/>
          <w:szCs w:val="20"/>
        </w:rPr>
      </w:pPr>
      <w:r w:rsidRPr="00D2099A">
        <w:rPr>
          <w:sz w:val="20"/>
          <w:szCs w:val="20"/>
        </w:rPr>
        <w:t xml:space="preserve"> Таким образом, меняется действие с меркой и ее содержание. Ребенок переходит к зрительному соотнесению свой</w:t>
      </w:r>
      <w:proofErr w:type="gramStart"/>
      <w:r w:rsidRPr="00D2099A">
        <w:rPr>
          <w:sz w:val="20"/>
          <w:szCs w:val="20"/>
        </w:rPr>
        <w:t>ств пр</w:t>
      </w:r>
      <w:proofErr w:type="gramEnd"/>
      <w:r w:rsidRPr="00D2099A">
        <w:rPr>
          <w:sz w:val="20"/>
          <w:szCs w:val="20"/>
        </w:rPr>
        <w:t>едметов с меркой, которой выступает не только конкретный пред</w:t>
      </w:r>
      <w:r w:rsidR="00CC6CE0">
        <w:rPr>
          <w:sz w:val="20"/>
          <w:szCs w:val="20"/>
        </w:rPr>
        <w:t>мет, но и представление о нем.</w:t>
      </w:r>
    </w:p>
    <w:p w:rsidR="009A5575" w:rsidRPr="00C07D0B" w:rsidRDefault="009A5575" w:rsidP="00D1214D">
      <w:pPr>
        <w:numPr>
          <w:ilvl w:val="0"/>
          <w:numId w:val="1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Память</w:t>
      </w:r>
      <w:r w:rsidRPr="00C07D0B">
        <w:rPr>
          <w:sz w:val="20"/>
          <w:szCs w:val="20"/>
        </w:rPr>
        <w:t>. Носит непроизвольный характер – дети обычно не ставят перед собой задачу что-либо запомнить. В основном, это узнавание. Но ребенок может уже и непроизвольно воспроизводить</w:t>
      </w:r>
      <w:r w:rsidR="00D205C3">
        <w:rPr>
          <w:sz w:val="20"/>
          <w:szCs w:val="20"/>
        </w:rPr>
        <w:t xml:space="preserve"> </w:t>
      </w:r>
      <w:proofErr w:type="gramStart"/>
      <w:r w:rsidR="00D205C3">
        <w:rPr>
          <w:sz w:val="20"/>
          <w:szCs w:val="20"/>
        </w:rPr>
        <w:t>увиденное</w:t>
      </w:r>
      <w:proofErr w:type="gramEnd"/>
      <w:r w:rsidR="00D205C3">
        <w:rPr>
          <w:sz w:val="20"/>
          <w:szCs w:val="20"/>
        </w:rPr>
        <w:t xml:space="preserve"> и услышанное раньше</w:t>
      </w:r>
      <w:r w:rsidRPr="00C07D0B">
        <w:rPr>
          <w:sz w:val="20"/>
          <w:szCs w:val="20"/>
        </w:rPr>
        <w:t xml:space="preserve">. К концу 3-го года жизни ребенок может вспомнить то, что воспринималось им несколько месяцев назад. Степень запоминания зависит от интересов ребенка. При этом дети преимущественно опираются на наглядно </w:t>
      </w:r>
      <w:proofErr w:type="gramStart"/>
      <w:r w:rsidRPr="00C07D0B">
        <w:rPr>
          <w:sz w:val="20"/>
          <w:szCs w:val="20"/>
        </w:rPr>
        <w:t>воспринимаемое</w:t>
      </w:r>
      <w:proofErr w:type="gramEnd"/>
      <w:r w:rsidRPr="00C07D0B">
        <w:rPr>
          <w:sz w:val="20"/>
          <w:szCs w:val="20"/>
        </w:rPr>
        <w:t xml:space="preserve">, а не на абстрактно-логические понятия. Развитие произвольной памяти начинается в процессе восприятия и во время </w:t>
      </w:r>
      <w:r w:rsidRPr="00C07D0B">
        <w:rPr>
          <w:b/>
          <w:i/>
          <w:sz w:val="20"/>
          <w:szCs w:val="20"/>
        </w:rPr>
        <w:t>игр.</w:t>
      </w:r>
      <w:r w:rsidRPr="00C07D0B">
        <w:rPr>
          <w:sz w:val="20"/>
          <w:szCs w:val="20"/>
        </w:rPr>
        <w:t xml:space="preserve"> </w:t>
      </w:r>
      <w:r w:rsidR="00D205C3">
        <w:rPr>
          <w:sz w:val="20"/>
          <w:szCs w:val="20"/>
        </w:rPr>
        <w:t>Память может проявляться только при активном восприятии – в факте узнавания знакомых предметов или явлений. Впечатлений младенческого и раннего возраста, как правило, не сохраняются в памяти человека.</w:t>
      </w:r>
    </w:p>
    <w:p w:rsidR="009A5575" w:rsidRPr="007604A4" w:rsidRDefault="009A5575" w:rsidP="00D1214D">
      <w:pPr>
        <w:numPr>
          <w:ilvl w:val="0"/>
          <w:numId w:val="1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 xml:space="preserve">Мышление. </w:t>
      </w:r>
      <w:r w:rsidR="007604A4">
        <w:rPr>
          <w:sz w:val="20"/>
          <w:szCs w:val="20"/>
        </w:rPr>
        <w:t xml:space="preserve">Овладение предметными действиями имеет исключительно </w:t>
      </w:r>
      <w:proofErr w:type="gramStart"/>
      <w:r w:rsidR="007604A4">
        <w:rPr>
          <w:sz w:val="20"/>
          <w:szCs w:val="20"/>
        </w:rPr>
        <w:t>важное значение</w:t>
      </w:r>
      <w:proofErr w:type="gramEnd"/>
      <w:r w:rsidR="007604A4">
        <w:rPr>
          <w:sz w:val="20"/>
          <w:szCs w:val="20"/>
        </w:rPr>
        <w:t xml:space="preserve"> для умственного развития. </w:t>
      </w:r>
      <w:r w:rsidR="007604A4" w:rsidRPr="007604A4">
        <w:rPr>
          <w:sz w:val="20"/>
          <w:szCs w:val="20"/>
        </w:rPr>
        <w:t xml:space="preserve">В раннем возрасте ведущим является </w:t>
      </w:r>
      <w:r w:rsidR="007604A4" w:rsidRPr="007604A4">
        <w:rPr>
          <w:b/>
          <w:i/>
          <w:sz w:val="20"/>
          <w:szCs w:val="20"/>
        </w:rPr>
        <w:t xml:space="preserve">наглядно-действенное мышление </w:t>
      </w:r>
      <w:r w:rsidR="007604A4" w:rsidRPr="007604A4">
        <w:rPr>
          <w:sz w:val="20"/>
          <w:szCs w:val="20"/>
        </w:rPr>
        <w:t>(умение устраивать связи между предметами в наглядных ситуациях).</w:t>
      </w:r>
      <w:r w:rsidR="007604A4" w:rsidRPr="007604A4">
        <w:rPr>
          <w:b/>
          <w:i/>
          <w:sz w:val="20"/>
          <w:szCs w:val="20"/>
        </w:rPr>
        <w:t xml:space="preserve"> </w:t>
      </w:r>
      <w:r w:rsidR="007604A4" w:rsidRPr="007604A4">
        <w:rPr>
          <w:sz w:val="20"/>
          <w:szCs w:val="20"/>
        </w:rPr>
        <w:t xml:space="preserve">Источником интеллектуального развития остается </w:t>
      </w:r>
      <w:r w:rsidR="007604A4" w:rsidRPr="007604A4">
        <w:rPr>
          <w:b/>
          <w:i/>
          <w:sz w:val="20"/>
          <w:szCs w:val="20"/>
        </w:rPr>
        <w:t>предметная деятельность</w:t>
      </w:r>
      <w:r w:rsidR="007604A4" w:rsidRPr="007604A4">
        <w:rPr>
          <w:sz w:val="20"/>
          <w:szCs w:val="20"/>
        </w:rPr>
        <w:t xml:space="preserve">. В совместной деятельности </w:t>
      </w:r>
      <w:proofErr w:type="gramStart"/>
      <w:r w:rsidR="007604A4" w:rsidRPr="007604A4">
        <w:rPr>
          <w:sz w:val="20"/>
          <w:szCs w:val="20"/>
        </w:rPr>
        <w:t>со</w:t>
      </w:r>
      <w:proofErr w:type="gramEnd"/>
      <w:r w:rsidR="007604A4" w:rsidRPr="007604A4">
        <w:rPr>
          <w:sz w:val="20"/>
          <w:szCs w:val="20"/>
        </w:rPr>
        <w:t xml:space="preserve"> взрослым ребенок усваивает, названия предметов, способы действия с ними (например, взрослый показывает как пользоваться ложкой). Мышление первоначально проявляется в самом процессе практической деятельности. Но не только мышление развивается благодаря деятельности. Совершенствуются и сами </w:t>
      </w:r>
      <w:r w:rsidR="007604A4" w:rsidRPr="007604A4">
        <w:rPr>
          <w:b/>
          <w:i/>
          <w:sz w:val="20"/>
          <w:szCs w:val="20"/>
        </w:rPr>
        <w:t xml:space="preserve">предметные действия. </w:t>
      </w:r>
      <w:r w:rsidR="007604A4" w:rsidRPr="007604A4">
        <w:rPr>
          <w:sz w:val="20"/>
          <w:szCs w:val="20"/>
        </w:rPr>
        <w:t>Они приобретают обобщенный характер. Происходит перенос освоенных действий в другие условия.</w:t>
      </w:r>
      <w:r w:rsidR="007604A4">
        <w:rPr>
          <w:sz w:val="20"/>
          <w:szCs w:val="20"/>
        </w:rPr>
        <w:t xml:space="preserve"> </w:t>
      </w:r>
      <w:r w:rsidRPr="007604A4">
        <w:rPr>
          <w:sz w:val="20"/>
          <w:szCs w:val="20"/>
        </w:rPr>
        <w:t xml:space="preserve">Важным этапом развития мышления является период, когда ребенок один и тот же предмет может назвать несколькими словами. Это явление наблюдается в возрасте около 2 лет и свидетельствует о формировании такой важной мыслительной операции, как </w:t>
      </w:r>
      <w:r w:rsidRPr="007604A4">
        <w:rPr>
          <w:b/>
          <w:i/>
          <w:sz w:val="20"/>
          <w:szCs w:val="20"/>
        </w:rPr>
        <w:t>сравнение и обобщение</w:t>
      </w:r>
      <w:r w:rsidR="007604A4">
        <w:rPr>
          <w:b/>
          <w:i/>
          <w:sz w:val="20"/>
          <w:szCs w:val="20"/>
        </w:rPr>
        <w:t xml:space="preserve"> </w:t>
      </w:r>
      <w:r w:rsidR="007604A4" w:rsidRPr="007604A4">
        <w:rPr>
          <w:sz w:val="20"/>
          <w:szCs w:val="20"/>
        </w:rPr>
        <w:t xml:space="preserve">(обобщение по назначению, а не внешним признакам, </w:t>
      </w:r>
      <w:proofErr w:type="gramStart"/>
      <w:r w:rsidR="007604A4" w:rsidRPr="007604A4">
        <w:rPr>
          <w:sz w:val="20"/>
          <w:szCs w:val="20"/>
        </w:rPr>
        <w:t>чашка</w:t>
      </w:r>
      <w:proofErr w:type="gramEnd"/>
      <w:r w:rsidR="007604A4" w:rsidRPr="007604A4">
        <w:rPr>
          <w:sz w:val="20"/>
          <w:szCs w:val="20"/>
        </w:rPr>
        <w:t xml:space="preserve"> – из которой пьют, цвет не имеет значение)</w:t>
      </w:r>
      <w:r w:rsidRPr="007604A4">
        <w:rPr>
          <w:b/>
          <w:i/>
          <w:sz w:val="20"/>
          <w:szCs w:val="20"/>
        </w:rPr>
        <w:t xml:space="preserve">. </w:t>
      </w:r>
      <w:r w:rsidR="007604A4">
        <w:rPr>
          <w:b/>
          <w:i/>
          <w:sz w:val="20"/>
          <w:szCs w:val="20"/>
        </w:rPr>
        <w:t xml:space="preserve">Эксперимент с книгами, ведерками. </w:t>
      </w:r>
      <w:r w:rsidRPr="007604A4">
        <w:rPr>
          <w:sz w:val="20"/>
          <w:szCs w:val="20"/>
        </w:rPr>
        <w:t xml:space="preserve">В дальнейшем на основе операции сравнения начинают развиваться дедуктивные и индуктивные умозаключения, которые к 3-3,5 годам уже достигают достаточно высокого уровня развития. </w:t>
      </w:r>
    </w:p>
    <w:p w:rsidR="009A5575" w:rsidRPr="00C07D0B" w:rsidRDefault="009A5575" w:rsidP="00D1214D">
      <w:pPr>
        <w:numPr>
          <w:ilvl w:val="0"/>
          <w:numId w:val="2"/>
        </w:numPr>
        <w:tabs>
          <w:tab w:val="clear" w:pos="360"/>
          <w:tab w:val="left" w:pos="-567"/>
          <w:tab w:val="num" w:pos="-142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b/>
          <w:i/>
          <w:sz w:val="20"/>
          <w:szCs w:val="20"/>
        </w:rPr>
        <w:t xml:space="preserve">Внимание – </w:t>
      </w:r>
      <w:r w:rsidRPr="00C07D0B">
        <w:rPr>
          <w:sz w:val="20"/>
          <w:szCs w:val="20"/>
        </w:rPr>
        <w:t>у малыша преобладает непроизвольное внимание, устойчивость и концентрация низкая, быстрая переключаемость.</w:t>
      </w:r>
    </w:p>
    <w:p w:rsidR="009A5575" w:rsidRPr="00C07D0B" w:rsidRDefault="009A5575" w:rsidP="00D1214D">
      <w:pPr>
        <w:numPr>
          <w:ilvl w:val="1"/>
          <w:numId w:val="2"/>
        </w:numPr>
        <w:tabs>
          <w:tab w:val="clear" w:pos="1080"/>
          <w:tab w:val="left" w:pos="-567"/>
          <w:tab w:val="num" w:pos="-142"/>
          <w:tab w:val="num" w:pos="72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b/>
          <w:i/>
          <w:sz w:val="20"/>
          <w:szCs w:val="20"/>
        </w:rPr>
        <w:t>Воображение.</w:t>
      </w:r>
      <w:r w:rsidRPr="00C07D0B">
        <w:rPr>
          <w:sz w:val="20"/>
          <w:szCs w:val="20"/>
        </w:rPr>
        <w:t xml:space="preserve"> Начальные формы воображения впервые появляются в конце раннего возраста в связи с зарождением </w:t>
      </w:r>
      <w:r w:rsidRPr="00C07D0B">
        <w:rPr>
          <w:b/>
          <w:i/>
          <w:sz w:val="20"/>
          <w:szCs w:val="20"/>
        </w:rPr>
        <w:t>сюжетно-ролевой игры – и знаково-символической функцией сознания.</w:t>
      </w:r>
      <w:r w:rsidRPr="00C07D0B">
        <w:rPr>
          <w:sz w:val="20"/>
          <w:szCs w:val="20"/>
        </w:rPr>
        <w:t xml:space="preserve"> Ребенок научается замещать реальные предметы и ситуации </w:t>
      </w:r>
      <w:proofErr w:type="gramStart"/>
      <w:r w:rsidRPr="00C07D0B">
        <w:rPr>
          <w:sz w:val="20"/>
          <w:szCs w:val="20"/>
        </w:rPr>
        <w:t>воображаемыми</w:t>
      </w:r>
      <w:proofErr w:type="gramEnd"/>
      <w:r w:rsidRPr="00C07D0B">
        <w:rPr>
          <w:sz w:val="20"/>
          <w:szCs w:val="20"/>
        </w:rPr>
        <w:t>. Рождаясь в игре, воображение начинает диктовать свои законы, подчиняя себе все поведение дошкольника.</w:t>
      </w:r>
    </w:p>
    <w:p w:rsidR="00A6032B" w:rsidRPr="00A6032B" w:rsidRDefault="009A5575" w:rsidP="00D1214D">
      <w:pPr>
        <w:numPr>
          <w:ilvl w:val="0"/>
          <w:numId w:val="2"/>
        </w:numPr>
        <w:tabs>
          <w:tab w:val="clear" w:pos="360"/>
          <w:tab w:val="left" w:pos="-567"/>
          <w:tab w:val="num" w:pos="-142"/>
          <w:tab w:val="num" w:pos="72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b/>
          <w:i/>
          <w:sz w:val="20"/>
          <w:szCs w:val="20"/>
        </w:rPr>
        <w:t>Речь.</w:t>
      </w:r>
    </w:p>
    <w:p w:rsidR="00A6032B" w:rsidRDefault="00A6032B" w:rsidP="00A6032B">
      <w:pPr>
        <w:tabs>
          <w:tab w:val="left" w:pos="-567"/>
          <w:tab w:val="num" w:pos="720"/>
        </w:tabs>
        <w:ind w:left="-1134" w:right="-426" w:firstLine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Ранний возраст  - </w:t>
      </w:r>
      <w:proofErr w:type="spellStart"/>
      <w:r w:rsidRPr="00A6032B">
        <w:rPr>
          <w:sz w:val="20"/>
          <w:szCs w:val="20"/>
          <w:u w:val="single"/>
        </w:rPr>
        <w:t>сензитивный</w:t>
      </w:r>
      <w:proofErr w:type="spellEnd"/>
      <w:r>
        <w:rPr>
          <w:sz w:val="20"/>
          <w:szCs w:val="20"/>
          <w:u w:val="single"/>
        </w:rPr>
        <w:t xml:space="preserve"> (благоприятный)</w:t>
      </w:r>
      <w:r>
        <w:rPr>
          <w:sz w:val="20"/>
          <w:szCs w:val="20"/>
        </w:rPr>
        <w:t xml:space="preserve"> для развития речи. Речь перестраивает все психические процессы (память, внимание, мышление…). Овладение речью позволяет ребенку управлять своим поведением, думать и фантазировать. Овладевая языком ребенок, ребенок овладевает знаковой системой, которая становиться мощным орудием мышления. Речь ребенка раннего возраста (в начале) имеет </w:t>
      </w:r>
      <w:r w:rsidRPr="00A6032B">
        <w:rPr>
          <w:b/>
          <w:sz w:val="20"/>
          <w:szCs w:val="20"/>
        </w:rPr>
        <w:t>автономный характер</w:t>
      </w:r>
      <w:r>
        <w:rPr>
          <w:sz w:val="20"/>
          <w:szCs w:val="20"/>
        </w:rPr>
        <w:t xml:space="preserve"> (отличается фонетикой и смыслом от общепринятых слов). («</w:t>
      </w:r>
      <w:proofErr w:type="spellStart"/>
      <w:r>
        <w:rPr>
          <w:sz w:val="20"/>
          <w:szCs w:val="20"/>
        </w:rPr>
        <w:t>Кх</w:t>
      </w:r>
      <w:proofErr w:type="spellEnd"/>
      <w:r>
        <w:rPr>
          <w:sz w:val="20"/>
          <w:szCs w:val="20"/>
        </w:rPr>
        <w:t xml:space="preserve">»  - кошка, «па» - упал, «ка» - каша). Общение может быть только по поводу конкретной ситуации, речь </w:t>
      </w:r>
      <w:proofErr w:type="spellStart"/>
      <w:r w:rsidRPr="00A6032B">
        <w:rPr>
          <w:b/>
          <w:sz w:val="20"/>
          <w:szCs w:val="20"/>
        </w:rPr>
        <w:t>ситуативна</w:t>
      </w:r>
      <w:proofErr w:type="spellEnd"/>
      <w:r>
        <w:rPr>
          <w:b/>
          <w:sz w:val="20"/>
          <w:szCs w:val="20"/>
        </w:rPr>
        <w:t xml:space="preserve">. </w:t>
      </w:r>
      <w:r w:rsidRPr="00A6032B">
        <w:rPr>
          <w:sz w:val="20"/>
          <w:szCs w:val="20"/>
        </w:rPr>
        <w:t>(«</w:t>
      </w:r>
      <w:proofErr w:type="spellStart"/>
      <w:r w:rsidRPr="00A6032B">
        <w:rPr>
          <w:sz w:val="20"/>
          <w:szCs w:val="20"/>
        </w:rPr>
        <w:t>Уа</w:t>
      </w:r>
      <w:proofErr w:type="spellEnd"/>
      <w:r w:rsidRPr="00A6032B">
        <w:rPr>
          <w:sz w:val="20"/>
          <w:szCs w:val="20"/>
        </w:rPr>
        <w:t>» на прогулке может означать лужу,  а дома игрушку)</w:t>
      </w:r>
      <w:r>
        <w:rPr>
          <w:sz w:val="20"/>
          <w:szCs w:val="20"/>
        </w:rPr>
        <w:t xml:space="preserve">. Мыслить с помощью слов вне наглядной ситуации ребенок не может. </w:t>
      </w:r>
    </w:p>
    <w:p w:rsidR="00A6032B" w:rsidRPr="00A6032B" w:rsidRDefault="00A6032B" w:rsidP="00A6032B">
      <w:pPr>
        <w:tabs>
          <w:tab w:val="left" w:pos="-567"/>
          <w:tab w:val="num" w:pos="720"/>
        </w:tabs>
        <w:ind w:left="-1134" w:right="-426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Около 2 лет  появляется </w:t>
      </w:r>
      <w:r w:rsidRPr="00A6032B">
        <w:rPr>
          <w:b/>
          <w:sz w:val="20"/>
          <w:szCs w:val="20"/>
        </w:rPr>
        <w:t>активная речь</w:t>
      </w:r>
      <w:r>
        <w:rPr>
          <w:sz w:val="20"/>
          <w:szCs w:val="20"/>
        </w:rPr>
        <w:t>. Потребность в общении и потребность называть предметы  - два важных условия в появлении активной речи. Для развития активной речи необходимо стимулировать произношение слов, а не угадывать малейшие желания ребенка, тем самым, поощряя автономную речь (</w:t>
      </w:r>
      <w:r>
        <w:rPr>
          <w:i/>
          <w:sz w:val="20"/>
          <w:szCs w:val="20"/>
        </w:rPr>
        <w:t>Эксперимент</w:t>
      </w:r>
      <w:r w:rsidRPr="00A6032B">
        <w:rPr>
          <w:i/>
          <w:sz w:val="20"/>
          <w:szCs w:val="20"/>
        </w:rPr>
        <w:t xml:space="preserve"> с игрушкой, когда взрослый не давал до тех пора пока ребенок правильно не называл ее</w:t>
      </w:r>
      <w:r>
        <w:rPr>
          <w:sz w:val="20"/>
          <w:szCs w:val="20"/>
        </w:rPr>
        <w:t>)</w:t>
      </w:r>
      <w:r w:rsidRPr="00A6032B">
        <w:rPr>
          <w:sz w:val="20"/>
          <w:szCs w:val="20"/>
        </w:rPr>
        <w:t>.</w:t>
      </w:r>
      <w:r>
        <w:rPr>
          <w:sz w:val="20"/>
          <w:szCs w:val="20"/>
        </w:rPr>
        <w:t xml:space="preserve"> Частые причины задержки речевого развития – недостаточное общение взрослого с ребенком (</w:t>
      </w:r>
      <w:r w:rsidRPr="00A6032B">
        <w:rPr>
          <w:i/>
          <w:sz w:val="20"/>
          <w:szCs w:val="20"/>
        </w:rPr>
        <w:t>индивидуальные игры ребенка с предметами, освобождают взрослого от назойливости ребенка, но никак не стимулируют развитие речи</w:t>
      </w:r>
      <w:r>
        <w:rPr>
          <w:sz w:val="20"/>
          <w:szCs w:val="20"/>
        </w:rPr>
        <w:t>).</w:t>
      </w:r>
    </w:p>
    <w:p w:rsidR="00A6032B" w:rsidRDefault="00A6032B" w:rsidP="00A6032B">
      <w:pPr>
        <w:tabs>
          <w:tab w:val="left" w:pos="-567"/>
          <w:tab w:val="num" w:pos="720"/>
        </w:tabs>
        <w:ind w:left="-1134" w:right="-426" w:firstLine="283"/>
        <w:jc w:val="both"/>
        <w:rPr>
          <w:sz w:val="20"/>
          <w:szCs w:val="20"/>
        </w:rPr>
      </w:pPr>
      <w:r w:rsidRPr="00A6032B">
        <w:rPr>
          <w:b/>
          <w:sz w:val="20"/>
          <w:szCs w:val="20"/>
        </w:rPr>
        <w:t>Развитие речи неразрывно связано с мышлением</w:t>
      </w:r>
      <w:r>
        <w:rPr>
          <w:b/>
          <w:sz w:val="20"/>
          <w:szCs w:val="20"/>
        </w:rPr>
        <w:t xml:space="preserve">. </w:t>
      </w:r>
      <w:r w:rsidRPr="00A6032B">
        <w:rPr>
          <w:sz w:val="20"/>
          <w:szCs w:val="20"/>
        </w:rPr>
        <w:t>Примерно до 2 лет, речь и мышление развиваются независимо друг от друга (мышление в форме манипуляций с предметами, а речь в форме лепета)</w:t>
      </w:r>
      <w:r>
        <w:rPr>
          <w:sz w:val="20"/>
          <w:szCs w:val="20"/>
        </w:rPr>
        <w:t xml:space="preserve">. Потом эти две линии развития пересекаются. </w:t>
      </w:r>
    </w:p>
    <w:p w:rsidR="00A6032B" w:rsidRPr="00A6032B" w:rsidRDefault="00A6032B" w:rsidP="00A6032B">
      <w:pPr>
        <w:tabs>
          <w:tab w:val="left" w:pos="-567"/>
          <w:tab w:val="num" w:pos="720"/>
        </w:tabs>
        <w:ind w:left="-1134" w:right="-426" w:firstLine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Поведение также начинает подчиняться речи.</w:t>
      </w:r>
      <w:r>
        <w:rPr>
          <w:i/>
          <w:sz w:val="20"/>
          <w:szCs w:val="20"/>
        </w:rPr>
        <w:t xml:space="preserve"> </w:t>
      </w:r>
      <w:r w:rsidRPr="00A6032B">
        <w:rPr>
          <w:sz w:val="20"/>
          <w:szCs w:val="20"/>
        </w:rPr>
        <w:t>Становиться менее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импульсивное</w:t>
      </w:r>
      <w:proofErr w:type="gramEnd"/>
      <w:r>
        <w:rPr>
          <w:sz w:val="20"/>
          <w:szCs w:val="20"/>
        </w:rPr>
        <w:t>, более осознанным.</w:t>
      </w:r>
    </w:p>
    <w:p w:rsidR="00A6032B" w:rsidRPr="00A6032B" w:rsidRDefault="009A5575" w:rsidP="00D1214D">
      <w:pPr>
        <w:numPr>
          <w:ilvl w:val="0"/>
          <w:numId w:val="2"/>
        </w:numPr>
        <w:tabs>
          <w:tab w:val="clear" w:pos="360"/>
          <w:tab w:val="left" w:pos="-567"/>
          <w:tab w:val="num" w:pos="-142"/>
          <w:tab w:val="num" w:pos="72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Быстрый переход ситуативной речи на новый уровень речевого развития возможен только в благоприятных условиях: полноценное общение ребенка </w:t>
      </w:r>
      <w:proofErr w:type="gramStart"/>
      <w:r w:rsidRPr="00C07D0B">
        <w:rPr>
          <w:sz w:val="20"/>
          <w:szCs w:val="20"/>
        </w:rPr>
        <w:t>со</w:t>
      </w:r>
      <w:proofErr w:type="gramEnd"/>
      <w:r w:rsidRPr="00C07D0B">
        <w:rPr>
          <w:sz w:val="20"/>
          <w:szCs w:val="20"/>
        </w:rPr>
        <w:t xml:space="preserve"> взрослыми. Если общение </w:t>
      </w:r>
      <w:proofErr w:type="gramStart"/>
      <w:r w:rsidRPr="00C07D0B">
        <w:rPr>
          <w:sz w:val="20"/>
          <w:szCs w:val="20"/>
        </w:rPr>
        <w:t>со</w:t>
      </w:r>
      <w:proofErr w:type="gramEnd"/>
      <w:r w:rsidRPr="00C07D0B">
        <w:rPr>
          <w:sz w:val="20"/>
          <w:szCs w:val="20"/>
        </w:rPr>
        <w:t xml:space="preserve"> взрослыми недостаточно или, наоборот, близкие исполняют все желания ребенка, ориентируясь на его ситуативную речь, освоение речи замедляется. </w:t>
      </w:r>
    </w:p>
    <w:p w:rsidR="009A5575" w:rsidRPr="00C07D0B" w:rsidRDefault="009A5575" w:rsidP="00A6032B">
      <w:pPr>
        <w:tabs>
          <w:tab w:val="left" w:pos="-567"/>
          <w:tab w:val="num" w:pos="720"/>
        </w:tabs>
        <w:ind w:left="-851" w:right="-426"/>
        <w:jc w:val="both"/>
        <w:rPr>
          <w:b/>
          <w:i/>
          <w:sz w:val="20"/>
          <w:szCs w:val="20"/>
        </w:rPr>
      </w:pPr>
      <w:r w:rsidRPr="00C07D0B">
        <w:rPr>
          <w:b/>
          <w:i/>
          <w:sz w:val="20"/>
          <w:szCs w:val="20"/>
        </w:rPr>
        <w:t>Особенности речевого развития:</w:t>
      </w:r>
    </w:p>
    <w:p w:rsidR="009A5575" w:rsidRPr="00C07D0B" w:rsidRDefault="009A5575" w:rsidP="00D1214D">
      <w:pPr>
        <w:numPr>
          <w:ilvl w:val="0"/>
          <w:numId w:val="3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>произнесение слов становится более правильным;</w:t>
      </w:r>
    </w:p>
    <w:p w:rsidR="009A5575" w:rsidRPr="00C07D0B" w:rsidRDefault="009A5575" w:rsidP="00D1214D">
      <w:pPr>
        <w:numPr>
          <w:ilvl w:val="0"/>
          <w:numId w:val="3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слово приобретает </w:t>
      </w:r>
      <w:r w:rsidRPr="00C07D0B">
        <w:rPr>
          <w:b/>
          <w:i/>
          <w:sz w:val="20"/>
          <w:szCs w:val="20"/>
        </w:rPr>
        <w:t>предметное значение</w:t>
      </w:r>
      <w:r w:rsidRPr="00C07D0B">
        <w:rPr>
          <w:sz w:val="20"/>
          <w:szCs w:val="20"/>
        </w:rPr>
        <w:t xml:space="preserve"> – ребенок одним словом называет различные по своим внешним свойствам, но сходные по какому-то существенному признаку, предметы.</w:t>
      </w:r>
    </w:p>
    <w:p w:rsidR="009A5575" w:rsidRPr="00C07D0B" w:rsidRDefault="009A5575" w:rsidP="00D1214D">
      <w:pPr>
        <w:numPr>
          <w:ilvl w:val="0"/>
          <w:numId w:val="3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с появлением предметных значений слов связаны первые </w:t>
      </w:r>
      <w:r w:rsidRPr="00C07D0B">
        <w:rPr>
          <w:b/>
          <w:i/>
          <w:sz w:val="20"/>
          <w:szCs w:val="20"/>
        </w:rPr>
        <w:t>обобщения</w:t>
      </w:r>
      <w:r w:rsidR="00A6032B">
        <w:rPr>
          <w:b/>
          <w:i/>
          <w:sz w:val="20"/>
          <w:szCs w:val="20"/>
        </w:rPr>
        <w:t>.</w:t>
      </w:r>
    </w:p>
    <w:p w:rsidR="009A5575" w:rsidRPr="00C07D0B" w:rsidRDefault="009A5575" w:rsidP="00D1214D">
      <w:pPr>
        <w:numPr>
          <w:ilvl w:val="0"/>
          <w:numId w:val="3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 xml:space="preserve">быстро растет </w:t>
      </w:r>
      <w:r w:rsidRPr="00C07D0B">
        <w:rPr>
          <w:b/>
          <w:i/>
          <w:sz w:val="20"/>
          <w:szCs w:val="20"/>
        </w:rPr>
        <w:t>пассивный словарь</w:t>
      </w:r>
      <w:r w:rsidRPr="00C07D0B">
        <w:rPr>
          <w:sz w:val="20"/>
          <w:szCs w:val="20"/>
        </w:rPr>
        <w:t xml:space="preserve"> – количество понимаемых слов. К 2 годам ребенок понимает почти все слова, которые произносит взрослый.</w:t>
      </w:r>
    </w:p>
    <w:p w:rsidR="009A5575" w:rsidRPr="00C07D0B" w:rsidRDefault="009A5575" w:rsidP="00D1214D">
      <w:pPr>
        <w:numPr>
          <w:ilvl w:val="0"/>
          <w:numId w:val="3"/>
        </w:numPr>
        <w:tabs>
          <w:tab w:val="clear" w:pos="720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интенсивно развивается и активная речь – количество произносимых слов. Появляются первые фразы, первые вопросы, обращенные к взрослым. К 3 годам активный словарь достигает 1000 – 1500 слов. Предложения первоначально (примерно в 1,5 года) состоят из 2-3 слов – «Мама идет», Хочу конфетку» и т.д.</w:t>
      </w:r>
    </w:p>
    <w:p w:rsidR="009A5575" w:rsidRPr="00C07D0B" w:rsidRDefault="007604A4" w:rsidP="00D1214D">
      <w:pPr>
        <w:numPr>
          <w:ilvl w:val="0"/>
          <w:numId w:val="4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Эмоционально-волевая сфера</w:t>
      </w:r>
      <w:r w:rsidR="009A5575" w:rsidRPr="00C07D0B">
        <w:rPr>
          <w:b/>
          <w:i/>
          <w:sz w:val="20"/>
          <w:szCs w:val="20"/>
        </w:rPr>
        <w:t>:</w:t>
      </w:r>
    </w:p>
    <w:p w:rsidR="009A5575" w:rsidRPr="00C07D0B" w:rsidRDefault="009A5575" w:rsidP="00D1214D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>желания ребенка неустойчивы и быстро преходящи, он не может их контролировать и сдерживать. Ограничивают их только поощрения и наказания взрослых. Все желания обладают одинаковой силой: в раннем детстве соподчинение мотивов отсутствует.</w:t>
      </w:r>
    </w:p>
    <w:p w:rsidR="009A5575" w:rsidRPr="00C07D0B" w:rsidRDefault="009A5575" w:rsidP="00D1214D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развитие эмоциональной сферы зависит от характера общения ребенка </w:t>
      </w:r>
      <w:proofErr w:type="gramStart"/>
      <w:r w:rsidRPr="00C07D0B">
        <w:rPr>
          <w:sz w:val="20"/>
          <w:szCs w:val="20"/>
        </w:rPr>
        <w:t>со</w:t>
      </w:r>
      <w:proofErr w:type="gramEnd"/>
      <w:r w:rsidRPr="00C07D0B">
        <w:rPr>
          <w:sz w:val="20"/>
          <w:szCs w:val="20"/>
        </w:rPr>
        <w:t xml:space="preserve"> взрослыми и сверстниками.</w:t>
      </w:r>
    </w:p>
    <w:p w:rsidR="009A5575" w:rsidRPr="00C07D0B" w:rsidRDefault="009A5575" w:rsidP="00D1214D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Дети эгоцентричны в своих чувствах </w:t>
      </w:r>
      <w:proofErr w:type="gramStart"/>
      <w:r w:rsidRPr="00C07D0B">
        <w:rPr>
          <w:sz w:val="20"/>
          <w:szCs w:val="20"/>
        </w:rPr>
        <w:t xml:space="preserve">( </w:t>
      </w:r>
      <w:proofErr w:type="gramEnd"/>
      <w:r w:rsidRPr="00C07D0B">
        <w:rPr>
          <w:sz w:val="20"/>
          <w:szCs w:val="20"/>
        </w:rPr>
        <w:t xml:space="preserve">не только не понимают чувства другого ребенка, но и не умеют ему сопереживать). </w:t>
      </w:r>
      <w:proofErr w:type="spellStart"/>
      <w:r w:rsidRPr="00C07D0B">
        <w:rPr>
          <w:sz w:val="20"/>
          <w:szCs w:val="20"/>
        </w:rPr>
        <w:t>Сопережевательный</w:t>
      </w:r>
      <w:proofErr w:type="spellEnd"/>
      <w:r w:rsidRPr="00C07D0B">
        <w:rPr>
          <w:sz w:val="20"/>
          <w:szCs w:val="20"/>
        </w:rPr>
        <w:t xml:space="preserve"> механизм появиться позже (в дошкольном возрасте).</w:t>
      </w:r>
    </w:p>
    <w:p w:rsidR="006D048E" w:rsidRDefault="009A5575" w:rsidP="006D048E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07D0B">
        <w:rPr>
          <w:sz w:val="20"/>
          <w:szCs w:val="20"/>
        </w:rPr>
        <w:t xml:space="preserve">Для раннего возраста характерны яркие </w:t>
      </w:r>
      <w:r w:rsidRPr="00C07D0B">
        <w:rPr>
          <w:b/>
          <w:i/>
          <w:sz w:val="20"/>
          <w:szCs w:val="20"/>
        </w:rPr>
        <w:t>эмоциональные реакции</w:t>
      </w:r>
      <w:r w:rsidRPr="00C07D0B">
        <w:rPr>
          <w:sz w:val="20"/>
          <w:szCs w:val="20"/>
        </w:rPr>
        <w:t>, связанные с непосредственными желаниями ребенка (аффективные вспышки)</w:t>
      </w:r>
      <w:proofErr w:type="gramStart"/>
      <w:r w:rsidRPr="00C07D0B">
        <w:rPr>
          <w:sz w:val="20"/>
          <w:szCs w:val="20"/>
        </w:rPr>
        <w:t>.</w:t>
      </w:r>
      <w:proofErr w:type="gramEnd"/>
      <w:r w:rsidRPr="00C07D0B">
        <w:rPr>
          <w:sz w:val="20"/>
          <w:szCs w:val="20"/>
        </w:rPr>
        <w:t xml:space="preserve"> </w:t>
      </w:r>
      <w:proofErr w:type="gramStart"/>
      <w:r w:rsidRPr="00C07D0B">
        <w:rPr>
          <w:sz w:val="20"/>
          <w:szCs w:val="20"/>
        </w:rPr>
        <w:t>а</w:t>
      </w:r>
      <w:proofErr w:type="gramEnd"/>
      <w:r w:rsidRPr="00C07D0B">
        <w:rPr>
          <w:sz w:val="20"/>
          <w:szCs w:val="20"/>
        </w:rPr>
        <w:t>ффективные вспышки лучше гасятся тогда, когда взрослые достаточно спокойно на них реагируют, а по возможности – вообще игнорируют.</w:t>
      </w:r>
      <w:r w:rsidR="00CC6CE0">
        <w:rPr>
          <w:b/>
          <w:i/>
          <w:sz w:val="20"/>
          <w:szCs w:val="20"/>
        </w:rPr>
        <w:t xml:space="preserve"> </w:t>
      </w:r>
    </w:p>
    <w:p w:rsidR="006D048E" w:rsidRPr="006D048E" w:rsidRDefault="006D048E" w:rsidP="006D048E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6D048E">
        <w:rPr>
          <w:color w:val="000000"/>
          <w:sz w:val="20"/>
          <w:szCs w:val="20"/>
        </w:rPr>
        <w:t>У детей от 1 до 3 лет больший диапазон страхов, чем у младенцев. Это объясняется тем, что с развитием их способностей восприятия, а также умственных способностей расширяются 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исчезнуть. Они могут опасаться водопроводных труб в ванной и туалете, думая, что вода может унести их с собой. Маски, парики, новые очки, кукла без руки, медленно сдувающийся воздушный шарик – все это может вызвать страх. У некоторых детей может возникать страх перед животными или движущимися машинами, многие боятся спать в одиночестве.</w:t>
      </w:r>
      <w:r>
        <w:rPr>
          <w:color w:val="000000"/>
          <w:sz w:val="20"/>
          <w:szCs w:val="20"/>
        </w:rPr>
        <w:t xml:space="preserve"> </w:t>
      </w:r>
      <w:r w:rsidRPr="006D048E">
        <w:rPr>
          <w:color w:val="000000"/>
          <w:sz w:val="20"/>
          <w:szCs w:val="20"/>
        </w:rPr>
        <w:t>Обычно страхи исчезают со временем сами по мере освоения ребенком более тонких способов мышления. Чрезмерная раздражительность, нетерпимость, гнев родителей могут лишь усугубить детские страхи и способствовать появлению у ребенка чувства отверженности. Чрезмерная родительская опека тоже не избавляет ребенка от страха. Более эффективным способом является постепенное приучение их к общению с предметами, вызывающими страх, а также наглядный пример.</w:t>
      </w:r>
    </w:p>
    <w:p w:rsidR="00D1214D" w:rsidRPr="00CC6CE0" w:rsidRDefault="007604A4" w:rsidP="00CC6CE0">
      <w:pPr>
        <w:numPr>
          <w:ilvl w:val="0"/>
          <w:numId w:val="5"/>
        </w:numPr>
        <w:tabs>
          <w:tab w:val="left" w:pos="-567"/>
        </w:tabs>
        <w:ind w:left="-1134" w:right="-426" w:firstLine="283"/>
        <w:jc w:val="both"/>
        <w:rPr>
          <w:b/>
          <w:i/>
          <w:sz w:val="20"/>
          <w:szCs w:val="20"/>
        </w:rPr>
      </w:pPr>
      <w:r w:rsidRPr="00CC6CE0">
        <w:rPr>
          <w:sz w:val="20"/>
          <w:szCs w:val="20"/>
        </w:rPr>
        <w:t>Развитие произвольности поведения одна из центральных линий развития. В начале раннего возраста поведение ребенка – непроизвольное (ребенком не контролируется, импульсивное, не осознанное). Анализ произвольного поведения следует начинать с исследования способности выполнять речевую инструкцию взрослого.</w:t>
      </w:r>
      <w:r w:rsidR="00CC6CE0" w:rsidRPr="00CC6CE0">
        <w:rPr>
          <w:sz w:val="20"/>
          <w:szCs w:val="20"/>
        </w:rPr>
        <w:t xml:space="preserve"> </w:t>
      </w:r>
      <w:r w:rsidR="00D1214D" w:rsidRPr="00CC6CE0">
        <w:rPr>
          <w:sz w:val="20"/>
          <w:szCs w:val="20"/>
        </w:rPr>
        <w:t>Важнейшее приобретение дошкольного возраста состоит в превращении поведения ребенка из «полевого» в «волевое» (А.Н Леонтьев). Главные характери</w:t>
      </w:r>
      <w:r w:rsidR="002F605C">
        <w:rPr>
          <w:sz w:val="20"/>
          <w:szCs w:val="20"/>
        </w:rPr>
        <w:t xml:space="preserve">стики «полевого» поведения </w:t>
      </w:r>
      <w:proofErr w:type="spellStart"/>
      <w:r w:rsidR="002F605C">
        <w:rPr>
          <w:sz w:val="20"/>
          <w:szCs w:val="20"/>
        </w:rPr>
        <w:t>предд</w:t>
      </w:r>
      <w:r w:rsidR="00D1214D" w:rsidRPr="00CC6CE0">
        <w:rPr>
          <w:sz w:val="20"/>
          <w:szCs w:val="20"/>
        </w:rPr>
        <w:t>ошкольника</w:t>
      </w:r>
      <w:proofErr w:type="spellEnd"/>
      <w:r w:rsidR="00D1214D" w:rsidRPr="00CC6CE0">
        <w:rPr>
          <w:sz w:val="20"/>
          <w:szCs w:val="20"/>
        </w:rPr>
        <w:t xml:space="preserve"> - </w:t>
      </w:r>
      <w:r w:rsidR="00D1214D" w:rsidRPr="00CC6CE0">
        <w:rPr>
          <w:b/>
          <w:sz w:val="20"/>
          <w:szCs w:val="20"/>
        </w:rPr>
        <w:t>импульсивность и ситуативность</w:t>
      </w:r>
      <w:r w:rsidR="00D1214D" w:rsidRPr="00CC6CE0">
        <w:rPr>
          <w:sz w:val="20"/>
          <w:szCs w:val="20"/>
        </w:rPr>
        <w:t xml:space="preserve">. Ребенок </w:t>
      </w:r>
      <w:proofErr w:type="gramStart"/>
      <w:r w:rsidR="00D1214D" w:rsidRPr="00CC6CE0">
        <w:rPr>
          <w:sz w:val="20"/>
          <w:szCs w:val="20"/>
        </w:rPr>
        <w:t>действует не задумываясь</w:t>
      </w:r>
      <w:proofErr w:type="gramEnd"/>
      <w:r w:rsidR="00D1214D" w:rsidRPr="00CC6CE0">
        <w:rPr>
          <w:sz w:val="20"/>
          <w:szCs w:val="20"/>
        </w:rPr>
        <w:t xml:space="preserve">, под влиянием спонтанно возникших переживаний. А цели и содержание его деятельности определяются внешними предметами, компонентами ситуации, в которой находится малыш. Так, увидев куклу, ребенок приступает к ее кормлению. Если в поле его зрения попала книжка, то он тут же бросает куклу и начинает увлеченно рассматривать картинки. </w:t>
      </w:r>
      <w:r w:rsidR="00D1214D" w:rsidRPr="00CC6CE0">
        <w:rPr>
          <w:sz w:val="20"/>
          <w:szCs w:val="20"/>
        </w:rPr>
        <w:br/>
        <w:t xml:space="preserve">Около 3 лет в связи с развитием личного действия и самосознания у </w:t>
      </w:r>
      <w:proofErr w:type="spellStart"/>
      <w:r w:rsidR="00D1214D" w:rsidRPr="00CC6CE0">
        <w:rPr>
          <w:sz w:val="20"/>
          <w:szCs w:val="20"/>
        </w:rPr>
        <w:t>преддошкольника</w:t>
      </w:r>
      <w:proofErr w:type="spellEnd"/>
      <w:r w:rsidR="00D1214D" w:rsidRPr="00CC6CE0">
        <w:rPr>
          <w:sz w:val="20"/>
          <w:szCs w:val="20"/>
        </w:rPr>
        <w:t xml:space="preserve"> возникают личные желания, вызывающие его активность, которые выражаются в форме: «Я хочу» или «Я не хочу». Их появление знаменует начало становления воли, когда преодолевается ситуативная зависимость в поведении и деятельности. Теперь ребенок получает относительную свободу от ситуации, способность «встать» над ней. Поведение и деятельность в дошкольном возрасте изменяются не только по содержанию, но и по структуре, когда складывается более сложная их организация. </w:t>
      </w:r>
    </w:p>
    <w:p w:rsidR="009A5575" w:rsidRPr="00C07D0B" w:rsidRDefault="009A5575" w:rsidP="00D1214D">
      <w:pPr>
        <w:tabs>
          <w:tab w:val="left" w:pos="-567"/>
        </w:tabs>
        <w:ind w:left="-851" w:right="-426"/>
        <w:jc w:val="both"/>
        <w:rPr>
          <w:b/>
          <w:sz w:val="20"/>
          <w:szCs w:val="20"/>
          <w:u w:val="single"/>
        </w:rPr>
      </w:pPr>
      <w:r w:rsidRPr="00C07D0B">
        <w:rPr>
          <w:b/>
          <w:sz w:val="20"/>
          <w:szCs w:val="20"/>
          <w:u w:val="single"/>
        </w:rPr>
        <w:t>Развитие самосознания:</w:t>
      </w:r>
    </w:p>
    <w:p w:rsidR="006D048E" w:rsidRPr="006D048E" w:rsidRDefault="009A5575" w:rsidP="00D1214D">
      <w:pPr>
        <w:numPr>
          <w:ilvl w:val="0"/>
          <w:numId w:val="7"/>
        </w:numPr>
        <w:tabs>
          <w:tab w:val="clear" w:pos="1068"/>
          <w:tab w:val="left" w:pos="-567"/>
        </w:tabs>
        <w:ind w:left="-1134" w:right="-426" w:firstLine="283"/>
        <w:jc w:val="both"/>
        <w:rPr>
          <w:sz w:val="20"/>
          <w:szCs w:val="20"/>
        </w:rPr>
      </w:pPr>
      <w:r w:rsidRPr="006D048E">
        <w:rPr>
          <w:sz w:val="20"/>
          <w:szCs w:val="20"/>
        </w:rPr>
        <w:t xml:space="preserve"> Примерно в 2 года ребенок начинает узнавать себя в зеркале. Узнавание себя – это простейшая, первичная форма самосознания. </w:t>
      </w:r>
    </w:p>
    <w:p w:rsidR="009A5575" w:rsidRPr="006D048E" w:rsidRDefault="009A5575" w:rsidP="00D1214D">
      <w:pPr>
        <w:numPr>
          <w:ilvl w:val="0"/>
          <w:numId w:val="7"/>
        </w:numPr>
        <w:tabs>
          <w:tab w:val="clear" w:pos="1068"/>
          <w:tab w:val="left" w:pos="-567"/>
        </w:tabs>
        <w:ind w:left="-1134" w:right="-426" w:firstLine="283"/>
        <w:jc w:val="both"/>
        <w:rPr>
          <w:sz w:val="20"/>
          <w:szCs w:val="20"/>
        </w:rPr>
      </w:pPr>
      <w:r w:rsidRPr="006D048E">
        <w:rPr>
          <w:sz w:val="20"/>
          <w:szCs w:val="20"/>
        </w:rPr>
        <w:t>Новый этап в развитии самосознания начинается, когда ребенок называет себя по имени, в 3 лице – «Тата», «Саша». Потом к 3 годам появляется местоимение «Я».</w:t>
      </w:r>
    </w:p>
    <w:p w:rsidR="009A5575" w:rsidRPr="00C07D0B" w:rsidRDefault="009A5575" w:rsidP="00D1214D">
      <w:pPr>
        <w:numPr>
          <w:ilvl w:val="0"/>
          <w:numId w:val="7"/>
        </w:numPr>
        <w:tabs>
          <w:tab w:val="clear" w:pos="1068"/>
          <w:tab w:val="left" w:pos="-567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t xml:space="preserve">Появляется </w:t>
      </w:r>
      <w:r w:rsidRPr="00C07D0B">
        <w:rPr>
          <w:b/>
          <w:i/>
          <w:sz w:val="20"/>
          <w:szCs w:val="20"/>
        </w:rPr>
        <w:t xml:space="preserve">первичная самооценка – </w:t>
      </w:r>
      <w:r w:rsidRPr="00C07D0B">
        <w:rPr>
          <w:sz w:val="20"/>
          <w:szCs w:val="20"/>
        </w:rPr>
        <w:t xml:space="preserve">осознание не только своего «Я», но того, что «Я хороший». От оценки взрослого зависит отношение ребенка к самому себе. </w:t>
      </w:r>
    </w:p>
    <w:p w:rsidR="006D048E" w:rsidRPr="006D048E" w:rsidRDefault="009A5575" w:rsidP="006D048E">
      <w:pPr>
        <w:numPr>
          <w:ilvl w:val="0"/>
          <w:numId w:val="7"/>
        </w:numPr>
        <w:tabs>
          <w:tab w:val="clear" w:pos="1068"/>
          <w:tab w:val="left" w:pos="-567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sz w:val="20"/>
          <w:szCs w:val="20"/>
        </w:rPr>
        <w:lastRenderedPageBreak/>
        <w:t>Около 2 лет у ребенка появляется подлинная самостоятельность, а это приводит к появлению</w:t>
      </w:r>
      <w:r w:rsidRPr="00C07D0B">
        <w:rPr>
          <w:b/>
          <w:i/>
          <w:sz w:val="20"/>
          <w:szCs w:val="20"/>
        </w:rPr>
        <w:t xml:space="preserve"> гордости за собственные достижения. Появляется и чувство стыда. </w:t>
      </w:r>
      <w:r w:rsidRPr="00C07D0B">
        <w:rPr>
          <w:sz w:val="20"/>
          <w:szCs w:val="20"/>
        </w:rPr>
        <w:t>Это важнейшие</w:t>
      </w:r>
      <w:r w:rsidRPr="00C07D0B">
        <w:rPr>
          <w:b/>
          <w:i/>
          <w:sz w:val="20"/>
          <w:szCs w:val="20"/>
        </w:rPr>
        <w:t xml:space="preserve"> новообразования</w:t>
      </w:r>
      <w:r w:rsidRPr="00C07D0B">
        <w:rPr>
          <w:sz w:val="20"/>
          <w:szCs w:val="20"/>
        </w:rPr>
        <w:t xml:space="preserve"> детей раннего возраста.</w:t>
      </w:r>
    </w:p>
    <w:p w:rsidR="006D048E" w:rsidRDefault="006D048E" w:rsidP="006D048E">
      <w:pPr>
        <w:pStyle w:val="a3"/>
        <w:numPr>
          <w:ilvl w:val="0"/>
          <w:numId w:val="7"/>
        </w:numPr>
        <w:tabs>
          <w:tab w:val="clear" w:pos="1068"/>
        </w:tabs>
        <w:ind w:left="-1134" w:firstLine="283"/>
        <w:jc w:val="both"/>
        <w:rPr>
          <w:color w:val="000000"/>
          <w:sz w:val="20"/>
          <w:szCs w:val="20"/>
        </w:rPr>
      </w:pPr>
      <w:r w:rsidRPr="006D048E">
        <w:rPr>
          <w:b/>
          <w:bCs/>
          <w:color w:val="000000"/>
          <w:sz w:val="20"/>
          <w:szCs w:val="20"/>
        </w:rPr>
        <w:t>Половая идентификация.</w:t>
      </w:r>
      <w:r w:rsidRPr="006D048E">
        <w:rPr>
          <w:color w:val="000000"/>
          <w:sz w:val="20"/>
          <w:szCs w:val="20"/>
        </w:rPr>
        <w:t xml:space="preserve"> К 3 годам ребенок уже знает, мальчик он или девочка. Подобные знания дети черпают из наблюдений за поведением родителей, старших братьев и сестер. Это позволяет ребенку понять, каких форм поведения в соответствии с его половой принадлежностью ждут от него окружающие.</w:t>
      </w:r>
    </w:p>
    <w:p w:rsidR="009A5575" w:rsidRPr="006D048E" w:rsidRDefault="009A5575" w:rsidP="006D048E">
      <w:pPr>
        <w:pStyle w:val="a3"/>
        <w:numPr>
          <w:ilvl w:val="0"/>
          <w:numId w:val="7"/>
        </w:numPr>
        <w:tabs>
          <w:tab w:val="clear" w:pos="1068"/>
        </w:tabs>
        <w:ind w:left="-1134" w:firstLine="284"/>
        <w:jc w:val="both"/>
        <w:rPr>
          <w:color w:val="000000"/>
          <w:sz w:val="20"/>
          <w:szCs w:val="20"/>
        </w:rPr>
      </w:pPr>
      <w:r w:rsidRPr="006D048E">
        <w:rPr>
          <w:sz w:val="20"/>
          <w:szCs w:val="20"/>
        </w:rPr>
        <w:t xml:space="preserve">В период между ранним и дошкольным детством наступает один из наиболее трудных моментов в жизни ребенка, период выделения своего «Я». Психологи называют этот период </w:t>
      </w:r>
      <w:r w:rsidRPr="006D048E">
        <w:rPr>
          <w:b/>
          <w:i/>
          <w:sz w:val="20"/>
          <w:szCs w:val="20"/>
        </w:rPr>
        <w:t>кризисом 3 лет, «Я САМ».</w:t>
      </w:r>
      <w:r w:rsidRPr="006D048E">
        <w:rPr>
          <w:sz w:val="20"/>
          <w:szCs w:val="20"/>
        </w:rPr>
        <w:t xml:space="preserve"> </w:t>
      </w:r>
      <w:r w:rsidR="006D048E" w:rsidRPr="006D048E">
        <w:rPr>
          <w:color w:val="000000"/>
          <w:sz w:val="20"/>
          <w:szCs w:val="20"/>
        </w:rPr>
        <w:t xml:space="preserve">Кризис </w:t>
      </w:r>
      <w:proofErr w:type="gramStart"/>
      <w:r w:rsidR="006D048E" w:rsidRPr="006D048E">
        <w:rPr>
          <w:color w:val="000000"/>
          <w:sz w:val="20"/>
          <w:szCs w:val="20"/>
        </w:rPr>
        <w:t>протекает</w:t>
      </w:r>
      <w:proofErr w:type="gramEnd"/>
      <w:r w:rsidR="006D048E" w:rsidRPr="006D048E">
        <w:rPr>
          <w:color w:val="000000"/>
          <w:sz w:val="20"/>
          <w:szCs w:val="20"/>
        </w:rPr>
        <w:t xml:space="preserve"> как кризис социальных отношений и связан со становлением самосознания ребенка. Появляется позиция </w:t>
      </w:r>
      <w:r w:rsidR="006D048E" w:rsidRPr="006D048E">
        <w:rPr>
          <w:b/>
          <w:bCs/>
          <w:color w:val="000000"/>
          <w:sz w:val="20"/>
          <w:szCs w:val="20"/>
        </w:rPr>
        <w:t>"Я сам"</w:t>
      </w:r>
      <w:r w:rsidR="006D048E" w:rsidRPr="006D048E">
        <w:rPr>
          <w:color w:val="000000"/>
          <w:sz w:val="20"/>
          <w:szCs w:val="20"/>
        </w:rPr>
        <w:t>. Ребенок познает различие между "должен" и "хочу".</w:t>
      </w:r>
    </w:p>
    <w:p w:rsidR="009A5575" w:rsidRPr="00C07D0B" w:rsidRDefault="009A5575" w:rsidP="006D048E">
      <w:pPr>
        <w:tabs>
          <w:tab w:val="left" w:pos="-567"/>
        </w:tabs>
        <w:ind w:left="-1134" w:right="-426" w:firstLine="284"/>
        <w:jc w:val="both"/>
        <w:rPr>
          <w:sz w:val="20"/>
          <w:szCs w:val="20"/>
        </w:rPr>
      </w:pPr>
      <w:r w:rsidRPr="00C07D0B">
        <w:rPr>
          <w:sz w:val="20"/>
          <w:szCs w:val="20"/>
        </w:rPr>
        <w:t>Взрослые должны своевременно перестраиваться.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явления. Л.С. Выготский описал 7 характеристик кризиса 3 лет:</w:t>
      </w:r>
      <w:bookmarkStart w:id="0" w:name="_GoBack"/>
      <w:bookmarkEnd w:id="0"/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Негативизм</w:t>
      </w:r>
      <w:r w:rsidRPr="00C07D0B">
        <w:rPr>
          <w:sz w:val="20"/>
          <w:szCs w:val="20"/>
        </w:rPr>
        <w:t xml:space="preserve"> – негативная реакция ребенка не на само действие, которое он отказывается выполнить, а на требование или просьбу </w:t>
      </w:r>
      <w:r w:rsidRPr="00C07D0B">
        <w:rPr>
          <w:b/>
          <w:i/>
          <w:sz w:val="20"/>
          <w:szCs w:val="20"/>
        </w:rPr>
        <w:t>взрослого.</w:t>
      </w:r>
      <w:r w:rsidRPr="00C07D0B">
        <w:rPr>
          <w:sz w:val="20"/>
          <w:szCs w:val="20"/>
        </w:rPr>
        <w:t xml:space="preserve"> Главный мотив – сделать наоборот, прямо противоположное тому, что ему сказали.</w:t>
      </w:r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Упрямство</w:t>
      </w:r>
      <w:r w:rsidRPr="00C07D0B">
        <w:rPr>
          <w:sz w:val="20"/>
          <w:szCs w:val="20"/>
        </w:rPr>
        <w:t xml:space="preserve"> – это не настойчивость, а реакция ребенка, которая выражается в том, что он настаивает на чем-то, но не потому, что ему этого очень хочется, а потому, чтобы с его мнением считались.</w:t>
      </w:r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строптивость.</w:t>
      </w:r>
      <w:r w:rsidRPr="00C07D0B">
        <w:rPr>
          <w:sz w:val="20"/>
          <w:szCs w:val="20"/>
        </w:rPr>
        <w:t xml:space="preserve"> Носит более безличный характер. Это протест против порядков, которые существуют дома. </w:t>
      </w:r>
      <w:proofErr w:type="gramStart"/>
      <w:r w:rsidRPr="00C07D0B">
        <w:rPr>
          <w:sz w:val="20"/>
          <w:szCs w:val="20"/>
        </w:rPr>
        <w:t>Недоволен</w:t>
      </w:r>
      <w:proofErr w:type="gramEnd"/>
      <w:r w:rsidRPr="00C07D0B">
        <w:rPr>
          <w:sz w:val="20"/>
          <w:szCs w:val="20"/>
        </w:rPr>
        <w:t xml:space="preserve"> всем, что ему предлагают. </w:t>
      </w:r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своеволие.</w:t>
      </w:r>
      <w:r w:rsidRPr="00C07D0B">
        <w:rPr>
          <w:sz w:val="20"/>
          <w:szCs w:val="20"/>
        </w:rPr>
        <w:t xml:space="preserve"> Ребенок сам хочет что-то делать. Отчасти это напоминает кризис 1 года, но там ребенок стремился к физической самостоятельности. Здесь речь идет о более глубоких вещах – о самостоятельности намерения.</w:t>
      </w:r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протест-бунт</w:t>
      </w:r>
      <w:r w:rsidRPr="00C07D0B">
        <w:rPr>
          <w:sz w:val="20"/>
          <w:szCs w:val="20"/>
        </w:rPr>
        <w:t>. Выражается в частых ссорах с родителями (состояние войны).</w:t>
      </w:r>
    </w:p>
    <w:p w:rsidR="009A5575" w:rsidRPr="00C07D0B" w:rsidRDefault="009A5575" w:rsidP="00D1214D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деспотизм.</w:t>
      </w:r>
      <w:r w:rsidRPr="00C07D0B">
        <w:rPr>
          <w:sz w:val="20"/>
          <w:szCs w:val="20"/>
        </w:rPr>
        <w:t xml:space="preserve"> Деспотичная власть ко всему окружающему и выбор способов для этой цели.</w:t>
      </w:r>
    </w:p>
    <w:p w:rsidR="006D048E" w:rsidRDefault="009A5575" w:rsidP="006D048E">
      <w:pPr>
        <w:numPr>
          <w:ilvl w:val="0"/>
          <w:numId w:val="6"/>
        </w:numPr>
        <w:tabs>
          <w:tab w:val="clear" w:pos="1428"/>
          <w:tab w:val="left" w:pos="-567"/>
          <w:tab w:val="num" w:pos="0"/>
        </w:tabs>
        <w:ind w:left="-1134" w:right="-426" w:firstLine="283"/>
        <w:jc w:val="both"/>
        <w:rPr>
          <w:sz w:val="20"/>
          <w:szCs w:val="20"/>
        </w:rPr>
      </w:pPr>
      <w:r w:rsidRPr="00C07D0B">
        <w:rPr>
          <w:b/>
          <w:i/>
          <w:sz w:val="20"/>
          <w:szCs w:val="20"/>
        </w:rPr>
        <w:t>обесценивание.</w:t>
      </w:r>
      <w:r w:rsidRPr="00C07D0B">
        <w:rPr>
          <w:sz w:val="20"/>
          <w:szCs w:val="20"/>
        </w:rPr>
        <w:t xml:space="preserve"> Обесценивается то, что было привычно, дорого раньше. Например, обесцениваются старые привязанности к вещам.</w:t>
      </w:r>
      <w:r w:rsidR="006D048E">
        <w:rPr>
          <w:sz w:val="20"/>
          <w:szCs w:val="20"/>
        </w:rPr>
        <w:t xml:space="preserve"> </w:t>
      </w:r>
    </w:p>
    <w:p w:rsidR="006D048E" w:rsidRPr="006D048E" w:rsidRDefault="006D048E" w:rsidP="006D048E">
      <w:pPr>
        <w:tabs>
          <w:tab w:val="left" w:pos="-567"/>
        </w:tabs>
        <w:ind w:left="-1134" w:right="-426" w:firstLine="425"/>
        <w:jc w:val="both"/>
        <w:rPr>
          <w:sz w:val="20"/>
          <w:szCs w:val="20"/>
        </w:rPr>
      </w:pPr>
      <w:r w:rsidRPr="006D048E">
        <w:rPr>
          <w:color w:val="000000"/>
          <w:sz w:val="20"/>
          <w:szCs w:val="20"/>
        </w:rPr>
        <w:t>Кризис затягивается, если взрослый стоит на позиции "хочу" (вседозволенность) или "нельзя" (запреты). Следует предоставить ребенку сферу деятельности, где бы он мог проявлять самостоятельность. Эта сфера деятельности – в игре. Игра с ее особыми правилами и нормами, которые отражают социальные связи, служит для ребенка тем "безопасным островом, где он может развивать и апробировать свою независимость, самостоятельность" (</w:t>
      </w:r>
      <w:proofErr w:type="spellStart"/>
      <w:r w:rsidRPr="006D048E">
        <w:rPr>
          <w:color w:val="000000"/>
          <w:sz w:val="20"/>
          <w:szCs w:val="20"/>
        </w:rPr>
        <w:t>Э.Эриксон</w:t>
      </w:r>
      <w:proofErr w:type="spellEnd"/>
      <w:r w:rsidRPr="006D048E">
        <w:rPr>
          <w:color w:val="000000"/>
          <w:sz w:val="20"/>
          <w:szCs w:val="20"/>
        </w:rPr>
        <w:t>).</w:t>
      </w:r>
    </w:p>
    <w:p w:rsidR="001A44B5" w:rsidRPr="00C07D0B" w:rsidRDefault="001A44B5" w:rsidP="00D1214D">
      <w:pPr>
        <w:tabs>
          <w:tab w:val="left" w:pos="-567"/>
          <w:tab w:val="num" w:pos="0"/>
        </w:tabs>
        <w:ind w:left="-1134" w:right="-426" w:firstLine="283"/>
        <w:rPr>
          <w:sz w:val="20"/>
          <w:szCs w:val="20"/>
        </w:rPr>
      </w:pPr>
    </w:p>
    <w:sectPr w:rsidR="001A44B5" w:rsidRPr="00C07D0B" w:rsidSect="00C07D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76A"/>
    <w:multiLevelType w:val="hybridMultilevel"/>
    <w:tmpl w:val="152471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2D67962"/>
    <w:multiLevelType w:val="hybridMultilevel"/>
    <w:tmpl w:val="EE5CC6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A5B4101"/>
    <w:multiLevelType w:val="hybridMultilevel"/>
    <w:tmpl w:val="873C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C4811"/>
    <w:multiLevelType w:val="hybridMultilevel"/>
    <w:tmpl w:val="DD92CA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19C0735"/>
    <w:multiLevelType w:val="hybridMultilevel"/>
    <w:tmpl w:val="451827E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3179D"/>
    <w:multiLevelType w:val="hybridMultilevel"/>
    <w:tmpl w:val="32E84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40D57"/>
    <w:multiLevelType w:val="hybridMultilevel"/>
    <w:tmpl w:val="3B627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24B7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E51A34"/>
    <w:multiLevelType w:val="hybridMultilevel"/>
    <w:tmpl w:val="5CC8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453A8"/>
    <w:multiLevelType w:val="hybridMultilevel"/>
    <w:tmpl w:val="41D0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0"/>
    <w:rsid w:val="00162CC6"/>
    <w:rsid w:val="001A44B5"/>
    <w:rsid w:val="001F7C22"/>
    <w:rsid w:val="00270012"/>
    <w:rsid w:val="002F605C"/>
    <w:rsid w:val="005123A0"/>
    <w:rsid w:val="006D048E"/>
    <w:rsid w:val="007604A4"/>
    <w:rsid w:val="009A5575"/>
    <w:rsid w:val="009F402F"/>
    <w:rsid w:val="00A6032B"/>
    <w:rsid w:val="00C0011A"/>
    <w:rsid w:val="00C07D0B"/>
    <w:rsid w:val="00C4195B"/>
    <w:rsid w:val="00CC6CE0"/>
    <w:rsid w:val="00D1214D"/>
    <w:rsid w:val="00D205C3"/>
    <w:rsid w:val="00D2099A"/>
    <w:rsid w:val="00ED3204"/>
    <w:rsid w:val="00F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75"/>
    <w:pPr>
      <w:ind w:left="720"/>
      <w:contextualSpacing/>
    </w:pPr>
  </w:style>
  <w:style w:type="table" w:styleId="a4">
    <w:name w:val="Table Grid"/>
    <w:basedOn w:val="a1"/>
    <w:rsid w:val="009A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209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75"/>
    <w:pPr>
      <w:ind w:left="720"/>
      <w:contextualSpacing/>
    </w:pPr>
  </w:style>
  <w:style w:type="table" w:styleId="a4">
    <w:name w:val="Table Grid"/>
    <w:basedOn w:val="a1"/>
    <w:rsid w:val="009A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20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21</cp:revision>
  <cp:lastPrinted>2012-05-15T18:31:00Z</cp:lastPrinted>
  <dcterms:created xsi:type="dcterms:W3CDTF">2012-05-02T11:28:00Z</dcterms:created>
  <dcterms:modified xsi:type="dcterms:W3CDTF">2020-04-21T13:40:00Z</dcterms:modified>
</cp:coreProperties>
</file>